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DA5" w:rsidRDefault="00E21DA5" w:rsidP="00E21DA5">
      <w:pPr>
        <w:spacing w:line="360" w:lineRule="exact"/>
        <w:jc w:val="center"/>
        <w:rPr>
          <w:b/>
          <w:bCs/>
          <w:sz w:val="24"/>
          <w:szCs w:val="24"/>
        </w:rPr>
      </w:pPr>
      <w:r>
        <w:rPr>
          <w:b/>
          <w:bCs/>
          <w:sz w:val="24"/>
          <w:szCs w:val="24"/>
        </w:rPr>
        <w:t xml:space="preserve">Договор поставки </w:t>
      </w:r>
    </w:p>
    <w:p w:rsidR="00E21DA5" w:rsidRDefault="00E21DA5" w:rsidP="00E21DA5">
      <w:pPr>
        <w:spacing w:line="360" w:lineRule="exact"/>
        <w:rPr>
          <w:b/>
          <w:bCs/>
          <w:sz w:val="24"/>
          <w:szCs w:val="24"/>
        </w:rPr>
      </w:pPr>
      <w:r>
        <w:rPr>
          <w:b/>
          <w:bCs/>
          <w:sz w:val="24"/>
          <w:szCs w:val="24"/>
        </w:rPr>
        <w:t xml:space="preserve">                      </w:t>
      </w:r>
      <w:r w:rsidR="00EE379A">
        <w:rPr>
          <w:b/>
          <w:bCs/>
          <w:sz w:val="24"/>
          <w:szCs w:val="24"/>
        </w:rPr>
        <w:t xml:space="preserve">                              № </w:t>
      </w:r>
      <w:r w:rsidR="002535BE">
        <w:rPr>
          <w:b/>
          <w:bCs/>
          <w:sz w:val="24"/>
          <w:szCs w:val="24"/>
        </w:rPr>
        <w:t xml:space="preserve">                              </w:t>
      </w:r>
      <w:r w:rsidR="00EE379A">
        <w:rPr>
          <w:b/>
          <w:bCs/>
          <w:sz w:val="24"/>
          <w:szCs w:val="24"/>
        </w:rPr>
        <w:t xml:space="preserve"> от </w:t>
      </w:r>
      <w:r w:rsidR="002535BE">
        <w:rPr>
          <w:b/>
          <w:bCs/>
          <w:sz w:val="24"/>
          <w:szCs w:val="24"/>
        </w:rPr>
        <w:t xml:space="preserve">                  </w:t>
      </w:r>
      <w:r w:rsidR="00634239">
        <w:rPr>
          <w:b/>
          <w:bCs/>
          <w:sz w:val="24"/>
          <w:szCs w:val="24"/>
        </w:rPr>
        <w:t>2020г.</w:t>
      </w:r>
      <w:r>
        <w:rPr>
          <w:b/>
          <w:bCs/>
          <w:sz w:val="24"/>
          <w:szCs w:val="24"/>
        </w:rPr>
        <w:t xml:space="preserve"> </w:t>
      </w:r>
    </w:p>
    <w:p w:rsidR="00E21DA5" w:rsidRDefault="00E21DA5" w:rsidP="00E21DA5">
      <w:pPr>
        <w:tabs>
          <w:tab w:val="left" w:pos="8222"/>
        </w:tabs>
        <w:autoSpaceDE w:val="0"/>
        <w:spacing w:line="360" w:lineRule="exact"/>
        <w:jc w:val="both"/>
        <w:rPr>
          <w:sz w:val="24"/>
          <w:szCs w:val="24"/>
        </w:rPr>
      </w:pPr>
    </w:p>
    <w:p w:rsidR="00E21DA5" w:rsidRDefault="00E21DA5" w:rsidP="00E21DA5">
      <w:pPr>
        <w:tabs>
          <w:tab w:val="left" w:pos="8222"/>
        </w:tabs>
        <w:autoSpaceDE w:val="0"/>
        <w:spacing w:line="360" w:lineRule="exact"/>
        <w:jc w:val="both"/>
        <w:rPr>
          <w:sz w:val="24"/>
          <w:szCs w:val="24"/>
        </w:rPr>
      </w:pPr>
      <w:r>
        <w:rPr>
          <w:sz w:val="24"/>
          <w:szCs w:val="24"/>
        </w:rPr>
        <w:t>г. Ангарск                                                                                                                                            2020 г.</w:t>
      </w:r>
    </w:p>
    <w:p w:rsidR="00E21DA5" w:rsidRDefault="00E21DA5" w:rsidP="00E21DA5">
      <w:pPr>
        <w:autoSpaceDE w:val="0"/>
        <w:spacing w:line="360" w:lineRule="exact"/>
        <w:ind w:firstLine="708"/>
        <w:jc w:val="both"/>
        <w:rPr>
          <w:b/>
          <w:bCs/>
          <w:sz w:val="24"/>
          <w:szCs w:val="24"/>
        </w:rPr>
      </w:pPr>
    </w:p>
    <w:p w:rsidR="00E21DA5" w:rsidRDefault="00E21DA5" w:rsidP="00E21DA5">
      <w:pPr>
        <w:autoSpaceDE w:val="0"/>
        <w:spacing w:line="360" w:lineRule="exact"/>
        <w:ind w:firstLine="708"/>
        <w:jc w:val="both"/>
        <w:rPr>
          <w:sz w:val="24"/>
          <w:szCs w:val="24"/>
        </w:rPr>
      </w:pPr>
      <w:r>
        <w:rPr>
          <w:bCs/>
          <w:sz w:val="23"/>
          <w:szCs w:val="23"/>
        </w:rPr>
        <w:t>Акционерное общество «PH-Транс» (АО «PH-Транс»), в лице директора филиала АО «PH-Транс» в г. Ангарске  Кузнецова Юрия Петровича, действующего на осн</w:t>
      </w:r>
      <w:r w:rsidR="002535BE">
        <w:rPr>
          <w:bCs/>
          <w:sz w:val="23"/>
          <w:szCs w:val="23"/>
        </w:rPr>
        <w:t xml:space="preserve">овании доверенности №РНТ-235/19 </w:t>
      </w:r>
      <w:r>
        <w:rPr>
          <w:bCs/>
          <w:sz w:val="23"/>
          <w:szCs w:val="23"/>
        </w:rPr>
        <w:t>от</w:t>
      </w:r>
      <w:r w:rsidR="002535BE">
        <w:rPr>
          <w:bCs/>
          <w:sz w:val="23"/>
          <w:szCs w:val="23"/>
        </w:rPr>
        <w:t xml:space="preserve"> </w:t>
      </w:r>
      <w:r>
        <w:rPr>
          <w:bCs/>
          <w:sz w:val="23"/>
          <w:szCs w:val="23"/>
        </w:rPr>
        <w:t>03.12.2019г., именуемое в дальнейшем</w:t>
      </w:r>
      <w:r w:rsidR="002535BE">
        <w:rPr>
          <w:bCs/>
          <w:sz w:val="24"/>
          <w:szCs w:val="24"/>
        </w:rPr>
        <w:t xml:space="preserve"> «</w:t>
      </w:r>
      <w:proofErr w:type="spellStart"/>
      <w:r w:rsidR="002535BE">
        <w:rPr>
          <w:bCs/>
          <w:sz w:val="24"/>
          <w:szCs w:val="24"/>
        </w:rPr>
        <w:t>Поставщик»</w:t>
      </w:r>
      <w:proofErr w:type="gramStart"/>
      <w:r w:rsidR="002535BE">
        <w:rPr>
          <w:bCs/>
          <w:sz w:val="24"/>
          <w:szCs w:val="24"/>
        </w:rPr>
        <w:t>,</w:t>
      </w:r>
      <w:r>
        <w:rPr>
          <w:sz w:val="24"/>
          <w:szCs w:val="24"/>
        </w:rPr>
        <w:t>и</w:t>
      </w:r>
      <w:proofErr w:type="spellEnd"/>
      <w:proofErr w:type="gramEnd"/>
      <w:r w:rsidR="002535BE">
        <w:rPr>
          <w:sz w:val="24"/>
          <w:szCs w:val="24"/>
        </w:rPr>
        <w:t xml:space="preserve"> ________________________________</w:t>
      </w:r>
      <w:r>
        <w:rPr>
          <w:sz w:val="24"/>
          <w:szCs w:val="24"/>
        </w:rPr>
        <w:t>, именуемое в дальнейшем «Покупатель», в лице</w:t>
      </w:r>
      <w:r w:rsidR="002535BE">
        <w:rPr>
          <w:sz w:val="24"/>
          <w:szCs w:val="24"/>
        </w:rPr>
        <w:t xml:space="preserve"> ____________________</w:t>
      </w:r>
      <w:r>
        <w:rPr>
          <w:sz w:val="24"/>
          <w:szCs w:val="24"/>
        </w:rPr>
        <w:t>, с другой стороны, далее совместно именуемые – «Стороны», заключили настоящий договор (далее – «Договор») о нижеследующем:</w:t>
      </w:r>
    </w:p>
    <w:p w:rsidR="00E21DA5" w:rsidRDefault="00E21DA5" w:rsidP="00E21DA5">
      <w:pPr>
        <w:autoSpaceDE w:val="0"/>
        <w:spacing w:line="360" w:lineRule="exact"/>
        <w:ind w:firstLine="708"/>
        <w:jc w:val="both"/>
        <w:rPr>
          <w:sz w:val="24"/>
          <w:szCs w:val="24"/>
        </w:rPr>
      </w:pPr>
    </w:p>
    <w:p w:rsidR="00E21DA5" w:rsidRDefault="00E21DA5" w:rsidP="00E21DA5">
      <w:pPr>
        <w:autoSpaceDE w:val="0"/>
        <w:spacing w:line="360" w:lineRule="exact"/>
        <w:jc w:val="center"/>
        <w:rPr>
          <w:sz w:val="24"/>
          <w:szCs w:val="24"/>
        </w:rPr>
      </w:pPr>
      <w:r>
        <w:rPr>
          <w:sz w:val="24"/>
          <w:szCs w:val="24"/>
        </w:rPr>
        <w:t>1. ПРЕДМЕТ ДОГОВОРА</w:t>
      </w:r>
    </w:p>
    <w:p w:rsidR="00E21DA5" w:rsidRDefault="00E21DA5" w:rsidP="00E21DA5">
      <w:pPr>
        <w:autoSpaceDE w:val="0"/>
        <w:spacing w:line="360" w:lineRule="exact"/>
        <w:ind w:firstLine="540"/>
        <w:jc w:val="both"/>
        <w:rPr>
          <w:sz w:val="24"/>
          <w:szCs w:val="24"/>
        </w:rPr>
      </w:pPr>
      <w:r>
        <w:rPr>
          <w:sz w:val="24"/>
          <w:szCs w:val="24"/>
        </w:rPr>
        <w:t>1.1. Поставщик обязуется поставить Покупателю грузовые вагоны с истекшим сроком службы (далее по тексту – «Товар»), указанные в Спецификаци</w:t>
      </w:r>
      <w:r w:rsidR="002535BE">
        <w:rPr>
          <w:sz w:val="24"/>
          <w:szCs w:val="24"/>
        </w:rPr>
        <w:t>ях</w:t>
      </w:r>
      <w:r>
        <w:rPr>
          <w:sz w:val="24"/>
          <w:szCs w:val="24"/>
        </w:rPr>
        <w:t xml:space="preserve"> (Приложение № 1 к настоящему Договору) к настоящему Договору. Наименование, количество Товара, условия и срок поставки согласовываются Сторонами в Спецификаци</w:t>
      </w:r>
      <w:r w:rsidR="002535BE">
        <w:rPr>
          <w:sz w:val="24"/>
          <w:szCs w:val="24"/>
        </w:rPr>
        <w:t>ях</w:t>
      </w:r>
      <w:r>
        <w:rPr>
          <w:sz w:val="24"/>
          <w:szCs w:val="24"/>
        </w:rPr>
        <w:t xml:space="preserve">  (Приложение №1 к настоящему Договору), являющихся неотъемлемой частью настоящего Договора.</w:t>
      </w:r>
    </w:p>
    <w:p w:rsidR="00E21DA5" w:rsidRDefault="00E21DA5" w:rsidP="00E21DA5">
      <w:pPr>
        <w:autoSpaceDE w:val="0"/>
        <w:spacing w:line="360" w:lineRule="exact"/>
        <w:ind w:firstLine="540"/>
        <w:jc w:val="both"/>
        <w:rPr>
          <w:sz w:val="24"/>
          <w:szCs w:val="24"/>
        </w:rPr>
      </w:pPr>
      <w:r>
        <w:rPr>
          <w:sz w:val="24"/>
          <w:szCs w:val="24"/>
        </w:rPr>
        <w:t xml:space="preserve">1.2. Покупатель обязуется оплатить и принять поставленный Товар. </w:t>
      </w:r>
    </w:p>
    <w:p w:rsidR="00E21DA5" w:rsidRDefault="00E21DA5" w:rsidP="00E21DA5">
      <w:pPr>
        <w:autoSpaceDE w:val="0"/>
        <w:spacing w:line="360" w:lineRule="exact"/>
        <w:ind w:firstLine="540"/>
        <w:jc w:val="both"/>
        <w:rPr>
          <w:color w:val="000000"/>
          <w:sz w:val="24"/>
          <w:szCs w:val="24"/>
        </w:rPr>
      </w:pPr>
      <w:r>
        <w:rPr>
          <w:sz w:val="24"/>
          <w:szCs w:val="24"/>
        </w:rPr>
        <w:t xml:space="preserve">1.3. </w:t>
      </w:r>
      <w:r>
        <w:rPr>
          <w:color w:val="000000"/>
          <w:spacing w:val="9"/>
          <w:sz w:val="24"/>
          <w:szCs w:val="24"/>
        </w:rPr>
        <w:t xml:space="preserve">Поставщик гарантирует, что поставляемый Товар свободен от любых прав </w:t>
      </w:r>
      <w:r>
        <w:rPr>
          <w:color w:val="000000"/>
          <w:sz w:val="24"/>
          <w:szCs w:val="24"/>
        </w:rPr>
        <w:t>третьих лиц, не заложен, под запретом или арестом не состоит.</w:t>
      </w:r>
    </w:p>
    <w:p w:rsidR="00E21DA5" w:rsidRDefault="00E21DA5" w:rsidP="00E21DA5">
      <w:pPr>
        <w:autoSpaceDE w:val="0"/>
        <w:spacing w:line="360" w:lineRule="exact"/>
        <w:ind w:firstLine="540"/>
        <w:jc w:val="both"/>
        <w:rPr>
          <w:sz w:val="24"/>
          <w:szCs w:val="24"/>
        </w:rPr>
      </w:pPr>
    </w:p>
    <w:p w:rsidR="00E21DA5" w:rsidRDefault="00E21DA5" w:rsidP="00E21DA5">
      <w:pPr>
        <w:autoSpaceDE w:val="0"/>
        <w:spacing w:line="360" w:lineRule="exact"/>
        <w:jc w:val="center"/>
        <w:rPr>
          <w:sz w:val="24"/>
          <w:szCs w:val="24"/>
        </w:rPr>
      </w:pPr>
      <w:r>
        <w:rPr>
          <w:sz w:val="24"/>
          <w:szCs w:val="24"/>
        </w:rPr>
        <w:t>2. КАЧЕСТВО И КОЛИЧЕСТВО</w:t>
      </w:r>
    </w:p>
    <w:p w:rsidR="00E21DA5" w:rsidRDefault="00E21DA5" w:rsidP="00E21DA5">
      <w:pPr>
        <w:spacing w:line="360" w:lineRule="exact"/>
        <w:ind w:firstLine="567"/>
        <w:jc w:val="both"/>
        <w:rPr>
          <w:sz w:val="24"/>
          <w:szCs w:val="24"/>
        </w:rPr>
      </w:pPr>
      <w:r>
        <w:rPr>
          <w:sz w:val="24"/>
          <w:szCs w:val="24"/>
        </w:rPr>
        <w:t xml:space="preserve">2.1. Товар, поставляемый Покупателю, не имеет права выхода на пути общего пользования АО «РЖД». </w:t>
      </w:r>
    </w:p>
    <w:p w:rsidR="00E21DA5" w:rsidRDefault="00E21DA5" w:rsidP="00E21DA5">
      <w:pPr>
        <w:autoSpaceDE w:val="0"/>
        <w:spacing w:line="360" w:lineRule="exact"/>
        <w:ind w:firstLine="540"/>
        <w:jc w:val="both"/>
        <w:rPr>
          <w:sz w:val="24"/>
          <w:szCs w:val="24"/>
        </w:rPr>
      </w:pPr>
      <w:r>
        <w:rPr>
          <w:sz w:val="24"/>
          <w:szCs w:val="24"/>
        </w:rPr>
        <w:t>2.2. Приемка товара по количеству и качеству производится при подписании Сторонами акта о приеме-передаче объекта основных средств (кроме зданий, сооружений) формы № ОС-1 (Приложение № 2 к настоящему Договору).</w:t>
      </w:r>
    </w:p>
    <w:p w:rsidR="00E21DA5" w:rsidRDefault="00E21DA5" w:rsidP="00E21DA5">
      <w:pPr>
        <w:autoSpaceDE w:val="0"/>
        <w:spacing w:line="360" w:lineRule="exact"/>
        <w:jc w:val="center"/>
        <w:rPr>
          <w:sz w:val="24"/>
          <w:szCs w:val="24"/>
        </w:rPr>
      </w:pPr>
    </w:p>
    <w:p w:rsidR="00E21DA5" w:rsidRDefault="00E21DA5" w:rsidP="00E21DA5">
      <w:pPr>
        <w:autoSpaceDE w:val="0"/>
        <w:spacing w:line="360" w:lineRule="exact"/>
        <w:jc w:val="center"/>
        <w:rPr>
          <w:sz w:val="24"/>
          <w:szCs w:val="24"/>
        </w:rPr>
      </w:pPr>
      <w:r>
        <w:rPr>
          <w:sz w:val="24"/>
          <w:szCs w:val="24"/>
        </w:rPr>
        <w:t>3. УСЛОВИЯ ПЕРЕДАЧИ ТОВАРА</w:t>
      </w:r>
    </w:p>
    <w:p w:rsidR="00E21DA5" w:rsidRDefault="00E21DA5" w:rsidP="002535BE">
      <w:pPr>
        <w:autoSpaceDE w:val="0"/>
        <w:spacing w:line="360" w:lineRule="exact"/>
        <w:ind w:firstLine="540"/>
        <w:jc w:val="both"/>
        <w:rPr>
          <w:sz w:val="24"/>
          <w:szCs w:val="24"/>
        </w:rPr>
      </w:pPr>
      <w:r>
        <w:rPr>
          <w:sz w:val="24"/>
          <w:szCs w:val="24"/>
        </w:rPr>
        <w:t>3.1. Товар поставляется Покупателю партиями по ценам, наименованию, категории и                                 в количестве, соответствующем указанному в Спецификаци</w:t>
      </w:r>
      <w:r w:rsidR="002535BE">
        <w:rPr>
          <w:sz w:val="24"/>
          <w:szCs w:val="24"/>
        </w:rPr>
        <w:t>ях</w:t>
      </w:r>
      <w:r>
        <w:rPr>
          <w:sz w:val="24"/>
          <w:szCs w:val="24"/>
        </w:rPr>
        <w:t xml:space="preserve"> (Приложение № 1 к настоящему Договору). Периодичность поставок партий Товара в течение срока действия настоящего Договора, количество и категории Товара в каждой партии определяются на основании подпис</w:t>
      </w:r>
      <w:r w:rsidR="002535BE">
        <w:rPr>
          <w:sz w:val="24"/>
          <w:szCs w:val="24"/>
        </w:rPr>
        <w:t>анных Сторонами Спецификациях.</w:t>
      </w:r>
    </w:p>
    <w:p w:rsidR="00E21DA5" w:rsidRDefault="00E21DA5" w:rsidP="00E21DA5">
      <w:pPr>
        <w:autoSpaceDE w:val="0"/>
        <w:spacing w:line="360" w:lineRule="exact"/>
        <w:ind w:firstLine="540"/>
        <w:jc w:val="both"/>
        <w:rPr>
          <w:sz w:val="24"/>
          <w:szCs w:val="24"/>
        </w:rPr>
      </w:pPr>
      <w:r>
        <w:rPr>
          <w:sz w:val="24"/>
          <w:szCs w:val="24"/>
        </w:rPr>
        <w:t xml:space="preserve">3.2. Покупатель за свой счет и собственными силами осуществляет погрузочно-разгрузочные операции и вывоз Товара со склада ответственного хранения Поставщика и несет все расходы по </w:t>
      </w:r>
    </w:p>
    <w:p w:rsidR="00E21DA5" w:rsidRDefault="00E21DA5" w:rsidP="002535BE">
      <w:pPr>
        <w:autoSpaceDE w:val="0"/>
        <w:spacing w:line="360" w:lineRule="exact"/>
        <w:jc w:val="both"/>
        <w:rPr>
          <w:sz w:val="24"/>
          <w:szCs w:val="24"/>
        </w:rPr>
      </w:pPr>
      <w:r>
        <w:rPr>
          <w:sz w:val="24"/>
          <w:szCs w:val="24"/>
        </w:rPr>
        <w:t>транспортировке Товара на склад ответственного хранения Покупателя. Адрес и реквизиты склада ответственного хранения Поставщика оговариваются по каждой партии Товара и отражаются в Спецификаци</w:t>
      </w:r>
      <w:r w:rsidR="002535BE">
        <w:rPr>
          <w:sz w:val="24"/>
          <w:szCs w:val="24"/>
        </w:rPr>
        <w:t>ях</w:t>
      </w:r>
      <w:r>
        <w:rPr>
          <w:color w:val="FF0000"/>
          <w:sz w:val="24"/>
          <w:szCs w:val="24"/>
        </w:rPr>
        <w:t xml:space="preserve"> </w:t>
      </w:r>
      <w:r>
        <w:rPr>
          <w:sz w:val="24"/>
          <w:szCs w:val="24"/>
        </w:rPr>
        <w:t xml:space="preserve">(Приложение №  1 к настоящему Договору). </w:t>
      </w:r>
    </w:p>
    <w:p w:rsidR="00E21DA5" w:rsidRDefault="00E21DA5" w:rsidP="00E21DA5">
      <w:pPr>
        <w:autoSpaceDE w:val="0"/>
        <w:spacing w:line="360" w:lineRule="exact"/>
        <w:ind w:firstLine="540"/>
        <w:jc w:val="both"/>
        <w:rPr>
          <w:color w:val="FF0000"/>
          <w:sz w:val="24"/>
          <w:szCs w:val="24"/>
        </w:rPr>
      </w:pPr>
      <w:r>
        <w:rPr>
          <w:sz w:val="24"/>
          <w:szCs w:val="24"/>
        </w:rPr>
        <w:t xml:space="preserve">При этом стороны согласовали, что полная либо частичная разборка Покупателем Товара на составные части для последующего вывоза со склада ответственного хранения Поставщика не допустимы. </w:t>
      </w:r>
    </w:p>
    <w:p w:rsidR="00E21DA5" w:rsidRDefault="00E21DA5" w:rsidP="00E21DA5">
      <w:pPr>
        <w:autoSpaceDE w:val="0"/>
        <w:spacing w:line="360" w:lineRule="exact"/>
        <w:ind w:firstLine="540"/>
        <w:jc w:val="both"/>
        <w:rPr>
          <w:sz w:val="24"/>
          <w:szCs w:val="24"/>
        </w:rPr>
      </w:pPr>
      <w:r>
        <w:rPr>
          <w:sz w:val="24"/>
          <w:szCs w:val="24"/>
        </w:rPr>
        <w:lastRenderedPageBreak/>
        <w:t>3.3. Срок поставки Товара согласовывается Сторонами в Спецификаци</w:t>
      </w:r>
      <w:r w:rsidR="00BB0917">
        <w:rPr>
          <w:sz w:val="24"/>
          <w:szCs w:val="24"/>
        </w:rPr>
        <w:t>ях</w:t>
      </w:r>
      <w:r>
        <w:rPr>
          <w:sz w:val="24"/>
          <w:szCs w:val="24"/>
        </w:rPr>
        <w:t xml:space="preserve">                                  (Приложение № 1 к настоящему Договору) и</w:t>
      </w:r>
      <w:r>
        <w:rPr>
          <w:bCs/>
          <w:color w:val="000000"/>
          <w:sz w:val="24"/>
          <w:szCs w:val="24"/>
        </w:rPr>
        <w:t xml:space="preserve"> не должен превышать 30 (Тридцать) календарных дней с даты их подписания</w:t>
      </w:r>
      <w:r>
        <w:rPr>
          <w:sz w:val="24"/>
          <w:szCs w:val="24"/>
        </w:rPr>
        <w:t>.</w:t>
      </w:r>
    </w:p>
    <w:p w:rsidR="00E21DA5" w:rsidRDefault="00E21DA5" w:rsidP="00E21DA5">
      <w:pPr>
        <w:autoSpaceDE w:val="0"/>
        <w:spacing w:line="360" w:lineRule="exact"/>
        <w:ind w:firstLine="540"/>
        <w:jc w:val="both"/>
        <w:rPr>
          <w:sz w:val="24"/>
          <w:szCs w:val="24"/>
        </w:rPr>
      </w:pPr>
      <w:r>
        <w:rPr>
          <w:sz w:val="24"/>
          <w:szCs w:val="24"/>
        </w:rPr>
        <w:t>3.4.  Датой поставки Товара – моментом исполнения Поставщиком своих обязательств по Договору – считается дата подписания уполномоченными представителями Сторон акта о приеме-передаче объекта основных средств (кроме зданий, сооружений) формы № ОС-1  (Приложение № 2 к настоящему Договору).</w:t>
      </w:r>
    </w:p>
    <w:p w:rsidR="00E21DA5" w:rsidRDefault="00E21DA5" w:rsidP="00E21DA5">
      <w:pPr>
        <w:autoSpaceDE w:val="0"/>
        <w:spacing w:line="360" w:lineRule="exact"/>
        <w:ind w:firstLine="540"/>
        <w:jc w:val="both"/>
        <w:rPr>
          <w:sz w:val="24"/>
          <w:szCs w:val="24"/>
        </w:rPr>
      </w:pPr>
      <w:r>
        <w:rPr>
          <w:sz w:val="24"/>
          <w:szCs w:val="24"/>
        </w:rPr>
        <w:t xml:space="preserve">3.5. Отгрузка партии Товара по количеству и категориям производится в присутствии представителя Поставщика с составлением Акта приема-передачи Товара (Приложение №5 к настоящему Договору). </w:t>
      </w:r>
    </w:p>
    <w:p w:rsidR="00E21DA5" w:rsidRDefault="00E21DA5" w:rsidP="00E21DA5">
      <w:pPr>
        <w:autoSpaceDE w:val="0"/>
        <w:spacing w:line="360" w:lineRule="exact"/>
        <w:ind w:firstLine="540"/>
        <w:jc w:val="both"/>
        <w:rPr>
          <w:sz w:val="24"/>
          <w:szCs w:val="24"/>
        </w:rPr>
      </w:pPr>
      <w:r>
        <w:rPr>
          <w:sz w:val="24"/>
          <w:szCs w:val="24"/>
        </w:rPr>
        <w:t xml:space="preserve">3.6. Поставщик в течение 5 (Пяти) рабочих дней с момента поставки Товара направляет Покупателю оригинал акта о приеме-передаче объекта основных средств (кроме зданий, сооружений) формы № ОС-1 (Приложение № 2 к настоящему Договору) в двух экземплярах. </w:t>
      </w:r>
    </w:p>
    <w:p w:rsidR="00E21DA5" w:rsidRDefault="00E21DA5" w:rsidP="00E21DA5">
      <w:pPr>
        <w:autoSpaceDE w:val="0"/>
        <w:spacing w:line="360" w:lineRule="exact"/>
        <w:ind w:firstLine="540"/>
        <w:jc w:val="both"/>
        <w:rPr>
          <w:sz w:val="24"/>
          <w:szCs w:val="24"/>
        </w:rPr>
      </w:pPr>
      <w:r>
        <w:rPr>
          <w:sz w:val="24"/>
          <w:szCs w:val="24"/>
        </w:rPr>
        <w:t xml:space="preserve">3.7. Покупатель в течение 3 (Трех) рабочих дней с момента получения оригинала акта о приеме-передаче объекта основных средств (кроме зданий, сооружений) формы № ОС-1 (Приложение № 2 к настоящему Договору) направляет один подписанный со своей стороны экземпляр акта Поставщику с предварительной передачей посредством электронной почты по адресам: </w:t>
      </w:r>
      <w:proofErr w:type="spellStart"/>
      <w:r>
        <w:rPr>
          <w:sz w:val="23"/>
          <w:szCs w:val="23"/>
        </w:rPr>
        <w:t>MinenkoAG</w:t>
      </w:r>
      <w:proofErr w:type="spellEnd"/>
      <w:r>
        <w:rPr>
          <w:sz w:val="23"/>
          <w:szCs w:val="23"/>
        </w:rPr>
        <w:t xml:space="preserve">@ </w:t>
      </w:r>
      <w:proofErr w:type="spellStart"/>
      <w:r>
        <w:rPr>
          <w:sz w:val="23"/>
          <w:szCs w:val="23"/>
          <w:lang w:val="en-US"/>
        </w:rPr>
        <w:t>rnt</w:t>
      </w:r>
      <w:proofErr w:type="spellEnd"/>
      <w:r>
        <w:rPr>
          <w:sz w:val="23"/>
          <w:szCs w:val="23"/>
        </w:rPr>
        <w:t xml:space="preserve">.rosneft.ru; </w:t>
      </w:r>
      <w:hyperlink r:id="rId9" w:history="1">
        <w:r w:rsidRPr="00520DC8">
          <w:rPr>
            <w:rStyle w:val="a9"/>
            <w:rFonts w:eastAsiaTheme="minorEastAsia"/>
            <w:iCs/>
            <w:noProof/>
            <w:sz w:val="22"/>
            <w:szCs w:val="22"/>
            <w:lang w:val="en-US"/>
          </w:rPr>
          <w:t>GolovachevAV</w:t>
        </w:r>
        <w:r w:rsidRPr="00520DC8">
          <w:rPr>
            <w:rStyle w:val="a9"/>
            <w:rFonts w:eastAsiaTheme="minorEastAsia"/>
            <w:iCs/>
            <w:noProof/>
            <w:sz w:val="22"/>
            <w:szCs w:val="22"/>
            <w:lang w:val="fr-FR"/>
          </w:rPr>
          <w:t>@</w:t>
        </w:r>
        <w:r w:rsidRPr="00520DC8">
          <w:rPr>
            <w:rStyle w:val="a9"/>
            <w:sz w:val="23"/>
            <w:szCs w:val="23"/>
            <w:lang w:val="fr-FR"/>
          </w:rPr>
          <w:t xml:space="preserve"> </w:t>
        </w:r>
        <w:proofErr w:type="spellStart"/>
        <w:r w:rsidRPr="00520DC8">
          <w:rPr>
            <w:rStyle w:val="a9"/>
            <w:sz w:val="23"/>
            <w:szCs w:val="23"/>
            <w:lang w:val="en-US"/>
          </w:rPr>
          <w:t>rnt</w:t>
        </w:r>
        <w:proofErr w:type="spellEnd"/>
        <w:r w:rsidRPr="00520DC8">
          <w:rPr>
            <w:rStyle w:val="a9"/>
            <w:rFonts w:eastAsiaTheme="minorEastAsia"/>
            <w:iCs/>
            <w:noProof/>
            <w:sz w:val="22"/>
            <w:szCs w:val="22"/>
            <w:lang w:val="fr-FR"/>
          </w:rPr>
          <w:t>.rosneft.ru</w:t>
        </w:r>
      </w:hyperlink>
      <w:r w:rsidRPr="00520DC8">
        <w:rPr>
          <w:rStyle w:val="a9"/>
          <w:rFonts w:eastAsiaTheme="minorEastAsia"/>
          <w:iCs/>
          <w:noProof/>
          <w:sz w:val="22"/>
          <w:szCs w:val="22"/>
        </w:rPr>
        <w:t>.</w:t>
      </w:r>
    </w:p>
    <w:p w:rsidR="00E21DA5" w:rsidRDefault="00E21DA5" w:rsidP="00E21DA5">
      <w:pPr>
        <w:autoSpaceDE w:val="0"/>
        <w:spacing w:line="360" w:lineRule="exact"/>
        <w:ind w:firstLine="540"/>
        <w:jc w:val="both"/>
        <w:rPr>
          <w:sz w:val="24"/>
          <w:szCs w:val="24"/>
        </w:rPr>
      </w:pPr>
      <w:r>
        <w:rPr>
          <w:sz w:val="24"/>
          <w:szCs w:val="24"/>
        </w:rPr>
        <w:t>3.8. Поставщик имеет право поставить Товар частями с соблюдением срока поставки, установленного в Спецификациях (Приложение № 1 к настоящему Договору).</w:t>
      </w:r>
    </w:p>
    <w:p w:rsidR="00E21DA5" w:rsidRDefault="00E21DA5" w:rsidP="00E21DA5">
      <w:pPr>
        <w:autoSpaceDE w:val="0"/>
        <w:spacing w:line="360" w:lineRule="exact"/>
        <w:ind w:firstLine="540"/>
        <w:jc w:val="both"/>
        <w:rPr>
          <w:sz w:val="24"/>
          <w:szCs w:val="24"/>
        </w:rPr>
      </w:pPr>
    </w:p>
    <w:p w:rsidR="00E21DA5" w:rsidRDefault="00E21DA5" w:rsidP="00E21DA5">
      <w:pPr>
        <w:autoSpaceDE w:val="0"/>
        <w:spacing w:line="360" w:lineRule="exact"/>
        <w:jc w:val="center"/>
        <w:rPr>
          <w:sz w:val="24"/>
          <w:szCs w:val="24"/>
        </w:rPr>
      </w:pPr>
      <w:r>
        <w:rPr>
          <w:sz w:val="24"/>
          <w:szCs w:val="24"/>
        </w:rPr>
        <w:t>4. ПЕРЕХОД ПРАВА СОБСТВЕННОСТИ</w:t>
      </w:r>
    </w:p>
    <w:p w:rsidR="00E21DA5" w:rsidRDefault="00E21DA5" w:rsidP="00E21DA5">
      <w:pPr>
        <w:autoSpaceDE w:val="0"/>
        <w:autoSpaceDN w:val="0"/>
        <w:spacing w:line="360" w:lineRule="exact"/>
        <w:ind w:firstLine="539"/>
        <w:jc w:val="both"/>
        <w:rPr>
          <w:sz w:val="24"/>
          <w:szCs w:val="24"/>
        </w:rPr>
      </w:pPr>
      <w:r>
        <w:rPr>
          <w:sz w:val="24"/>
          <w:szCs w:val="24"/>
        </w:rPr>
        <w:t>4.1. Риск случайной гибели или порчи Товара переходит от Поставщика к Покупателю в момент отгрузки на складе ответственного хранения Поставщика. Право собственности на Товар переходит от Поставщика к Покупателю в момент подписания Покупателем акта о приеме-передаче объекта основных средств (кроме зданий, сооружений) формы № ОС-1 (Приложение № 2 к настоящему Договору).</w:t>
      </w:r>
    </w:p>
    <w:p w:rsidR="00E21DA5" w:rsidRDefault="00E21DA5" w:rsidP="00BB0917">
      <w:pPr>
        <w:autoSpaceDE w:val="0"/>
        <w:spacing w:line="360" w:lineRule="exact"/>
        <w:rPr>
          <w:sz w:val="24"/>
          <w:szCs w:val="24"/>
        </w:rPr>
      </w:pPr>
    </w:p>
    <w:p w:rsidR="00E21DA5" w:rsidRDefault="00E21DA5" w:rsidP="00E21DA5">
      <w:pPr>
        <w:autoSpaceDE w:val="0"/>
        <w:spacing w:line="360" w:lineRule="exact"/>
        <w:jc w:val="center"/>
        <w:rPr>
          <w:sz w:val="24"/>
          <w:szCs w:val="24"/>
        </w:rPr>
      </w:pPr>
      <w:r>
        <w:rPr>
          <w:sz w:val="24"/>
          <w:szCs w:val="24"/>
        </w:rPr>
        <w:t>5. СТОИМОСТЬ ТОВАРА</w:t>
      </w:r>
    </w:p>
    <w:p w:rsidR="00E21DA5" w:rsidRDefault="00E21DA5" w:rsidP="00E21DA5">
      <w:pPr>
        <w:autoSpaceDE w:val="0"/>
        <w:spacing w:line="360" w:lineRule="exact"/>
        <w:ind w:firstLine="500"/>
        <w:jc w:val="both"/>
        <w:rPr>
          <w:sz w:val="24"/>
          <w:szCs w:val="24"/>
        </w:rPr>
      </w:pPr>
      <w:r>
        <w:rPr>
          <w:sz w:val="24"/>
          <w:szCs w:val="24"/>
        </w:rPr>
        <w:t xml:space="preserve">5.1. Цена Товара устанавливаются в рублях РФ, включает НДС по установленной ставке и указывается в Спецификациях (Приложение №  1 к настоящему Договору). </w:t>
      </w:r>
    </w:p>
    <w:p w:rsidR="00E21DA5" w:rsidRDefault="00E21DA5" w:rsidP="00E21DA5">
      <w:pPr>
        <w:autoSpaceDE w:val="0"/>
        <w:spacing w:line="360" w:lineRule="exact"/>
        <w:ind w:firstLine="500"/>
        <w:jc w:val="both"/>
        <w:rPr>
          <w:sz w:val="24"/>
          <w:szCs w:val="24"/>
        </w:rPr>
      </w:pPr>
      <w:r>
        <w:rPr>
          <w:sz w:val="24"/>
          <w:szCs w:val="24"/>
        </w:rPr>
        <w:t xml:space="preserve">5.2. Общая стоимость Товара по Договору составляет совокупную сумму стоимости </w:t>
      </w:r>
      <w:proofErr w:type="gramStart"/>
      <w:r>
        <w:rPr>
          <w:sz w:val="24"/>
          <w:szCs w:val="24"/>
        </w:rPr>
        <w:t>всех партий Товара, переданных Поставщиком Покупателю в рамках настоящего Договора и не превышает</w:t>
      </w:r>
      <w:proofErr w:type="gramEnd"/>
      <w:r>
        <w:rPr>
          <w:sz w:val="24"/>
          <w:szCs w:val="24"/>
        </w:rPr>
        <w:t xml:space="preserve"> </w:t>
      </w:r>
      <w:r w:rsidR="00BB0917">
        <w:rPr>
          <w:sz w:val="24"/>
          <w:szCs w:val="24"/>
        </w:rPr>
        <w:t>____________</w:t>
      </w:r>
      <w:r>
        <w:rPr>
          <w:sz w:val="24"/>
          <w:szCs w:val="24"/>
        </w:rPr>
        <w:t xml:space="preserve"> руб. с НДС 20% (</w:t>
      </w:r>
      <w:r w:rsidR="00BB0917">
        <w:rPr>
          <w:sz w:val="24"/>
          <w:szCs w:val="24"/>
        </w:rPr>
        <w:t>_________________________</w:t>
      </w:r>
      <w:r>
        <w:rPr>
          <w:sz w:val="24"/>
          <w:szCs w:val="24"/>
        </w:rPr>
        <w:t xml:space="preserve"> рублей </w:t>
      </w:r>
      <w:r w:rsidR="00BB0917">
        <w:rPr>
          <w:sz w:val="24"/>
          <w:szCs w:val="24"/>
        </w:rPr>
        <w:t>________</w:t>
      </w:r>
      <w:r>
        <w:rPr>
          <w:sz w:val="24"/>
          <w:szCs w:val="24"/>
        </w:rPr>
        <w:t xml:space="preserve"> копеек).             </w:t>
      </w:r>
    </w:p>
    <w:p w:rsidR="00E21DA5" w:rsidRDefault="00E21DA5" w:rsidP="00E21DA5">
      <w:pPr>
        <w:autoSpaceDE w:val="0"/>
        <w:spacing w:line="360" w:lineRule="exact"/>
        <w:ind w:firstLine="500"/>
        <w:jc w:val="both"/>
        <w:rPr>
          <w:sz w:val="24"/>
          <w:szCs w:val="24"/>
        </w:rPr>
      </w:pPr>
    </w:p>
    <w:p w:rsidR="00E21DA5" w:rsidRDefault="00E21DA5" w:rsidP="00E21DA5">
      <w:pPr>
        <w:autoSpaceDE w:val="0"/>
        <w:spacing w:line="360" w:lineRule="exact"/>
        <w:jc w:val="center"/>
        <w:rPr>
          <w:sz w:val="24"/>
          <w:szCs w:val="24"/>
        </w:rPr>
      </w:pPr>
      <w:r>
        <w:rPr>
          <w:sz w:val="24"/>
          <w:szCs w:val="24"/>
        </w:rPr>
        <w:t>6. ПОРЯДОК РАСЧЕТОВ</w:t>
      </w:r>
    </w:p>
    <w:p w:rsidR="00E21DA5" w:rsidRDefault="00E21DA5" w:rsidP="00E21DA5">
      <w:pPr>
        <w:autoSpaceDE w:val="0"/>
        <w:spacing w:line="360" w:lineRule="exact"/>
        <w:ind w:firstLine="540"/>
        <w:jc w:val="both"/>
        <w:rPr>
          <w:sz w:val="24"/>
          <w:szCs w:val="24"/>
        </w:rPr>
      </w:pPr>
      <w:r>
        <w:rPr>
          <w:sz w:val="24"/>
          <w:szCs w:val="24"/>
        </w:rPr>
        <w:t>6.1. Покупатель перечисляет на расчетный счет Поставщика авансовый платеж в размере 100 % (Сто процентов) от общей стоимости партии Товара, указанной в Спецификаци</w:t>
      </w:r>
      <w:r w:rsidR="00BB0917">
        <w:rPr>
          <w:sz w:val="24"/>
          <w:szCs w:val="24"/>
        </w:rPr>
        <w:t>и</w:t>
      </w:r>
      <w:r>
        <w:rPr>
          <w:sz w:val="24"/>
          <w:szCs w:val="24"/>
        </w:rPr>
        <w:t xml:space="preserve"> (Приложение № 1 к настоящему Договору), в течение 5 (Пяти) рабочих дней </w:t>
      </w:r>
      <w:proofErr w:type="gramStart"/>
      <w:r>
        <w:rPr>
          <w:sz w:val="24"/>
          <w:szCs w:val="24"/>
        </w:rPr>
        <w:t>с даты подписания</w:t>
      </w:r>
      <w:proofErr w:type="gramEnd"/>
      <w:r>
        <w:rPr>
          <w:sz w:val="24"/>
          <w:szCs w:val="24"/>
        </w:rPr>
        <w:t xml:space="preserve"> Спецификации и получения счета от Поставщика. Передача счета осуществляется посредством направления на электронную почту Покупателя</w:t>
      </w:r>
      <w:r w:rsidR="00BB0917">
        <w:rPr>
          <w:sz w:val="24"/>
          <w:szCs w:val="24"/>
        </w:rPr>
        <w:t>:_____________________</w:t>
      </w:r>
      <w:r>
        <w:rPr>
          <w:sz w:val="24"/>
          <w:szCs w:val="24"/>
        </w:rPr>
        <w:t>.</w:t>
      </w:r>
    </w:p>
    <w:p w:rsidR="00E21DA5" w:rsidRDefault="00E21DA5" w:rsidP="00E21DA5">
      <w:pPr>
        <w:pStyle w:val="af3"/>
        <w:spacing w:line="360" w:lineRule="exact"/>
        <w:jc w:val="both"/>
        <w:rPr>
          <w:sz w:val="24"/>
          <w:szCs w:val="24"/>
        </w:rPr>
      </w:pPr>
      <w:r>
        <w:rPr>
          <w:sz w:val="24"/>
          <w:szCs w:val="24"/>
        </w:rPr>
        <w:t xml:space="preserve">        6.2. Оплата Товара производится на основании счета выставленного Поставщиком путем безналичного перечисления Покупателем денежных средств на расчетный счет Поставщика. </w:t>
      </w:r>
      <w:r>
        <w:rPr>
          <w:sz w:val="24"/>
          <w:szCs w:val="24"/>
        </w:rPr>
        <w:lastRenderedPageBreak/>
        <w:t xml:space="preserve">Обязанность Покупателя по оплате Товара считается исполненной с момента поступления денежных средств на расчетный счет Поставщика. </w:t>
      </w:r>
    </w:p>
    <w:p w:rsidR="00E21DA5" w:rsidRDefault="00E21DA5" w:rsidP="00E21DA5">
      <w:pPr>
        <w:pStyle w:val="af3"/>
        <w:spacing w:line="360" w:lineRule="exact"/>
        <w:jc w:val="both"/>
        <w:rPr>
          <w:sz w:val="24"/>
          <w:szCs w:val="24"/>
        </w:rPr>
      </w:pPr>
      <w:r>
        <w:rPr>
          <w:sz w:val="24"/>
          <w:szCs w:val="24"/>
        </w:rPr>
        <w:t xml:space="preserve">          6.3. В течение 5 (Пяти) календарных дней со дня получения денежных средств, но не позднее последнего числа текущего месяца Поставщик выставляет Покупателю счет-фактуру на предоплату, оформленный в соответствии с требованиями п.5.1. ст.169 НК РФ </w:t>
      </w:r>
    </w:p>
    <w:p w:rsidR="00E21DA5" w:rsidRDefault="00E21DA5" w:rsidP="00E21DA5">
      <w:pPr>
        <w:autoSpaceDE w:val="0"/>
        <w:spacing w:line="360" w:lineRule="exact"/>
        <w:ind w:firstLine="540"/>
        <w:jc w:val="both"/>
        <w:rPr>
          <w:sz w:val="24"/>
          <w:szCs w:val="24"/>
        </w:rPr>
      </w:pPr>
      <w:r>
        <w:rPr>
          <w:sz w:val="24"/>
          <w:szCs w:val="24"/>
        </w:rPr>
        <w:t>6.4. Не позднее 15-го числа месяца, следующего за отчетным кварталом, Поставщик предоставляет подписанный им акт сверки расчетов. Покупатель при отсутствии возражений подписывает акт сверки расчетов в течение 5 (Пяти) дней с момента получения.</w:t>
      </w:r>
    </w:p>
    <w:p w:rsidR="00E21DA5" w:rsidRDefault="00E21DA5" w:rsidP="00E21DA5">
      <w:pPr>
        <w:autoSpaceDE w:val="0"/>
        <w:spacing w:line="360" w:lineRule="exact"/>
        <w:ind w:firstLine="540"/>
        <w:jc w:val="both"/>
        <w:rPr>
          <w:color w:val="000000"/>
          <w:sz w:val="24"/>
          <w:szCs w:val="24"/>
        </w:rPr>
      </w:pPr>
      <w:r>
        <w:rPr>
          <w:sz w:val="24"/>
          <w:szCs w:val="24"/>
        </w:rPr>
        <w:t xml:space="preserve">6.5. </w:t>
      </w:r>
      <w:r>
        <w:rPr>
          <w:color w:val="000000"/>
          <w:sz w:val="24"/>
          <w:szCs w:val="24"/>
        </w:rPr>
        <w:t>Первичные документы по договору оформляются в порядке, установленном статьей 9 Ф</w:t>
      </w:r>
      <w:r>
        <w:rPr>
          <w:color w:val="000000"/>
          <w:spacing w:val="-3"/>
          <w:sz w:val="24"/>
          <w:szCs w:val="24"/>
        </w:rPr>
        <w:t>едерального закона от 06.12.2011 г. № 402–ФЗ «О бухгалтерском учете».</w:t>
      </w:r>
      <w:r>
        <w:rPr>
          <w:color w:val="000000"/>
          <w:sz w:val="24"/>
          <w:szCs w:val="24"/>
        </w:rPr>
        <w:t xml:space="preserve">  В случае подписания первичных документов за руководителя иными уполномоченными лицами предприятия, предоставлять копию приказа, либо доверенность на право подписи. В первичных документах указывать фамилию и инициалы лиц, подписавших документы, а также номер и дату составления доверенности, выданной на осуществление данных полномочий или реквизиты другого распорядительного документа. </w:t>
      </w:r>
    </w:p>
    <w:p w:rsidR="00E21DA5" w:rsidRDefault="00E21DA5" w:rsidP="00E21DA5">
      <w:pPr>
        <w:shd w:val="clear" w:color="auto" w:fill="FFFFFF"/>
        <w:spacing w:line="360" w:lineRule="exact"/>
        <w:ind w:firstLine="567"/>
        <w:jc w:val="both"/>
        <w:rPr>
          <w:color w:val="000000"/>
          <w:sz w:val="24"/>
          <w:szCs w:val="24"/>
        </w:rPr>
      </w:pPr>
      <w:r>
        <w:rPr>
          <w:color w:val="000000"/>
          <w:sz w:val="24"/>
          <w:szCs w:val="24"/>
        </w:rPr>
        <w:t>6.6. При денежных расчетах, связанных с исполнением Сторонами настоящего Договора, каждая из Сторон несет расходы за свои банковские операции.</w:t>
      </w:r>
    </w:p>
    <w:p w:rsidR="00E21DA5" w:rsidRDefault="00E21DA5" w:rsidP="00E21DA5">
      <w:pPr>
        <w:shd w:val="clear" w:color="auto" w:fill="FFFFFF"/>
        <w:spacing w:line="360" w:lineRule="exact"/>
        <w:ind w:firstLine="567"/>
        <w:jc w:val="both"/>
        <w:rPr>
          <w:color w:val="000000"/>
          <w:sz w:val="24"/>
          <w:szCs w:val="24"/>
        </w:rPr>
      </w:pPr>
      <w:r>
        <w:rPr>
          <w:color w:val="000000"/>
          <w:sz w:val="24"/>
          <w:szCs w:val="24"/>
        </w:rPr>
        <w:t xml:space="preserve">6.7. Взаимные расчеты Сторон производятся в российских рублях с использованием реквизитов, </w:t>
      </w:r>
      <w:r>
        <w:rPr>
          <w:sz w:val="24"/>
          <w:szCs w:val="24"/>
        </w:rPr>
        <w:t>указанных  в разделе 15</w:t>
      </w:r>
      <w:r>
        <w:rPr>
          <w:color w:val="000000"/>
          <w:sz w:val="24"/>
          <w:szCs w:val="24"/>
        </w:rPr>
        <w:t xml:space="preserve"> настоящего Договора или предоставленных Сторонами друг другу дополнительно.</w:t>
      </w:r>
    </w:p>
    <w:p w:rsidR="00E21DA5" w:rsidRDefault="00E21DA5" w:rsidP="00BB0917">
      <w:pPr>
        <w:shd w:val="clear" w:color="auto" w:fill="FFFFFF"/>
        <w:spacing w:line="360" w:lineRule="exact"/>
        <w:ind w:firstLine="567"/>
        <w:jc w:val="both"/>
        <w:rPr>
          <w:spacing w:val="-1"/>
          <w:sz w:val="24"/>
          <w:szCs w:val="24"/>
        </w:rPr>
      </w:pPr>
      <w:r>
        <w:rPr>
          <w:spacing w:val="-1"/>
          <w:sz w:val="24"/>
          <w:szCs w:val="24"/>
        </w:rPr>
        <w:t xml:space="preserve">6.8. В случае превышения сумм, выплаченных Покупателем в качестве предоплаты, над стоимостью поставленного Товара, сумма этого превышения </w:t>
      </w:r>
      <w:r>
        <w:rPr>
          <w:sz w:val="24"/>
          <w:szCs w:val="24"/>
        </w:rPr>
        <w:t>засчитывается Поставщиком в счет оплаты поставки Товаров следующих периодов по настоящему Договору</w:t>
      </w:r>
      <w:r>
        <w:rPr>
          <w:spacing w:val="-1"/>
          <w:sz w:val="24"/>
          <w:szCs w:val="24"/>
        </w:rPr>
        <w:t xml:space="preserve"> либо по письменной</w:t>
      </w:r>
      <w:r w:rsidR="00BB0917">
        <w:rPr>
          <w:spacing w:val="-1"/>
          <w:sz w:val="24"/>
          <w:szCs w:val="24"/>
        </w:rPr>
        <w:t xml:space="preserve"> </w:t>
      </w:r>
    </w:p>
    <w:p w:rsidR="00E21DA5" w:rsidRDefault="00E21DA5" w:rsidP="00E21DA5">
      <w:pPr>
        <w:shd w:val="clear" w:color="auto" w:fill="FFFFFF"/>
        <w:spacing w:line="360" w:lineRule="exact"/>
        <w:jc w:val="both"/>
        <w:rPr>
          <w:spacing w:val="-1"/>
          <w:sz w:val="24"/>
          <w:szCs w:val="24"/>
        </w:rPr>
      </w:pPr>
      <w:r>
        <w:rPr>
          <w:spacing w:val="-1"/>
          <w:sz w:val="24"/>
          <w:szCs w:val="24"/>
        </w:rPr>
        <w:t xml:space="preserve">просьбе Покупателя должна быть возвращена Поставщиком в течение 45 (Сорока пяти) банковских дней </w:t>
      </w:r>
      <w:proofErr w:type="gramStart"/>
      <w:r>
        <w:rPr>
          <w:spacing w:val="-1"/>
          <w:sz w:val="24"/>
          <w:szCs w:val="24"/>
        </w:rPr>
        <w:t>с даты получения</w:t>
      </w:r>
      <w:proofErr w:type="gramEnd"/>
      <w:r>
        <w:rPr>
          <w:spacing w:val="-1"/>
          <w:sz w:val="24"/>
          <w:szCs w:val="24"/>
        </w:rPr>
        <w:t xml:space="preserve"> соответствующего требования.</w:t>
      </w:r>
    </w:p>
    <w:p w:rsidR="00E21DA5" w:rsidRDefault="00BB0917" w:rsidP="00BB0917">
      <w:pPr>
        <w:spacing w:line="360" w:lineRule="exact"/>
        <w:jc w:val="both"/>
        <w:rPr>
          <w:sz w:val="24"/>
          <w:szCs w:val="24"/>
        </w:rPr>
      </w:pPr>
      <w:r>
        <w:rPr>
          <w:spacing w:val="-1"/>
          <w:sz w:val="24"/>
          <w:szCs w:val="24"/>
        </w:rPr>
        <w:t xml:space="preserve">         </w:t>
      </w:r>
      <w:r w:rsidR="00E21DA5">
        <w:rPr>
          <w:spacing w:val="-1"/>
          <w:sz w:val="24"/>
          <w:szCs w:val="24"/>
        </w:rPr>
        <w:t xml:space="preserve">6.9. </w:t>
      </w:r>
      <w:r w:rsidR="00E21DA5">
        <w:rPr>
          <w:sz w:val="24"/>
          <w:szCs w:val="24"/>
        </w:rPr>
        <w:t xml:space="preserve">Поставщик обязуется направить оригинал счета-фактуры в течение 5 (Пяти) рабочих дней с даты получения оригинала акта о приеме-передаче объекта основных средств (кроме зданий, сооружений) формы № ОС-1 (Приложение № 2 к настоящему Договору), подписанного со стороны Покупателя, но не позднее 2 (Второго) числа месяца следующего </w:t>
      </w:r>
      <w:proofErr w:type="gramStart"/>
      <w:r w:rsidR="00E21DA5">
        <w:rPr>
          <w:sz w:val="24"/>
          <w:szCs w:val="24"/>
        </w:rPr>
        <w:t>за</w:t>
      </w:r>
      <w:proofErr w:type="gramEnd"/>
      <w:r w:rsidR="00E21DA5">
        <w:rPr>
          <w:sz w:val="24"/>
          <w:szCs w:val="24"/>
        </w:rPr>
        <w:t xml:space="preserve"> отчетным. </w:t>
      </w:r>
    </w:p>
    <w:p w:rsidR="00E21DA5" w:rsidRDefault="00E21DA5" w:rsidP="00E21DA5">
      <w:pPr>
        <w:spacing w:line="360" w:lineRule="exact"/>
        <w:ind w:firstLine="708"/>
        <w:jc w:val="both"/>
        <w:rPr>
          <w:sz w:val="24"/>
          <w:szCs w:val="24"/>
        </w:rPr>
      </w:pPr>
      <w:r>
        <w:rPr>
          <w:sz w:val="24"/>
          <w:szCs w:val="24"/>
        </w:rPr>
        <w:t xml:space="preserve">6.10. Покупатель при получении первичных документов, предусмотренных в п. 7.5. настоящего Договора, обязан в течение 10 (десяти) рабочих дней возместить подтвержденные расходы Поставщика. </w:t>
      </w:r>
    </w:p>
    <w:p w:rsidR="00E21DA5" w:rsidRDefault="00E21DA5" w:rsidP="00E21DA5">
      <w:pPr>
        <w:shd w:val="clear" w:color="auto" w:fill="FFFFFF"/>
        <w:spacing w:line="360" w:lineRule="exact"/>
        <w:ind w:firstLine="567"/>
        <w:jc w:val="center"/>
        <w:rPr>
          <w:color w:val="000000"/>
          <w:sz w:val="24"/>
          <w:szCs w:val="24"/>
        </w:rPr>
      </w:pPr>
    </w:p>
    <w:p w:rsidR="00E21DA5" w:rsidRDefault="00E21DA5" w:rsidP="00E21DA5">
      <w:pPr>
        <w:shd w:val="clear" w:color="auto" w:fill="FFFFFF"/>
        <w:spacing w:line="360" w:lineRule="exact"/>
        <w:ind w:firstLine="567"/>
        <w:jc w:val="center"/>
        <w:rPr>
          <w:color w:val="000000"/>
          <w:sz w:val="24"/>
          <w:szCs w:val="24"/>
        </w:rPr>
      </w:pPr>
      <w:r>
        <w:rPr>
          <w:color w:val="000000"/>
          <w:sz w:val="24"/>
          <w:szCs w:val="24"/>
        </w:rPr>
        <w:t>7. ПРАВА И ОБЯЗАННОСТИ СТОРОН</w:t>
      </w:r>
    </w:p>
    <w:p w:rsidR="00E21DA5" w:rsidRDefault="00E21DA5" w:rsidP="00E21DA5">
      <w:pPr>
        <w:shd w:val="clear" w:color="auto" w:fill="FFFFFF"/>
        <w:spacing w:line="360" w:lineRule="exact"/>
        <w:ind w:firstLine="567"/>
        <w:jc w:val="both"/>
        <w:rPr>
          <w:spacing w:val="3"/>
          <w:sz w:val="24"/>
          <w:szCs w:val="24"/>
        </w:rPr>
      </w:pPr>
      <w:r>
        <w:rPr>
          <w:color w:val="000000"/>
          <w:spacing w:val="3"/>
          <w:sz w:val="24"/>
          <w:szCs w:val="24"/>
        </w:rPr>
        <w:t xml:space="preserve">7.1. Поставщик имеет право осуществить поставку Товара в меньшем количестве, чем указано в согласованных Сторонами Спецификациях </w:t>
      </w:r>
      <w:r>
        <w:rPr>
          <w:spacing w:val="3"/>
          <w:sz w:val="24"/>
          <w:szCs w:val="24"/>
        </w:rPr>
        <w:t>(Приложение № 1 к настоящему Договору).</w:t>
      </w:r>
    </w:p>
    <w:p w:rsidR="00E21DA5" w:rsidRDefault="00E21DA5" w:rsidP="00E21DA5">
      <w:pPr>
        <w:shd w:val="clear" w:color="auto" w:fill="FFFFFF"/>
        <w:spacing w:line="360" w:lineRule="exact"/>
        <w:ind w:firstLine="567"/>
        <w:jc w:val="both"/>
        <w:rPr>
          <w:spacing w:val="3"/>
          <w:sz w:val="24"/>
          <w:szCs w:val="24"/>
        </w:rPr>
      </w:pPr>
      <w:r>
        <w:rPr>
          <w:spacing w:val="3"/>
          <w:sz w:val="24"/>
          <w:szCs w:val="24"/>
        </w:rPr>
        <w:t>7.2. Поставщик вправе не осуществлять поставку Товара в случае отсутствия либо перечисления в неполном объеме предусмотренных Договором авансовых платежей.</w:t>
      </w:r>
    </w:p>
    <w:p w:rsidR="00E21DA5" w:rsidRDefault="00E21DA5" w:rsidP="00E21DA5">
      <w:pPr>
        <w:shd w:val="clear" w:color="auto" w:fill="FFFFFF"/>
        <w:spacing w:line="360" w:lineRule="exact"/>
        <w:ind w:firstLine="567"/>
        <w:jc w:val="both"/>
        <w:rPr>
          <w:color w:val="000000"/>
          <w:spacing w:val="3"/>
          <w:sz w:val="24"/>
          <w:szCs w:val="24"/>
        </w:rPr>
      </w:pPr>
      <w:r>
        <w:rPr>
          <w:color w:val="000000"/>
          <w:spacing w:val="3"/>
          <w:sz w:val="24"/>
          <w:szCs w:val="24"/>
        </w:rPr>
        <w:t>7.3. Покупатель вправе, письменно уведомив Поставщика, отказаться от принятия согласованного в Спецификации количества Товара. В этом случае Покупатель компенсирует Поставщику 10 % (Десять процентов) от общей стоимости непринятого Товара. Письменное уведомление не позднее,  чем за 5 (Пять) календарных дней до предполагаемой даты отказа от приемки Товара, направляется Покупателем на следующие электронные адреса Поставщика:</w:t>
      </w:r>
      <w:r>
        <w:rPr>
          <w:sz w:val="24"/>
          <w:szCs w:val="24"/>
        </w:rPr>
        <w:t xml:space="preserve"> </w:t>
      </w:r>
      <w:proofErr w:type="spellStart"/>
      <w:r>
        <w:rPr>
          <w:sz w:val="23"/>
          <w:szCs w:val="23"/>
        </w:rPr>
        <w:t>MinenkoAG</w:t>
      </w:r>
      <w:proofErr w:type="spellEnd"/>
      <w:r>
        <w:rPr>
          <w:sz w:val="23"/>
          <w:szCs w:val="23"/>
        </w:rPr>
        <w:t>@</w:t>
      </w:r>
      <w:proofErr w:type="spellStart"/>
      <w:r>
        <w:rPr>
          <w:sz w:val="23"/>
          <w:szCs w:val="23"/>
          <w:lang w:val="en-US"/>
        </w:rPr>
        <w:t>rnt</w:t>
      </w:r>
      <w:proofErr w:type="spellEnd"/>
      <w:r>
        <w:rPr>
          <w:sz w:val="23"/>
          <w:szCs w:val="23"/>
        </w:rPr>
        <w:t>.rosneft.ru;</w:t>
      </w:r>
      <w:r w:rsidRPr="00520DC8">
        <w:rPr>
          <w:sz w:val="23"/>
          <w:szCs w:val="23"/>
        </w:rPr>
        <w:t xml:space="preserve"> </w:t>
      </w:r>
      <w:hyperlink r:id="rId10" w:history="1">
        <w:r w:rsidRPr="00520DC8">
          <w:rPr>
            <w:rStyle w:val="a9"/>
            <w:rFonts w:eastAsiaTheme="minorEastAsia"/>
            <w:iCs/>
            <w:noProof/>
            <w:sz w:val="22"/>
            <w:szCs w:val="22"/>
            <w:lang w:val="en-US"/>
          </w:rPr>
          <w:t>GolovachevAV</w:t>
        </w:r>
        <w:r w:rsidRPr="00520DC8">
          <w:rPr>
            <w:rStyle w:val="a9"/>
            <w:rFonts w:eastAsiaTheme="minorEastAsia"/>
            <w:iCs/>
            <w:noProof/>
            <w:sz w:val="22"/>
            <w:szCs w:val="22"/>
            <w:lang w:val="fr-FR"/>
          </w:rPr>
          <w:t>@</w:t>
        </w:r>
        <w:r w:rsidRPr="00520DC8">
          <w:rPr>
            <w:rStyle w:val="a9"/>
            <w:sz w:val="23"/>
            <w:szCs w:val="23"/>
            <w:lang w:val="fr-FR"/>
          </w:rPr>
          <w:t xml:space="preserve"> </w:t>
        </w:r>
        <w:proofErr w:type="spellStart"/>
        <w:r w:rsidRPr="00520DC8">
          <w:rPr>
            <w:rStyle w:val="a9"/>
            <w:sz w:val="23"/>
            <w:szCs w:val="23"/>
            <w:lang w:val="en-US"/>
          </w:rPr>
          <w:t>rnt</w:t>
        </w:r>
        <w:proofErr w:type="spellEnd"/>
        <w:r w:rsidRPr="00520DC8">
          <w:rPr>
            <w:rStyle w:val="a9"/>
            <w:rFonts w:eastAsiaTheme="minorEastAsia"/>
            <w:iCs/>
            <w:noProof/>
            <w:sz w:val="22"/>
            <w:szCs w:val="22"/>
            <w:lang w:val="fr-FR"/>
          </w:rPr>
          <w:t>.rosneft.ru</w:t>
        </w:r>
      </w:hyperlink>
    </w:p>
    <w:p w:rsidR="00E21DA5" w:rsidRDefault="00E21DA5" w:rsidP="00E21DA5">
      <w:pPr>
        <w:adjustRightInd w:val="0"/>
        <w:spacing w:line="360" w:lineRule="exact"/>
        <w:ind w:firstLine="567"/>
        <w:jc w:val="both"/>
        <w:rPr>
          <w:sz w:val="24"/>
          <w:szCs w:val="24"/>
        </w:rPr>
      </w:pPr>
      <w:r>
        <w:rPr>
          <w:sz w:val="24"/>
          <w:szCs w:val="24"/>
        </w:rPr>
        <w:lastRenderedPageBreak/>
        <w:t>7.4. Покупатель обязан своими силами и за свой счет оформить необходимые документы для пропуска на склад ответственного хранения Поставщика и вывоз Товара со склада ответственного хранения Поставщика.</w:t>
      </w:r>
    </w:p>
    <w:p w:rsidR="00E21DA5" w:rsidRDefault="00E21DA5" w:rsidP="00E21DA5">
      <w:pPr>
        <w:adjustRightInd w:val="0"/>
        <w:spacing w:line="360" w:lineRule="exact"/>
        <w:ind w:firstLine="567"/>
        <w:jc w:val="both"/>
        <w:rPr>
          <w:sz w:val="24"/>
          <w:szCs w:val="24"/>
        </w:rPr>
      </w:pPr>
      <w:r>
        <w:rPr>
          <w:sz w:val="24"/>
          <w:szCs w:val="24"/>
        </w:rPr>
        <w:t xml:space="preserve">7.5. </w:t>
      </w:r>
      <w:r>
        <w:rPr>
          <w:color w:val="000000"/>
          <w:sz w:val="24"/>
          <w:szCs w:val="24"/>
        </w:rPr>
        <w:t>Расходы Поставщика (по письменному обращению Покупателя) по отправке Товара, произведенные третьими лицами, возмещаются Покупателем в течение 10 (Десяти) рабочих дней после предоставления ему Поставщиком отчета о произведенных затратах, подлежащих возмещению (Приложение №4 к настоящему Договору) с предоставлением надлежаще заверенных копий подтверждающих документов. Указанные документы Поставщик направляет в Адрес Покупателя в течение 10 (Десяти) рабочих дней с момента получения первичных документов.</w:t>
      </w:r>
      <w:r>
        <w:rPr>
          <w:sz w:val="24"/>
          <w:szCs w:val="24"/>
        </w:rPr>
        <w:t xml:space="preserve"> </w:t>
      </w:r>
    </w:p>
    <w:p w:rsidR="00E21DA5" w:rsidRDefault="00E21DA5" w:rsidP="00E21DA5">
      <w:pPr>
        <w:adjustRightInd w:val="0"/>
        <w:spacing w:line="360" w:lineRule="exact"/>
        <w:ind w:firstLine="567"/>
        <w:jc w:val="both"/>
        <w:rPr>
          <w:sz w:val="24"/>
          <w:szCs w:val="24"/>
        </w:rPr>
      </w:pPr>
    </w:p>
    <w:p w:rsidR="00E21DA5" w:rsidRDefault="00E21DA5" w:rsidP="00E21DA5">
      <w:pPr>
        <w:autoSpaceDE w:val="0"/>
        <w:spacing w:line="360" w:lineRule="exact"/>
        <w:jc w:val="center"/>
        <w:rPr>
          <w:sz w:val="24"/>
          <w:szCs w:val="24"/>
        </w:rPr>
      </w:pPr>
      <w:r>
        <w:rPr>
          <w:sz w:val="24"/>
          <w:szCs w:val="24"/>
        </w:rPr>
        <w:t>8. ОТВЕТСТВЕННОСТЬ СТОРОН</w:t>
      </w:r>
    </w:p>
    <w:p w:rsidR="00E21DA5" w:rsidRDefault="00E21DA5" w:rsidP="00E21DA5">
      <w:pPr>
        <w:autoSpaceDE w:val="0"/>
        <w:spacing w:line="360" w:lineRule="exact"/>
        <w:ind w:firstLine="540"/>
        <w:jc w:val="both"/>
        <w:rPr>
          <w:sz w:val="24"/>
          <w:szCs w:val="24"/>
        </w:rPr>
      </w:pPr>
      <w:r>
        <w:rPr>
          <w:sz w:val="24"/>
          <w:szCs w:val="24"/>
        </w:rPr>
        <w:t xml:space="preserve">8.1.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с учетом положений настоящего раздела Договора.  </w:t>
      </w:r>
    </w:p>
    <w:p w:rsidR="00E21DA5" w:rsidRDefault="00E21DA5" w:rsidP="00E21DA5">
      <w:pPr>
        <w:autoSpaceDE w:val="0"/>
        <w:spacing w:line="360" w:lineRule="exact"/>
        <w:ind w:firstLine="540"/>
        <w:jc w:val="both"/>
        <w:rPr>
          <w:sz w:val="24"/>
          <w:szCs w:val="24"/>
        </w:rPr>
      </w:pPr>
      <w:r>
        <w:rPr>
          <w:sz w:val="24"/>
          <w:szCs w:val="24"/>
        </w:rPr>
        <w:t>8.2. В случае нарушения сроков оплаты Товара, предусмотренных в настоящем Договоре, Покупатель уплачивает Поставщику пеню в размере 0,1 %  (Одна десятая процента) от неуплаченной в срок суммы за каждый календарный день просрочки оплаты.</w:t>
      </w:r>
    </w:p>
    <w:p w:rsidR="00E21DA5" w:rsidRDefault="00E21DA5" w:rsidP="00BB0917">
      <w:pPr>
        <w:pStyle w:val="a6"/>
        <w:spacing w:line="360" w:lineRule="exact"/>
        <w:ind w:firstLine="567"/>
        <w:rPr>
          <w:snapToGrid w:val="0"/>
          <w:szCs w:val="24"/>
        </w:rPr>
      </w:pPr>
      <w:r>
        <w:rPr>
          <w:snapToGrid w:val="0"/>
          <w:szCs w:val="24"/>
        </w:rPr>
        <w:t>8.3. Взыскание любых неустоек, штрафов, пеней, процентов, предусмотренных законодательством Российской Федерации и/или настоящим Договором, за нарушение любого обязательства, вытекающего из настоящего Договора, не освобождает Стороны        от исполнения</w:t>
      </w:r>
      <w:r w:rsidR="00BB0917">
        <w:rPr>
          <w:snapToGrid w:val="0"/>
          <w:szCs w:val="24"/>
        </w:rPr>
        <w:t xml:space="preserve"> </w:t>
      </w:r>
    </w:p>
    <w:p w:rsidR="00E21DA5" w:rsidRDefault="00E21DA5" w:rsidP="00E21DA5">
      <w:pPr>
        <w:pStyle w:val="a6"/>
        <w:spacing w:line="360" w:lineRule="exact"/>
        <w:rPr>
          <w:snapToGrid w:val="0"/>
          <w:szCs w:val="24"/>
        </w:rPr>
      </w:pPr>
      <w:r>
        <w:rPr>
          <w:snapToGrid w:val="0"/>
          <w:szCs w:val="24"/>
        </w:rPr>
        <w:t xml:space="preserve">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w:t>
      </w:r>
      <w:proofErr w:type="gramStart"/>
      <w:r>
        <w:rPr>
          <w:snapToGrid w:val="0"/>
          <w:szCs w:val="24"/>
        </w:rPr>
        <w:t>последняя</w:t>
      </w:r>
      <w:proofErr w:type="gramEnd"/>
      <w:r>
        <w:rPr>
          <w:snapToGrid w:val="0"/>
          <w:szCs w:val="24"/>
        </w:rPr>
        <w:t xml:space="preserve"> имеет право взыскать со Стороны, нарушившей обязательство, указанные убытки в полном объеме.</w:t>
      </w:r>
    </w:p>
    <w:p w:rsidR="00E21DA5" w:rsidRDefault="00E21DA5" w:rsidP="00E21DA5">
      <w:pPr>
        <w:autoSpaceDE w:val="0"/>
        <w:spacing w:line="360" w:lineRule="exact"/>
        <w:ind w:firstLine="540"/>
        <w:jc w:val="both"/>
        <w:rPr>
          <w:sz w:val="24"/>
          <w:szCs w:val="24"/>
        </w:rPr>
      </w:pPr>
      <w:r>
        <w:rPr>
          <w:snapToGrid w:val="0"/>
          <w:sz w:val="24"/>
          <w:szCs w:val="24"/>
        </w:rPr>
        <w:t>8.4. Датой начисления сумм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E21DA5" w:rsidRDefault="00E21DA5" w:rsidP="00E21DA5">
      <w:pPr>
        <w:autoSpaceDE w:val="0"/>
        <w:spacing w:line="360" w:lineRule="exact"/>
        <w:ind w:firstLine="540"/>
        <w:jc w:val="both"/>
        <w:rPr>
          <w:sz w:val="24"/>
          <w:szCs w:val="24"/>
        </w:rPr>
      </w:pPr>
      <w:r>
        <w:rPr>
          <w:sz w:val="24"/>
          <w:szCs w:val="24"/>
        </w:rPr>
        <w:t xml:space="preserve">8.5. Ни одна из Сторон настоящего договора не несет ответственности перед другой Стороной за невыполнение обязательств по Договору, если подобное неисполнение обусловлено обстоятельствами, возникшими помимо воли и желания сторон и подобное обстоятельство нельзя предвидеть или избежать (обстоятельства форс-мажора).                            </w:t>
      </w:r>
    </w:p>
    <w:p w:rsidR="00E21DA5" w:rsidRDefault="00E21DA5" w:rsidP="00E21DA5">
      <w:pPr>
        <w:autoSpaceDE w:val="0"/>
        <w:spacing w:line="360" w:lineRule="exact"/>
        <w:ind w:firstLine="540"/>
        <w:jc w:val="both"/>
        <w:rPr>
          <w:sz w:val="24"/>
          <w:szCs w:val="24"/>
        </w:rPr>
      </w:pPr>
      <w:r>
        <w:rPr>
          <w:sz w:val="24"/>
          <w:szCs w:val="24"/>
        </w:rPr>
        <w:t>К подобным обстоятельствам стороны относят объявленную или фактическую войну, гражданские волнения, стихийные бедствия эпидемии, блокаду и т.п.</w:t>
      </w:r>
    </w:p>
    <w:p w:rsidR="00E21DA5" w:rsidRDefault="00E21DA5" w:rsidP="00E21DA5">
      <w:pPr>
        <w:autoSpaceDE w:val="0"/>
        <w:spacing w:line="360" w:lineRule="exact"/>
        <w:ind w:firstLine="540"/>
        <w:jc w:val="both"/>
        <w:rPr>
          <w:sz w:val="24"/>
          <w:szCs w:val="24"/>
        </w:rPr>
      </w:pPr>
      <w:r>
        <w:rPr>
          <w:sz w:val="24"/>
          <w:szCs w:val="24"/>
        </w:rPr>
        <w:t>Документ, выданный компетентным государственным органом, является достаточным подтверждением наличия и продолжительности действия обстоятельств непреодолимой силы.</w:t>
      </w:r>
    </w:p>
    <w:p w:rsidR="00E21DA5" w:rsidRDefault="00E21DA5" w:rsidP="00E21DA5">
      <w:pPr>
        <w:autoSpaceDE w:val="0"/>
        <w:spacing w:line="360" w:lineRule="exact"/>
        <w:ind w:firstLine="540"/>
        <w:jc w:val="both"/>
        <w:rPr>
          <w:sz w:val="24"/>
          <w:szCs w:val="24"/>
        </w:rPr>
      </w:pPr>
      <w:r>
        <w:rPr>
          <w:sz w:val="24"/>
          <w:szCs w:val="24"/>
        </w:rPr>
        <w:t>8.6. Сторона, которая не исполняет своего обязательства вследствие действия обстоятельств непреодолимой силы, должна незамедлительно известить другую Сторону о препятствии и его влиянии на исполнение обязательств по Договору. Неисполнение обязанности известить противоположную Сторону Договора о наступлении обстоятельств форс-мажора в срок, когда подобное извещение было возможно, но не было произведено, лишает виновную Сторону права ссылаться на действие обстоятельств непреодолимой силы.</w:t>
      </w:r>
    </w:p>
    <w:p w:rsidR="00E21DA5" w:rsidRDefault="00E21DA5" w:rsidP="00E21DA5">
      <w:pPr>
        <w:spacing w:line="360" w:lineRule="exact"/>
        <w:ind w:firstLine="567"/>
        <w:jc w:val="both"/>
        <w:rPr>
          <w:sz w:val="24"/>
          <w:szCs w:val="24"/>
        </w:rPr>
      </w:pPr>
      <w:r>
        <w:rPr>
          <w:sz w:val="24"/>
          <w:szCs w:val="24"/>
        </w:rPr>
        <w:lastRenderedPageBreak/>
        <w:t xml:space="preserve">8.7. </w:t>
      </w:r>
      <w:proofErr w:type="gramStart"/>
      <w:r>
        <w:rPr>
          <w:sz w:val="24"/>
          <w:szCs w:val="24"/>
        </w:rPr>
        <w:t>В случае отказа Покупателя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E21DA5" w:rsidRDefault="00E21DA5" w:rsidP="00E21DA5">
      <w:pPr>
        <w:pStyle w:val="12"/>
        <w:spacing w:before="0" w:beforeAutospacing="0" w:after="0" w:afterAutospacing="0" w:line="360" w:lineRule="exact"/>
        <w:ind w:firstLine="567"/>
        <w:jc w:val="both"/>
      </w:pPr>
      <w:r>
        <w:t>8.8. В случае предоставления информации в не полном объеме, т.е. непредставление какой-либо информации в указанной форме (Приложение № 3  к настоящему Договору), Поставщик направляет повторный запрос о предоставлении Информации по форме, указанной в п. 10.7. настоящего Договора, дополненной отсутствующей информацией с указанием сроков ее предоставления. В случае непредставления такой информации или нарушения сроков ее предоставления Поставщик вправе расторгнуть договор в порядке и на условиях п. 8.7. настоящего Договора.</w:t>
      </w:r>
    </w:p>
    <w:p w:rsidR="00E21DA5" w:rsidRDefault="00E21DA5" w:rsidP="00BB0917">
      <w:pPr>
        <w:pStyle w:val="12"/>
        <w:spacing w:before="0" w:beforeAutospacing="0" w:after="0" w:afterAutospacing="0" w:line="360" w:lineRule="exact"/>
        <w:ind w:firstLine="567"/>
        <w:jc w:val="both"/>
      </w:pPr>
      <w:r>
        <w:t>8.9. В случае если Покупатель не вывезет Товара со склада ответственного хранения Поставщика в срок указанный в Спецификации к настоящему Договору (по форме Приложения №1 к настоящему Договору), Покупатель уплачивает Поставщику пеню в размере 0,1 %  (Одна десятая процента) от стоимости не вывезенного в оговоренный срок Товара</w:t>
      </w:r>
      <w:r w:rsidR="00BB0917">
        <w:t xml:space="preserve"> за каждый день просрочки.</w:t>
      </w:r>
    </w:p>
    <w:p w:rsidR="00E21DA5" w:rsidRDefault="00E21DA5" w:rsidP="00E21DA5">
      <w:pPr>
        <w:pStyle w:val="12"/>
        <w:spacing w:before="0" w:beforeAutospacing="0" w:after="0" w:afterAutospacing="0" w:line="360" w:lineRule="exact"/>
        <w:ind w:firstLine="567"/>
        <w:jc w:val="both"/>
      </w:pPr>
      <w:r>
        <w:t xml:space="preserve">8.10. </w:t>
      </w:r>
      <w:proofErr w:type="gramStart"/>
      <w:r>
        <w:t>Покупатель самостоятельно несет ответственность за допущенные им при выполнении работ, указанных в п.3.2.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t xml:space="preserve"> В случае если Поставщик был привлечен ко ответственности за вышеуказанные нарушения Покупателя, последний </w:t>
      </w:r>
      <w:proofErr w:type="gramStart"/>
      <w:r>
        <w:t>обязуется</w:t>
      </w:r>
      <w:proofErr w:type="gramEnd"/>
      <w:r>
        <w:t xml:space="preserve"> возместит Поставщику все причиненные этим убытки.</w:t>
      </w:r>
    </w:p>
    <w:p w:rsidR="00E21DA5" w:rsidRDefault="00E21DA5" w:rsidP="00E21DA5">
      <w:pPr>
        <w:pStyle w:val="12"/>
        <w:spacing w:before="0" w:beforeAutospacing="0" w:after="0" w:afterAutospacing="0" w:line="360" w:lineRule="exact"/>
        <w:ind w:firstLine="567"/>
        <w:jc w:val="both"/>
      </w:pPr>
      <w:r>
        <w:t>8.11. Поставщик не несет ответственности за травмы, увечья или смерть любого работника Покупателя, полученную не по вине Поставщика, а также в случае нарушения работниками Покупателя правил техники безопасности или промышленной санитарии.</w:t>
      </w:r>
    </w:p>
    <w:p w:rsidR="00E21DA5" w:rsidRDefault="00E21DA5" w:rsidP="00E21DA5">
      <w:pPr>
        <w:pStyle w:val="ConsNormal"/>
        <w:widowControl/>
        <w:spacing w:line="36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8.12. За нарушение Покупателем сроков оплаты задолженности при досрочном расторжении договора Поставщик вправе взыскать с Покупателя пени в размере 0,1 % (Одна десятая процента) от суммы задолженности за каждый календарный день его просрочки, но не более 10 % (Десяти процентов) от суммы задолженности. </w:t>
      </w:r>
    </w:p>
    <w:p w:rsidR="00E21DA5" w:rsidRPr="00BB0917" w:rsidRDefault="00E21DA5" w:rsidP="00BB0917">
      <w:pPr>
        <w:autoSpaceDE w:val="0"/>
        <w:spacing w:line="360" w:lineRule="exact"/>
        <w:ind w:firstLine="540"/>
        <w:jc w:val="both"/>
        <w:rPr>
          <w:sz w:val="24"/>
          <w:szCs w:val="24"/>
        </w:rPr>
      </w:pPr>
      <w:r>
        <w:rPr>
          <w:sz w:val="24"/>
          <w:szCs w:val="24"/>
        </w:rPr>
        <w:t>8.13. За нарушение Поставщиком сроков оплаты задолженности при досрочном расторжении договора Покупатель вправе взыскать с Поставщика пени в размере 0,1 % (Одна десятая процента) от суммы задолженности за каждый календарный день его просрочки, но не более 10 % (Десяти про</w:t>
      </w:r>
      <w:r w:rsidR="00BB0917">
        <w:rPr>
          <w:sz w:val="24"/>
          <w:szCs w:val="24"/>
        </w:rPr>
        <w:t>центов) от суммы задолженности.</w:t>
      </w:r>
    </w:p>
    <w:p w:rsidR="00E21DA5" w:rsidRDefault="00E21DA5" w:rsidP="00E21DA5">
      <w:pPr>
        <w:tabs>
          <w:tab w:val="left" w:pos="1800"/>
        </w:tabs>
        <w:autoSpaceDE w:val="0"/>
        <w:spacing w:line="360" w:lineRule="exact"/>
        <w:ind w:firstLine="540"/>
        <w:jc w:val="center"/>
        <w:rPr>
          <w:sz w:val="24"/>
          <w:szCs w:val="24"/>
        </w:rPr>
      </w:pPr>
      <w:r>
        <w:rPr>
          <w:sz w:val="24"/>
          <w:szCs w:val="24"/>
        </w:rPr>
        <w:t>9. ДЕЙСТВИЕ ДОГОВОРА</w:t>
      </w:r>
    </w:p>
    <w:p w:rsidR="00E21DA5" w:rsidRDefault="00E21DA5" w:rsidP="00E21DA5">
      <w:pPr>
        <w:tabs>
          <w:tab w:val="left" w:pos="1800"/>
        </w:tabs>
        <w:autoSpaceDE w:val="0"/>
        <w:spacing w:line="360" w:lineRule="exact"/>
        <w:ind w:firstLine="540"/>
        <w:jc w:val="both"/>
        <w:rPr>
          <w:sz w:val="24"/>
          <w:szCs w:val="24"/>
        </w:rPr>
      </w:pPr>
      <w:r>
        <w:rPr>
          <w:sz w:val="24"/>
          <w:szCs w:val="24"/>
        </w:rPr>
        <w:t xml:space="preserve">9.1. Настоящий Договор вступает в силу с момента его подписания и действует по </w:t>
      </w:r>
      <w:r w:rsidR="00BB0917">
        <w:rPr>
          <w:sz w:val="24"/>
          <w:szCs w:val="24"/>
        </w:rPr>
        <w:t>__________</w:t>
      </w:r>
      <w:r>
        <w:rPr>
          <w:sz w:val="24"/>
          <w:szCs w:val="24"/>
        </w:rPr>
        <w:t xml:space="preserve"> 20</w:t>
      </w:r>
      <w:r w:rsidR="00BB0917">
        <w:rPr>
          <w:sz w:val="24"/>
          <w:szCs w:val="24"/>
        </w:rPr>
        <w:t>___</w:t>
      </w:r>
      <w:r>
        <w:rPr>
          <w:sz w:val="24"/>
          <w:szCs w:val="24"/>
        </w:rPr>
        <w:t xml:space="preserve"> года, а в части взаиморасчетов – до полного выполнения Сторонами своих обязательств по Договору.</w:t>
      </w:r>
    </w:p>
    <w:p w:rsidR="00E21DA5" w:rsidRDefault="00E21DA5" w:rsidP="00E21DA5">
      <w:pPr>
        <w:autoSpaceDE w:val="0"/>
        <w:spacing w:line="360" w:lineRule="exact"/>
        <w:ind w:firstLine="540"/>
        <w:jc w:val="both"/>
        <w:rPr>
          <w:sz w:val="24"/>
          <w:szCs w:val="24"/>
        </w:rPr>
      </w:pPr>
      <w:r>
        <w:rPr>
          <w:sz w:val="24"/>
          <w:szCs w:val="24"/>
        </w:rPr>
        <w:t xml:space="preserve">9.2. </w:t>
      </w:r>
      <w:proofErr w:type="gramStart"/>
      <w:r>
        <w:rPr>
          <w:sz w:val="24"/>
          <w:szCs w:val="24"/>
        </w:rPr>
        <w:t>Договор</w:t>
      </w:r>
      <w:proofErr w:type="gramEnd"/>
      <w:r>
        <w:rPr>
          <w:sz w:val="24"/>
          <w:szCs w:val="24"/>
        </w:rPr>
        <w:t xml:space="preserve"> может быть расторгнут досрочно по соглашению Сторон, путем составления письменного документа.</w:t>
      </w:r>
    </w:p>
    <w:p w:rsidR="00E21DA5" w:rsidRDefault="00E21DA5" w:rsidP="00E21DA5">
      <w:pPr>
        <w:pStyle w:val="af3"/>
        <w:spacing w:line="360" w:lineRule="exact"/>
        <w:ind w:firstLine="567"/>
        <w:jc w:val="both"/>
      </w:pPr>
      <w:r>
        <w:rPr>
          <w:sz w:val="24"/>
          <w:szCs w:val="24"/>
        </w:rPr>
        <w:t>9.3.</w:t>
      </w:r>
      <w:r>
        <w:t xml:space="preserve">   </w:t>
      </w:r>
      <w:r>
        <w:rPr>
          <w:spacing w:val="9"/>
          <w:sz w:val="24"/>
          <w:szCs w:val="24"/>
        </w:rPr>
        <w:t xml:space="preserve">Поставщик  вправе в любое время в одностороннем порядке отказаться от исполнения договора, письменно уведомив </w:t>
      </w:r>
      <w:r>
        <w:rPr>
          <w:sz w:val="24"/>
          <w:szCs w:val="24"/>
        </w:rPr>
        <w:t xml:space="preserve">об этом  Покупателя. В этом случае договор </w:t>
      </w:r>
      <w:r>
        <w:rPr>
          <w:sz w:val="24"/>
          <w:szCs w:val="24"/>
        </w:rPr>
        <w:lastRenderedPageBreak/>
        <w:t xml:space="preserve">считается расторгнутым по истечении 10 (Десяти) календарных дней  </w:t>
      </w:r>
      <w:proofErr w:type="gramStart"/>
      <w:r>
        <w:rPr>
          <w:sz w:val="24"/>
          <w:szCs w:val="24"/>
        </w:rPr>
        <w:t>с даты получения</w:t>
      </w:r>
      <w:proofErr w:type="gramEnd"/>
      <w:r>
        <w:rPr>
          <w:sz w:val="24"/>
          <w:szCs w:val="24"/>
        </w:rPr>
        <w:t xml:space="preserve">  Покупателем соответствующего уведомления</w:t>
      </w:r>
      <w:r>
        <w:t>.</w:t>
      </w:r>
    </w:p>
    <w:p w:rsidR="00E21DA5" w:rsidRDefault="00E21DA5" w:rsidP="00E21DA5">
      <w:pPr>
        <w:autoSpaceDE w:val="0"/>
        <w:spacing w:line="360" w:lineRule="exact"/>
        <w:ind w:firstLine="540"/>
        <w:jc w:val="both"/>
        <w:rPr>
          <w:sz w:val="24"/>
          <w:szCs w:val="24"/>
        </w:rPr>
      </w:pPr>
      <w:r>
        <w:rPr>
          <w:sz w:val="24"/>
          <w:szCs w:val="24"/>
        </w:rPr>
        <w:t>9.4. При досрочном расторжении Договора в</w:t>
      </w:r>
      <w:r>
        <w:rPr>
          <w:spacing w:val="-1"/>
          <w:sz w:val="24"/>
          <w:szCs w:val="24"/>
        </w:rPr>
        <w:t xml:space="preserve"> течение 5 (Пяти) рабочих дней месяца, следующего за отчетным, Стороны подписывают Акт сверки взаимных расчетов по Договору, предоставленный Покупателем.</w:t>
      </w:r>
    </w:p>
    <w:p w:rsidR="00E21DA5" w:rsidRDefault="00E21DA5" w:rsidP="00BB0917">
      <w:pPr>
        <w:pStyle w:val="af3"/>
        <w:spacing w:line="360" w:lineRule="exact"/>
        <w:ind w:firstLine="567"/>
        <w:jc w:val="both"/>
        <w:rPr>
          <w:sz w:val="24"/>
          <w:szCs w:val="24"/>
        </w:rPr>
      </w:pPr>
      <w:r>
        <w:rPr>
          <w:sz w:val="24"/>
          <w:szCs w:val="24"/>
        </w:rPr>
        <w:t xml:space="preserve">В случае возникновения задолженности по Акту сверки взаиморасчетов Поставщика перед Покупателем, сумма задолженности подлежит оплате в течение </w:t>
      </w:r>
      <w:r>
        <w:rPr>
          <w:spacing w:val="-1"/>
          <w:sz w:val="24"/>
          <w:szCs w:val="24"/>
        </w:rPr>
        <w:t>15 (Пятнадцати) банковских дней</w:t>
      </w:r>
      <w:r>
        <w:rPr>
          <w:sz w:val="24"/>
          <w:szCs w:val="24"/>
        </w:rPr>
        <w:t xml:space="preserve"> с момента подписания Акта сверки взаиморасчетов.</w:t>
      </w:r>
      <w:r w:rsidR="00BB0917">
        <w:rPr>
          <w:sz w:val="24"/>
          <w:szCs w:val="24"/>
        </w:rPr>
        <w:t xml:space="preserve"> </w:t>
      </w:r>
    </w:p>
    <w:p w:rsidR="00E21DA5" w:rsidRDefault="00E21DA5" w:rsidP="001644B8">
      <w:pPr>
        <w:pStyle w:val="af3"/>
        <w:spacing w:line="360" w:lineRule="exact"/>
        <w:ind w:firstLine="567"/>
        <w:jc w:val="both"/>
        <w:rPr>
          <w:sz w:val="24"/>
          <w:szCs w:val="24"/>
        </w:rPr>
      </w:pPr>
      <w:r>
        <w:rPr>
          <w:sz w:val="24"/>
          <w:szCs w:val="24"/>
        </w:rPr>
        <w:t xml:space="preserve">В случае задолженности Покупателя перед Поставщиком сумма задолженности подлежит оплате в течение </w:t>
      </w:r>
      <w:r>
        <w:rPr>
          <w:spacing w:val="-1"/>
          <w:sz w:val="24"/>
          <w:szCs w:val="24"/>
        </w:rPr>
        <w:t>15 (Пятнадцати) банковских дней</w:t>
      </w:r>
      <w:r>
        <w:rPr>
          <w:sz w:val="24"/>
          <w:szCs w:val="24"/>
        </w:rPr>
        <w:t xml:space="preserve"> с момента подписания окончательн</w:t>
      </w:r>
      <w:r w:rsidR="001644B8">
        <w:rPr>
          <w:sz w:val="24"/>
          <w:szCs w:val="24"/>
        </w:rPr>
        <w:t>ого Акта сверки взаиморасчетов.</w:t>
      </w:r>
    </w:p>
    <w:p w:rsidR="00E21DA5" w:rsidRDefault="00E21DA5" w:rsidP="00E21DA5">
      <w:pPr>
        <w:spacing w:line="360" w:lineRule="exact"/>
        <w:ind w:left="-180"/>
        <w:jc w:val="center"/>
        <w:rPr>
          <w:sz w:val="24"/>
          <w:szCs w:val="24"/>
        </w:rPr>
      </w:pPr>
      <w:r>
        <w:rPr>
          <w:sz w:val="24"/>
          <w:szCs w:val="24"/>
        </w:rPr>
        <w:t>10. АНТИКОРРУПЦИОННЫЕ УСЛОВИЯ</w:t>
      </w:r>
    </w:p>
    <w:p w:rsidR="00E21DA5" w:rsidRDefault="00E21DA5" w:rsidP="00E21DA5">
      <w:pPr>
        <w:spacing w:line="360" w:lineRule="exact"/>
        <w:ind w:firstLine="567"/>
        <w:jc w:val="both"/>
        <w:rPr>
          <w:sz w:val="24"/>
          <w:szCs w:val="24"/>
        </w:rPr>
      </w:pPr>
      <w:r>
        <w:rPr>
          <w:sz w:val="24"/>
          <w:szCs w:val="24"/>
        </w:rPr>
        <w:t xml:space="preserve">10.1. </w:t>
      </w:r>
      <w:proofErr w:type="gramStart"/>
      <w:r>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E21DA5" w:rsidRDefault="00E21DA5" w:rsidP="00E21DA5">
      <w:pPr>
        <w:spacing w:line="360" w:lineRule="exact"/>
        <w:ind w:firstLine="567"/>
        <w:jc w:val="both"/>
        <w:rPr>
          <w:sz w:val="24"/>
          <w:szCs w:val="24"/>
        </w:rPr>
      </w:pPr>
      <w:r>
        <w:rPr>
          <w:sz w:val="24"/>
          <w:szCs w:val="24"/>
        </w:rPr>
        <w:t>Покупатель</w:t>
      </w:r>
      <w:r>
        <w:rPr>
          <w:i/>
          <w:sz w:val="24"/>
          <w:szCs w:val="24"/>
        </w:rPr>
        <w:t xml:space="preserve"> </w:t>
      </w:r>
      <w:r>
        <w:rPr>
          <w:sz w:val="24"/>
          <w:szCs w:val="24"/>
        </w:rPr>
        <w:t>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p>
    <w:p w:rsidR="00E21DA5" w:rsidRDefault="00E21DA5" w:rsidP="00E21DA5">
      <w:pPr>
        <w:spacing w:line="360" w:lineRule="exact"/>
        <w:ind w:firstLine="567"/>
        <w:jc w:val="both"/>
        <w:rPr>
          <w:sz w:val="24"/>
          <w:szCs w:val="24"/>
        </w:rPr>
      </w:pPr>
      <w:r>
        <w:rPr>
          <w:sz w:val="24"/>
          <w:szCs w:val="24"/>
        </w:rPr>
        <w:t xml:space="preserve">10.2. </w:t>
      </w:r>
      <w:proofErr w:type="gramStart"/>
      <w:r>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E21DA5" w:rsidRDefault="00E21DA5" w:rsidP="00E21DA5">
      <w:pPr>
        <w:spacing w:line="360" w:lineRule="exact"/>
        <w:ind w:firstLine="567"/>
        <w:jc w:val="both"/>
        <w:rPr>
          <w:sz w:val="24"/>
          <w:szCs w:val="24"/>
        </w:rPr>
      </w:pPr>
      <w:r>
        <w:rPr>
          <w:sz w:val="24"/>
          <w:szCs w:val="24"/>
        </w:rPr>
        <w:t xml:space="preserve">10.3. </w:t>
      </w:r>
      <w:proofErr w:type="gramStart"/>
      <w:r>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E21DA5" w:rsidRDefault="00E21DA5" w:rsidP="00E21DA5">
      <w:pPr>
        <w:spacing w:line="360" w:lineRule="exact"/>
        <w:ind w:firstLine="567"/>
        <w:jc w:val="both"/>
        <w:rPr>
          <w:sz w:val="24"/>
          <w:szCs w:val="24"/>
        </w:rPr>
      </w:pPr>
      <w:r>
        <w:rPr>
          <w:sz w:val="24"/>
          <w:szCs w:val="24"/>
        </w:rPr>
        <w:t>Под действиями работника, осуществляемыми в пользу стимулирующей его Стороны, понимаются:</w:t>
      </w:r>
    </w:p>
    <w:p w:rsidR="00E21DA5" w:rsidRDefault="00E21DA5" w:rsidP="00E21DA5">
      <w:pPr>
        <w:numPr>
          <w:ilvl w:val="0"/>
          <w:numId w:val="2"/>
        </w:numPr>
        <w:spacing w:line="360" w:lineRule="exact"/>
        <w:jc w:val="both"/>
        <w:rPr>
          <w:sz w:val="24"/>
          <w:szCs w:val="24"/>
        </w:rPr>
      </w:pPr>
      <w:r>
        <w:rPr>
          <w:sz w:val="24"/>
          <w:szCs w:val="24"/>
        </w:rPr>
        <w:t>предоставление неоправданных преимуществ по сравнению с другими контрагентами;</w:t>
      </w:r>
    </w:p>
    <w:p w:rsidR="00E21DA5" w:rsidRDefault="00E21DA5" w:rsidP="00E21DA5">
      <w:pPr>
        <w:numPr>
          <w:ilvl w:val="0"/>
          <w:numId w:val="2"/>
        </w:numPr>
        <w:spacing w:line="360" w:lineRule="exact"/>
        <w:jc w:val="both"/>
        <w:rPr>
          <w:sz w:val="24"/>
          <w:szCs w:val="24"/>
        </w:rPr>
      </w:pPr>
      <w:r>
        <w:rPr>
          <w:sz w:val="24"/>
          <w:szCs w:val="24"/>
        </w:rPr>
        <w:t>предоставление каких-либо гарантий;</w:t>
      </w:r>
    </w:p>
    <w:p w:rsidR="00E21DA5" w:rsidRDefault="00E21DA5" w:rsidP="00E21DA5">
      <w:pPr>
        <w:numPr>
          <w:ilvl w:val="0"/>
          <w:numId w:val="2"/>
        </w:numPr>
        <w:spacing w:line="360" w:lineRule="exact"/>
        <w:jc w:val="both"/>
        <w:rPr>
          <w:sz w:val="24"/>
          <w:szCs w:val="24"/>
        </w:rPr>
      </w:pPr>
      <w:r>
        <w:rPr>
          <w:sz w:val="24"/>
          <w:szCs w:val="24"/>
        </w:rPr>
        <w:t>ускорение существующих процедур;</w:t>
      </w:r>
    </w:p>
    <w:p w:rsidR="00E21DA5" w:rsidRDefault="00E21DA5" w:rsidP="00E21DA5">
      <w:pPr>
        <w:numPr>
          <w:ilvl w:val="0"/>
          <w:numId w:val="2"/>
        </w:numPr>
        <w:spacing w:line="360" w:lineRule="exact"/>
        <w:jc w:val="both"/>
        <w:rPr>
          <w:sz w:val="24"/>
          <w:szCs w:val="24"/>
        </w:rPr>
      </w:pPr>
      <w:r>
        <w:rPr>
          <w:sz w:val="24"/>
          <w:szCs w:val="24"/>
        </w:rPr>
        <w:t xml:space="preserve">иные действия, выполняемые работником в рамках своих должностных обязанностей, </w:t>
      </w:r>
    </w:p>
    <w:p w:rsidR="00E21DA5" w:rsidRDefault="00E21DA5" w:rsidP="00E21DA5">
      <w:pPr>
        <w:spacing w:line="360" w:lineRule="exact"/>
        <w:jc w:val="both"/>
        <w:rPr>
          <w:sz w:val="24"/>
          <w:szCs w:val="24"/>
        </w:rPr>
      </w:pPr>
      <w:r>
        <w:rPr>
          <w:sz w:val="24"/>
          <w:szCs w:val="24"/>
        </w:rPr>
        <w:t>но идущие вразрез с принципами прозрачности и открытости взаимоотношений между Сторонами.</w:t>
      </w:r>
    </w:p>
    <w:p w:rsidR="00E21DA5" w:rsidRDefault="00E21DA5" w:rsidP="00822CC3">
      <w:pPr>
        <w:spacing w:line="360" w:lineRule="exact"/>
        <w:ind w:firstLine="567"/>
        <w:jc w:val="both"/>
        <w:rPr>
          <w:sz w:val="24"/>
          <w:szCs w:val="24"/>
        </w:rPr>
      </w:pPr>
      <w:r>
        <w:rPr>
          <w:sz w:val="24"/>
          <w:szCs w:val="24"/>
        </w:rPr>
        <w:t xml:space="preserve">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w:t>
      </w:r>
      <w:r>
        <w:rPr>
          <w:sz w:val="24"/>
          <w:szCs w:val="24"/>
        </w:rPr>
        <w:lastRenderedPageBreak/>
        <w:t xml:space="preserve">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Pr>
          <w:sz w:val="24"/>
          <w:szCs w:val="24"/>
        </w:rPr>
        <w:t>с даты направления</w:t>
      </w:r>
      <w:proofErr w:type="gramEnd"/>
      <w:r>
        <w:rPr>
          <w:sz w:val="24"/>
          <w:szCs w:val="24"/>
        </w:rPr>
        <w:t xml:space="preserve"> письменного уведомления.</w:t>
      </w:r>
    </w:p>
    <w:p w:rsidR="00E21DA5" w:rsidRDefault="00E21DA5" w:rsidP="00E21DA5">
      <w:pPr>
        <w:spacing w:line="360" w:lineRule="exact"/>
        <w:ind w:firstLine="567"/>
        <w:jc w:val="both"/>
        <w:rPr>
          <w:sz w:val="24"/>
          <w:szCs w:val="24"/>
        </w:rPr>
      </w:pPr>
      <w:r>
        <w:rPr>
          <w:sz w:val="24"/>
          <w:szCs w:val="24"/>
        </w:rPr>
        <w:t xml:space="preserve">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w:t>
      </w:r>
    </w:p>
    <w:p w:rsidR="00E21DA5" w:rsidRDefault="00E21DA5" w:rsidP="00E21DA5">
      <w:pPr>
        <w:spacing w:line="360" w:lineRule="exact"/>
        <w:jc w:val="both"/>
        <w:rPr>
          <w:sz w:val="24"/>
          <w:szCs w:val="24"/>
        </w:rPr>
      </w:pPr>
      <w:r>
        <w:rPr>
          <w:sz w:val="24"/>
          <w:szCs w:val="24"/>
        </w:rPr>
        <w:t xml:space="preserve">подкуп, а также </w:t>
      </w:r>
      <w:proofErr w:type="gramStart"/>
      <w:r>
        <w:rPr>
          <w:sz w:val="24"/>
          <w:szCs w:val="24"/>
        </w:rPr>
        <w:t>действиях</w:t>
      </w:r>
      <w:proofErr w:type="gramEnd"/>
      <w:r>
        <w:rPr>
          <w:sz w:val="24"/>
          <w:szCs w:val="24"/>
        </w:rPr>
        <w:t>,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21DA5" w:rsidRDefault="00E21DA5" w:rsidP="00E21DA5">
      <w:pPr>
        <w:spacing w:line="360" w:lineRule="exact"/>
        <w:ind w:firstLine="567"/>
        <w:jc w:val="both"/>
        <w:rPr>
          <w:sz w:val="24"/>
          <w:szCs w:val="24"/>
        </w:rPr>
      </w:pPr>
      <w:r>
        <w:rPr>
          <w:sz w:val="24"/>
          <w:szCs w:val="24"/>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21DA5" w:rsidRDefault="00E21DA5" w:rsidP="00E21DA5">
      <w:pPr>
        <w:spacing w:line="360" w:lineRule="exact"/>
        <w:ind w:firstLine="567"/>
        <w:jc w:val="both"/>
        <w:rPr>
          <w:sz w:val="24"/>
          <w:szCs w:val="24"/>
        </w:rPr>
      </w:pPr>
      <w:r>
        <w:rPr>
          <w:sz w:val="24"/>
          <w:szCs w:val="24"/>
        </w:rPr>
        <w:t xml:space="preserve">10.7. </w:t>
      </w:r>
      <w:proofErr w:type="gramStart"/>
      <w:r>
        <w:rPr>
          <w:sz w:val="24"/>
          <w:szCs w:val="24"/>
        </w:rPr>
        <w:t>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 3 к настоящему Договору с приложением подтверждающих документов (далее – Информация).</w:t>
      </w:r>
      <w:proofErr w:type="gramEnd"/>
    </w:p>
    <w:p w:rsidR="00E21DA5" w:rsidRDefault="00E21DA5" w:rsidP="00E21DA5">
      <w:pPr>
        <w:spacing w:line="360" w:lineRule="exact"/>
        <w:ind w:firstLine="567"/>
        <w:jc w:val="both"/>
        <w:rPr>
          <w:sz w:val="24"/>
          <w:szCs w:val="24"/>
        </w:rPr>
      </w:pPr>
      <w:r>
        <w:rPr>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w:t>
      </w:r>
      <w:proofErr w:type="gramStart"/>
      <w:r>
        <w:rPr>
          <w:sz w:val="24"/>
          <w:szCs w:val="24"/>
        </w:rPr>
        <w:t>с даты внесения</w:t>
      </w:r>
      <w:proofErr w:type="gramEnd"/>
      <w:r>
        <w:rPr>
          <w:sz w:val="24"/>
          <w:szCs w:val="24"/>
        </w:rPr>
        <w:t xml:space="preserve"> таких изменений предоставить соответствующую информацию Поставщику. </w:t>
      </w:r>
    </w:p>
    <w:p w:rsidR="00E21DA5" w:rsidRDefault="00E21DA5" w:rsidP="00E21DA5">
      <w:pPr>
        <w:spacing w:line="360" w:lineRule="exact"/>
        <w:ind w:firstLine="567"/>
        <w:jc w:val="both"/>
        <w:rPr>
          <w:sz w:val="24"/>
          <w:szCs w:val="24"/>
        </w:rPr>
      </w:pPr>
      <w:r>
        <w:rPr>
          <w:sz w:val="24"/>
          <w:szCs w:val="24"/>
        </w:rPr>
        <w:t xml:space="preserve">Информация предоставляется на бумажном носителе, заверенная подписью Генерального директора (Директора)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rsidR="00E21DA5" w:rsidRDefault="00E21DA5" w:rsidP="00E21DA5">
      <w:pPr>
        <w:spacing w:line="360" w:lineRule="exact"/>
        <w:ind w:firstLine="567"/>
        <w:jc w:val="both"/>
        <w:rPr>
          <w:sz w:val="24"/>
          <w:szCs w:val="24"/>
        </w:rPr>
      </w:pPr>
      <w:r>
        <w:rPr>
          <w:sz w:val="24"/>
          <w:szCs w:val="24"/>
        </w:rPr>
        <w:t>Указанное в настоящем пункте условие является существенным условием настоящего Договора  в соответствии с ч. 1 ст. 432 ГК РФ.</w:t>
      </w:r>
    </w:p>
    <w:p w:rsidR="00E21DA5" w:rsidRDefault="00E21DA5" w:rsidP="00E21DA5">
      <w:pPr>
        <w:spacing w:line="360" w:lineRule="exact"/>
        <w:ind w:firstLine="567"/>
        <w:jc w:val="both"/>
        <w:rPr>
          <w:sz w:val="24"/>
          <w:szCs w:val="24"/>
        </w:rPr>
      </w:pPr>
      <w:r>
        <w:rPr>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21DA5" w:rsidRDefault="00E21DA5" w:rsidP="00822CC3">
      <w:pPr>
        <w:spacing w:line="360" w:lineRule="exact"/>
        <w:ind w:firstLine="567"/>
        <w:jc w:val="both"/>
        <w:rPr>
          <w:sz w:val="24"/>
          <w:szCs w:val="24"/>
        </w:rPr>
      </w:pPr>
      <w:r>
        <w:rPr>
          <w:sz w:val="24"/>
          <w:szCs w:val="24"/>
        </w:rPr>
        <w:t xml:space="preserve">10.9. </w:t>
      </w:r>
      <w:proofErr w:type="gramStart"/>
      <w:r>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w:t>
      </w:r>
      <w:r w:rsidR="00822CC3">
        <w:rPr>
          <w:sz w:val="24"/>
          <w:szCs w:val="24"/>
        </w:rPr>
        <w:t xml:space="preserve"> возможных конфликтных ситуаций.</w:t>
      </w:r>
      <w:proofErr w:type="gramEnd"/>
    </w:p>
    <w:p w:rsidR="00E21DA5" w:rsidRDefault="00E21DA5" w:rsidP="00E21DA5">
      <w:pPr>
        <w:spacing w:line="360" w:lineRule="exact"/>
        <w:ind w:firstLine="567"/>
        <w:jc w:val="both"/>
        <w:rPr>
          <w:sz w:val="24"/>
          <w:szCs w:val="24"/>
        </w:rPr>
      </w:pPr>
      <w:r>
        <w:rPr>
          <w:sz w:val="24"/>
          <w:szCs w:val="24"/>
        </w:rPr>
        <w:t xml:space="preserve">10.10.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w:t>
      </w:r>
      <w:r>
        <w:rPr>
          <w:sz w:val="24"/>
          <w:szCs w:val="24"/>
        </w:rPr>
        <w:lastRenderedPageBreak/>
        <w:t>для обращающейся Стороны в целом, так и для конкретных работников обращающейся Стороны, сообщивших о факте нарушений.</w:t>
      </w:r>
    </w:p>
    <w:p w:rsidR="00E21DA5" w:rsidRDefault="00E21DA5" w:rsidP="00E21DA5">
      <w:pPr>
        <w:pStyle w:val="af5"/>
        <w:spacing w:line="360" w:lineRule="exact"/>
        <w:ind w:firstLine="567"/>
        <w:jc w:val="both"/>
        <w:rPr>
          <w:rFonts w:ascii="Times New Roman" w:hAnsi="Times New Roman"/>
          <w:bCs/>
          <w:spacing w:val="-2"/>
          <w:sz w:val="24"/>
        </w:rPr>
      </w:pPr>
      <w:r>
        <w:rPr>
          <w:rFonts w:ascii="Times New Roman" w:hAnsi="Times New Roman"/>
          <w:bCs/>
          <w:spacing w:val="-2"/>
          <w:sz w:val="24"/>
        </w:rPr>
        <w:t xml:space="preserve">10.11. </w:t>
      </w:r>
      <w:proofErr w:type="gramStart"/>
      <w:r>
        <w:rPr>
          <w:rFonts w:ascii="Times New Roman" w:hAnsi="Times New Roman"/>
          <w:bCs/>
          <w:spacing w:val="-2"/>
          <w:sz w:val="24"/>
        </w:rPr>
        <w:t>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Поставщику</w:t>
      </w:r>
      <w:r>
        <w:rPr>
          <w:rFonts w:ascii="Times New Roman" w:hAnsi="Times New Roman"/>
          <w:bCs/>
          <w:i/>
          <w:spacing w:val="-2"/>
          <w:sz w:val="24"/>
        </w:rPr>
        <w:t xml:space="preserve"> </w:t>
      </w:r>
      <w:r>
        <w:rPr>
          <w:rFonts w:ascii="Times New Roman" w:hAnsi="Times New Roman"/>
          <w:bCs/>
          <w:spacing w:val="-2"/>
          <w:sz w:val="24"/>
        </w:rPr>
        <w:t xml:space="preserve">подтверждение </w:t>
      </w:r>
      <w:r>
        <w:rPr>
          <w:rFonts w:ascii="Times New Roman" w:hAnsi="Times New Roman"/>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Pr>
          <w:rFonts w:ascii="Times New Roman" w:hAnsi="Times New Roman"/>
          <w:bCs/>
          <w:spacing w:val="-2"/>
          <w:sz w:val="24"/>
        </w:rPr>
        <w:t xml:space="preserve"> согласно Приложению № </w:t>
      </w:r>
      <w:r>
        <w:rPr>
          <w:rFonts w:ascii="Times New Roman" w:hAnsi="Times New Roman"/>
          <w:sz w:val="24"/>
        </w:rPr>
        <w:t xml:space="preserve">6 </w:t>
      </w:r>
      <w:r>
        <w:rPr>
          <w:rFonts w:ascii="Times New Roman" w:hAnsi="Times New Roman"/>
          <w:bCs/>
          <w:spacing w:val="-2"/>
          <w:sz w:val="24"/>
        </w:rPr>
        <w:t>к настоящему Договору.</w:t>
      </w:r>
      <w:proofErr w:type="gramEnd"/>
    </w:p>
    <w:p w:rsidR="00E21DA5" w:rsidRDefault="00E21DA5" w:rsidP="00E21DA5">
      <w:pPr>
        <w:pStyle w:val="af5"/>
        <w:spacing w:line="360" w:lineRule="exact"/>
        <w:ind w:firstLine="567"/>
        <w:jc w:val="both"/>
        <w:rPr>
          <w:rFonts w:ascii="Times New Roman" w:hAnsi="Times New Roman"/>
          <w:sz w:val="24"/>
        </w:rPr>
      </w:pPr>
      <w:r>
        <w:rPr>
          <w:rFonts w:ascii="Times New Roman" w:hAnsi="Times New Roman"/>
          <w:bCs/>
          <w:spacing w:val="-2"/>
          <w:sz w:val="24"/>
        </w:rPr>
        <w:t>10.12. Покупатель</w:t>
      </w:r>
      <w:r>
        <w:rPr>
          <w:rFonts w:ascii="Times New Roman" w:hAnsi="Times New Roman"/>
          <w:sz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E21DA5" w:rsidRPr="001644B8" w:rsidRDefault="00E21DA5" w:rsidP="001644B8">
      <w:pPr>
        <w:spacing w:line="360" w:lineRule="exact"/>
        <w:ind w:firstLine="425"/>
        <w:jc w:val="both"/>
        <w:rPr>
          <w:rStyle w:val="itemtext1"/>
          <w:rFonts w:ascii="Times New Roman" w:hAnsi="Times New Roman" w:cs="Times New Roman"/>
          <w:sz w:val="24"/>
          <w:szCs w:val="24"/>
        </w:rPr>
      </w:pPr>
      <w:r>
        <w:rPr>
          <w:color w:val="000000"/>
          <w:sz w:val="24"/>
          <w:szCs w:val="24"/>
        </w:rPr>
        <w:t xml:space="preserve">10.13. </w:t>
      </w:r>
      <w:proofErr w:type="gramStart"/>
      <w:r>
        <w:rPr>
          <w:color w:val="000000"/>
          <w:sz w:val="24"/>
          <w:szCs w:val="24"/>
        </w:rPr>
        <w:t xml:space="preserve">В случае если </w:t>
      </w:r>
      <w:r>
        <w:rPr>
          <w:bCs/>
          <w:spacing w:val="-2"/>
          <w:sz w:val="24"/>
          <w:szCs w:val="24"/>
        </w:rPr>
        <w:t>Поставщик будет привлечен к</w:t>
      </w:r>
      <w:r>
        <w:rPr>
          <w:color w:val="000000"/>
          <w:sz w:val="24"/>
          <w:szCs w:val="24"/>
        </w:rPr>
        <w:t xml:space="preserve"> ответственности в виде штрафов, наложенных государственными органами за нарушение </w:t>
      </w:r>
      <w:r>
        <w:rPr>
          <w:sz w:val="24"/>
          <w:szCs w:val="24"/>
        </w:rPr>
        <w:t>Федерального закона РФ «О персональных данных» от 27.07.2006 № 152- ФЗ в</w:t>
      </w:r>
      <w:r>
        <w:rPr>
          <w:color w:val="000000"/>
          <w:sz w:val="24"/>
          <w:szCs w:val="24"/>
        </w:rPr>
        <w:t xml:space="preserve"> связи с отсутствием согласия субъекта на обработку его персональных данных, предусмотренного пунктом 10.11. настоящего Договора, либо </w:t>
      </w:r>
      <w:r>
        <w:rPr>
          <w:bCs/>
          <w:spacing w:val="-2"/>
          <w:sz w:val="24"/>
          <w:szCs w:val="24"/>
        </w:rPr>
        <w:t>Поставщик</w:t>
      </w:r>
      <w:r>
        <w:rPr>
          <w:bCs/>
          <w:i/>
          <w:spacing w:val="-2"/>
          <w:sz w:val="24"/>
          <w:szCs w:val="24"/>
        </w:rPr>
        <w:t xml:space="preserve"> </w:t>
      </w:r>
      <w:r>
        <w:rPr>
          <w:sz w:val="24"/>
          <w:szCs w:val="24"/>
        </w:rPr>
        <w:t xml:space="preserve"> </w:t>
      </w:r>
      <w:r>
        <w:rPr>
          <w:bCs/>
          <w:spacing w:val="-2"/>
          <w:sz w:val="24"/>
          <w:szCs w:val="24"/>
        </w:rPr>
        <w:t xml:space="preserve">понесет </w:t>
      </w:r>
      <w:r>
        <w:rPr>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Pr>
          <w:color w:val="000000"/>
          <w:sz w:val="24"/>
          <w:szCs w:val="24"/>
        </w:rPr>
        <w:t xml:space="preserve"> </w:t>
      </w:r>
      <w:proofErr w:type="gramStart"/>
      <w:r>
        <w:rPr>
          <w:color w:val="000000"/>
          <w:sz w:val="24"/>
          <w:szCs w:val="24"/>
        </w:rPr>
        <w:t xml:space="preserve">за нарушение </w:t>
      </w:r>
      <w:r>
        <w:rPr>
          <w:sz w:val="24"/>
          <w:szCs w:val="24"/>
        </w:rPr>
        <w:t>Федерального закона РФ «О персональных данных» от 27.07.2006 № 152- ФЗ в</w:t>
      </w:r>
      <w:r>
        <w:rPr>
          <w:color w:val="000000"/>
          <w:sz w:val="24"/>
          <w:szCs w:val="24"/>
        </w:rPr>
        <w:t xml:space="preserve"> связи с отсутствием согласия такого субъекта на обработку его персональных данных, предусмотренного </w:t>
      </w:r>
      <w:r>
        <w:rPr>
          <w:sz w:val="24"/>
          <w:szCs w:val="24"/>
        </w:rPr>
        <w:t xml:space="preserve">пунктом 10.11. </w:t>
      </w:r>
      <w:r>
        <w:rPr>
          <w:color w:val="000000"/>
          <w:sz w:val="24"/>
          <w:szCs w:val="24"/>
        </w:rPr>
        <w:t xml:space="preserve">настоящего Договора, </w:t>
      </w:r>
      <w:r>
        <w:rPr>
          <w:bCs/>
          <w:spacing w:val="-2"/>
          <w:sz w:val="24"/>
          <w:szCs w:val="24"/>
        </w:rPr>
        <w:t>Покупатель</w:t>
      </w:r>
      <w:r>
        <w:rPr>
          <w:sz w:val="24"/>
          <w:szCs w:val="24"/>
        </w:rPr>
        <w:t xml:space="preserve"> </w:t>
      </w:r>
      <w:r>
        <w:rPr>
          <w:color w:val="000000"/>
          <w:sz w:val="24"/>
          <w:szCs w:val="24"/>
        </w:rPr>
        <w:t xml:space="preserve">обязан возместить </w:t>
      </w:r>
      <w:r>
        <w:rPr>
          <w:bCs/>
          <w:spacing w:val="-2"/>
          <w:sz w:val="24"/>
          <w:szCs w:val="24"/>
        </w:rPr>
        <w:t xml:space="preserve">Поставщику </w:t>
      </w:r>
      <w:r>
        <w:rPr>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Pr>
          <w:color w:val="000000"/>
          <w:sz w:val="24"/>
          <w:szCs w:val="24"/>
        </w:rPr>
        <w:t xml:space="preserve"> вреда, причиненного субъекту персональных данных.</w:t>
      </w:r>
    </w:p>
    <w:p w:rsidR="00822CC3" w:rsidRPr="00822CC3" w:rsidRDefault="00822CC3" w:rsidP="00822CC3">
      <w:pPr>
        <w:tabs>
          <w:tab w:val="left" w:pos="0"/>
        </w:tabs>
        <w:spacing w:line="360" w:lineRule="exact"/>
        <w:ind w:firstLine="425"/>
        <w:contextualSpacing/>
        <w:jc w:val="center"/>
        <w:rPr>
          <w:b/>
          <w:sz w:val="24"/>
          <w:szCs w:val="24"/>
        </w:rPr>
      </w:pPr>
      <w:r w:rsidRPr="00822CC3">
        <w:rPr>
          <w:rStyle w:val="itemtext1"/>
          <w:rFonts w:ascii="Times New Roman" w:hAnsi="Times New Roman" w:cs="Times New Roman"/>
          <w:sz w:val="24"/>
          <w:szCs w:val="24"/>
        </w:rPr>
        <w:t>11</w:t>
      </w:r>
      <w:r w:rsidR="00E21DA5" w:rsidRPr="00822CC3">
        <w:rPr>
          <w:rStyle w:val="itemtext1"/>
          <w:rFonts w:ascii="Times New Roman" w:hAnsi="Times New Roman" w:cs="Times New Roman"/>
          <w:sz w:val="24"/>
          <w:szCs w:val="24"/>
        </w:rPr>
        <w:t xml:space="preserve">. </w:t>
      </w:r>
      <w:r w:rsidRPr="00822CC3">
        <w:rPr>
          <w:b/>
          <w:sz w:val="24"/>
          <w:szCs w:val="24"/>
        </w:rPr>
        <w:t>Конфиденциальность</w:t>
      </w:r>
    </w:p>
    <w:p w:rsidR="00822CC3" w:rsidRPr="00CE59D8" w:rsidRDefault="00822CC3" w:rsidP="00822CC3">
      <w:pPr>
        <w:pStyle w:val="af7"/>
        <w:numPr>
          <w:ilvl w:val="0"/>
          <w:numId w:val="40"/>
        </w:numPr>
        <w:spacing w:line="360" w:lineRule="exact"/>
        <w:ind w:left="0" w:firstLine="425"/>
        <w:jc w:val="both"/>
        <w:rPr>
          <w:vanish/>
          <w:sz w:val="23"/>
          <w:szCs w:val="23"/>
        </w:rPr>
      </w:pPr>
    </w:p>
    <w:p w:rsidR="00822CC3" w:rsidRPr="00822CC3" w:rsidRDefault="00822CC3" w:rsidP="00822CC3">
      <w:pPr>
        <w:spacing w:line="360" w:lineRule="exact"/>
        <w:ind w:firstLine="425"/>
        <w:contextualSpacing/>
        <w:jc w:val="both"/>
        <w:rPr>
          <w:sz w:val="24"/>
          <w:szCs w:val="24"/>
          <w:lang w:eastAsia="en-US"/>
        </w:rPr>
      </w:pPr>
      <w:r w:rsidRPr="00CE59D8">
        <w:rPr>
          <w:sz w:val="23"/>
          <w:szCs w:val="23"/>
        </w:rPr>
        <w:t xml:space="preserve">      </w:t>
      </w:r>
      <w:r>
        <w:rPr>
          <w:sz w:val="23"/>
          <w:szCs w:val="23"/>
        </w:rPr>
        <w:t>11</w:t>
      </w:r>
      <w:r w:rsidRPr="00CE59D8">
        <w:rPr>
          <w:sz w:val="23"/>
          <w:szCs w:val="23"/>
        </w:rPr>
        <w:t>.1</w:t>
      </w:r>
      <w:proofErr w:type="gramStart"/>
      <w:r>
        <w:rPr>
          <w:sz w:val="23"/>
          <w:szCs w:val="23"/>
        </w:rPr>
        <w:t xml:space="preserve"> </w:t>
      </w:r>
      <w:r w:rsidRPr="00CE59D8">
        <w:rPr>
          <w:sz w:val="23"/>
          <w:szCs w:val="23"/>
        </w:rPr>
        <w:t xml:space="preserve"> </w:t>
      </w:r>
      <w:r w:rsidRPr="00822CC3">
        <w:rPr>
          <w:sz w:val="24"/>
          <w:szCs w:val="24"/>
          <w:lang w:eastAsia="en-US"/>
        </w:rPr>
        <w:t>П</w:t>
      </w:r>
      <w:proofErr w:type="gramEnd"/>
      <w:r w:rsidRPr="00822CC3">
        <w:rPr>
          <w:sz w:val="24"/>
          <w:szCs w:val="24"/>
          <w:lang w:eastAsia="en-US"/>
        </w:rPr>
        <w:t>о настоящему договору/соглашению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сведений конфиденциального характера.</w:t>
      </w:r>
    </w:p>
    <w:p w:rsidR="00E21DA5" w:rsidRDefault="00E21DA5" w:rsidP="00E21DA5">
      <w:pPr>
        <w:pStyle w:val="af3"/>
        <w:spacing w:line="360" w:lineRule="exact"/>
        <w:ind w:firstLine="567"/>
        <w:jc w:val="both"/>
        <w:rPr>
          <w:sz w:val="24"/>
          <w:szCs w:val="24"/>
        </w:rPr>
      </w:pPr>
    </w:p>
    <w:p w:rsidR="00E21DA5" w:rsidRDefault="00E21DA5" w:rsidP="00E21DA5">
      <w:pPr>
        <w:pStyle w:val="a8"/>
        <w:spacing w:before="0" w:beforeAutospacing="0" w:after="0" w:afterAutospacing="0" w:line="360" w:lineRule="exact"/>
        <w:ind w:firstLine="567"/>
        <w:jc w:val="center"/>
      </w:pPr>
      <w:r>
        <w:t xml:space="preserve">12. </w:t>
      </w:r>
      <w:r w:rsidR="001644B8">
        <w:rPr>
          <w:b/>
        </w:rPr>
        <w:t>Требования в области охраны труда</w:t>
      </w:r>
      <w:r w:rsidRPr="001644B8">
        <w:rPr>
          <w:b/>
        </w:rPr>
        <w:t xml:space="preserve">, </w:t>
      </w:r>
      <w:r w:rsidR="001644B8">
        <w:rPr>
          <w:b/>
        </w:rPr>
        <w:t>промышленной безопасности</w:t>
      </w:r>
      <w:r w:rsidRPr="001644B8">
        <w:rPr>
          <w:b/>
        </w:rPr>
        <w:t xml:space="preserve">, </w:t>
      </w:r>
      <w:r w:rsidR="001644B8">
        <w:rPr>
          <w:b/>
        </w:rPr>
        <w:t>охраны окружающей среды</w:t>
      </w:r>
    </w:p>
    <w:p w:rsidR="00E21DA5" w:rsidRDefault="00E21DA5" w:rsidP="00E21DA5">
      <w:pPr>
        <w:pStyle w:val="a8"/>
        <w:spacing w:before="0" w:beforeAutospacing="0" w:after="0" w:afterAutospacing="0" w:line="360" w:lineRule="exact"/>
        <w:ind w:firstLine="567"/>
        <w:jc w:val="both"/>
      </w:pPr>
      <w:r>
        <w:t>12.1. В ходе выполнения работ, предусмотренных п.3.2. настоящего Договора на складе ответственного хранения Поставщика, Покупатель обязуется:</w:t>
      </w:r>
    </w:p>
    <w:p w:rsidR="00E21DA5" w:rsidRDefault="00E21DA5" w:rsidP="00E21DA5">
      <w:pPr>
        <w:pStyle w:val="a8"/>
        <w:spacing w:before="0" w:beforeAutospacing="0" w:after="0" w:afterAutospacing="0" w:line="360" w:lineRule="exact"/>
        <w:ind w:firstLine="567"/>
        <w:jc w:val="both"/>
      </w:pPr>
      <w:r>
        <w:t>12.1.1.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E21DA5" w:rsidRDefault="00E21DA5" w:rsidP="00E21DA5">
      <w:pPr>
        <w:pStyle w:val="a8"/>
        <w:spacing w:before="0" w:beforeAutospacing="0" w:after="0" w:afterAutospacing="0" w:line="360" w:lineRule="exact"/>
        <w:ind w:firstLine="567"/>
        <w:jc w:val="both"/>
      </w:pPr>
      <w:r>
        <w:t>12.1.2. 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E21DA5" w:rsidRDefault="00E21DA5" w:rsidP="00E21DA5">
      <w:pPr>
        <w:pStyle w:val="a8"/>
        <w:spacing w:before="0" w:beforeAutospacing="0" w:after="0" w:afterAutospacing="0" w:line="360" w:lineRule="exact"/>
        <w:ind w:firstLine="567"/>
        <w:jc w:val="both"/>
      </w:pPr>
      <w:r>
        <w:t>12.1.3. Соблюдать требования к оборудованию, используемому в ходе выполнения работ предусмотренных в п.3.2.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один год;</w:t>
      </w:r>
    </w:p>
    <w:p w:rsidR="00E21DA5" w:rsidRDefault="00E21DA5" w:rsidP="00E21DA5">
      <w:pPr>
        <w:pStyle w:val="a8"/>
        <w:spacing w:before="0" w:beforeAutospacing="0" w:after="0" w:afterAutospacing="0" w:line="360" w:lineRule="exact"/>
        <w:ind w:firstLine="567"/>
        <w:jc w:val="both"/>
      </w:pPr>
      <w:r>
        <w:lastRenderedPageBreak/>
        <w:t>12.1.4. Обучить своих работников, привлеченных Покупателем для работ, предусмотренных в п.3.2. настоящего Договора;</w:t>
      </w:r>
    </w:p>
    <w:p w:rsidR="00E21DA5" w:rsidRDefault="00E21DA5" w:rsidP="00E21DA5">
      <w:pPr>
        <w:pStyle w:val="a8"/>
        <w:spacing w:before="0" w:beforeAutospacing="0" w:after="0" w:afterAutospacing="0" w:line="360" w:lineRule="exact"/>
        <w:ind w:firstLine="567"/>
        <w:jc w:val="both"/>
      </w:pPr>
      <w:r>
        <w:t xml:space="preserve">12.1.5. Организовать работу по безопасности дорожного движения на складе ответственного хранения Поставщика в соответствии с требованиями Федерального закона от 10 декабря 1995 года №196-ФЗ «О безопасности дорожного движения» и других нормативных правовых актов Российской Федерации. Покупатель обязуется также осуществлять </w:t>
      </w:r>
      <w:proofErr w:type="gramStart"/>
      <w:r>
        <w:t>контроль за</w:t>
      </w:r>
      <w:proofErr w:type="gramEnd"/>
      <w:r>
        <w:t xml:space="preserve"> соблюдением водителями Покупателя, привлеченных Покупателем, Правил дорожного движения на складе ответственного хранения Поставщика. В случае совершения дорожно-транспортного происшествия с участием Поставщика или, при котором пострадали работники Поставщика, незамедлительно извещать Поставщика в письменной форме;</w:t>
      </w:r>
    </w:p>
    <w:p w:rsidR="00E21DA5" w:rsidRDefault="00E21DA5" w:rsidP="00822CC3">
      <w:pPr>
        <w:pStyle w:val="a8"/>
        <w:spacing w:before="0" w:beforeAutospacing="0" w:after="0" w:afterAutospacing="0" w:line="360" w:lineRule="exact"/>
        <w:ind w:firstLine="567"/>
        <w:jc w:val="both"/>
      </w:pPr>
      <w:r>
        <w:t xml:space="preserve">12.1.6. Обеспечить своих работников средствами индивидуальной защиты, спецодеждой и </w:t>
      </w:r>
      <w:proofErr w:type="spellStart"/>
      <w:r>
        <w:t>спецобувью</w:t>
      </w:r>
      <w:proofErr w:type="spellEnd"/>
      <w:r>
        <w:t>, отвечающих требованиям соответствующих стандартов и сертификатов соответствия.</w:t>
      </w:r>
      <w:r w:rsidR="00822CC3">
        <w:t xml:space="preserve"> </w:t>
      </w:r>
    </w:p>
    <w:p w:rsidR="00E21DA5" w:rsidRDefault="00E21DA5" w:rsidP="00E21DA5">
      <w:pPr>
        <w:pStyle w:val="a8"/>
        <w:spacing w:before="0" w:beforeAutospacing="0" w:after="0" w:afterAutospacing="0" w:line="360" w:lineRule="exact"/>
        <w:ind w:firstLine="567"/>
        <w:jc w:val="both"/>
      </w:pPr>
      <w:proofErr w:type="gramStart"/>
      <w:r>
        <w:t>В случаях выявления нарушений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средств индивидуальной защиты или в алкогольном, наркотическом или токсическом опьянении, Поставщик имеет право не допустить работников Покупателя к выполнению работ, либо приостановить производство работ до устранения выявленных несоответствий.</w:t>
      </w:r>
      <w:proofErr w:type="gramEnd"/>
    </w:p>
    <w:p w:rsidR="00E21DA5" w:rsidRDefault="00E21DA5" w:rsidP="00E21DA5">
      <w:pPr>
        <w:pStyle w:val="a8"/>
        <w:spacing w:before="0" w:beforeAutospacing="0" w:after="0" w:afterAutospacing="0" w:line="360" w:lineRule="exact"/>
        <w:ind w:firstLine="567"/>
        <w:jc w:val="both"/>
      </w:pPr>
      <w:r>
        <w:t>12.1.7. Незамедлительно информировать Поставщика обо всех инцидентах, авариях и несчастных случаях, организовать их расследование в соответствие с требованиями государственных нормативно-технических и правовых актов, а также требованиями Поставщика.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Поставщика, комиссией с обязательным участием представителей Поставщика, Покупателя,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E21DA5" w:rsidRDefault="00E21DA5" w:rsidP="00E21DA5">
      <w:pPr>
        <w:pStyle w:val="a8"/>
        <w:spacing w:before="0" w:beforeAutospacing="0" w:after="0" w:afterAutospacing="0" w:line="360" w:lineRule="exact"/>
        <w:ind w:firstLine="567"/>
        <w:jc w:val="both"/>
      </w:pPr>
      <w:r>
        <w:t>12.1.8.  Не допускается пронос и нахождение на складе ответственного хранения Поставщика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складе ответственного хранения; а также нахождения работников Покупателя в состоянии алкогольного, наркотического, токсического опьянения.</w:t>
      </w:r>
    </w:p>
    <w:p w:rsidR="00E21DA5" w:rsidRDefault="00E21DA5" w:rsidP="00E21DA5">
      <w:pPr>
        <w:pStyle w:val="a8"/>
        <w:spacing w:before="0" w:beforeAutospacing="0" w:after="0" w:afterAutospacing="0" w:line="360" w:lineRule="exact"/>
        <w:ind w:firstLine="567"/>
        <w:jc w:val="both"/>
      </w:pPr>
      <w:r>
        <w:t xml:space="preserve">12.1.9.  </w:t>
      </w:r>
      <w:proofErr w:type="gramStart"/>
      <w:r>
        <w:t>В случае обнаружения Поставщиком на складе ответственного хранения работников Покупателя в состоянии алкогольного, наркотического или токсического опьянения, проноса или нахождения на складе ответственного хранения Поставщика веществ, вызывающих алкогольное, наркотическое или токсическое опьянение, за исключением разрешенных веществ, Покупатель уплачивает Поставщику штраф в размере 50 000 (Пятьдесят тысяч) российских рублей за каждый такой факт, фиксация такого факта производиться любым из нижеперечисленных способов</w:t>
      </w:r>
      <w:proofErr w:type="gramEnd"/>
      <w:r>
        <w:t>: медицинским осмотром или освидетельствованием; актами, составленными работниками Поставщика и/или Покупателя; письменными объяснениями работников Поставщика и/или Покупателя, другими способами.</w:t>
      </w:r>
    </w:p>
    <w:p w:rsidR="00E21DA5" w:rsidRDefault="00E21DA5" w:rsidP="00E21DA5">
      <w:pPr>
        <w:pStyle w:val="a8"/>
        <w:spacing w:before="0" w:beforeAutospacing="0" w:after="0" w:afterAutospacing="0" w:line="360" w:lineRule="exact"/>
        <w:ind w:firstLine="567"/>
        <w:jc w:val="both"/>
      </w:pPr>
      <w:r>
        <w:t>12.1.10. Организовать исполнение правил в области промышленной безопасности, охраны труда и экологии при комплексном производстве работ.</w:t>
      </w:r>
    </w:p>
    <w:p w:rsidR="00E21DA5" w:rsidRDefault="00E21DA5" w:rsidP="00E21DA5">
      <w:pPr>
        <w:pStyle w:val="a8"/>
        <w:spacing w:before="0" w:beforeAutospacing="0" w:after="0" w:afterAutospacing="0" w:line="360" w:lineRule="exact"/>
        <w:ind w:firstLine="567"/>
        <w:jc w:val="both"/>
      </w:pPr>
      <w:r>
        <w:lastRenderedPageBreak/>
        <w:t>12.2. Сотрудники службы безопасности (охранных предприятий) Поставщика имеют право останавливать для проверки транспорт Покупателя на складе ответственного хранения Поставщика. Водители Покупателя обязаны предъявить запрашиваемые при этом документы.</w:t>
      </w:r>
    </w:p>
    <w:p w:rsidR="00E21DA5" w:rsidRDefault="00E21DA5" w:rsidP="00822CC3">
      <w:pPr>
        <w:pStyle w:val="a8"/>
        <w:spacing w:before="0" w:beforeAutospacing="0" w:after="0" w:afterAutospacing="0" w:line="360" w:lineRule="exact"/>
        <w:ind w:firstLine="567"/>
        <w:jc w:val="both"/>
      </w:pPr>
      <w:r>
        <w:t>12.3.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несет ответственность за несоблюдение этих требований. В случае нарушения установленных настоящим пунктом обязательств Покупатель обязуется возместить Поставщику все расходы и убытки, связанные с привлечением Поставщика к административной ответственности.</w:t>
      </w:r>
    </w:p>
    <w:p w:rsidR="00E21DA5" w:rsidRDefault="00E21DA5" w:rsidP="00E21DA5">
      <w:pPr>
        <w:pStyle w:val="a8"/>
        <w:spacing w:before="0" w:beforeAutospacing="0" w:after="0" w:afterAutospacing="0" w:line="360" w:lineRule="exact"/>
        <w:ind w:firstLine="567"/>
        <w:jc w:val="both"/>
      </w:pPr>
      <w:r>
        <w:t>12.4. Поставщик вправе запретить доступ на склад ответственного хранения, принадлежащего Поставщику либо находящегося под контролем Поставщика, иностранным гражданам и лицам без гражданства, привлекаемых Покупателем для выполнения обязательств по настоящему Договору, если Поставщиком будет выявлено, что использование Покупателем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обязательств по настоящему Договору.</w:t>
      </w:r>
    </w:p>
    <w:p w:rsidR="00E21DA5" w:rsidRDefault="00E21DA5" w:rsidP="001644B8">
      <w:pPr>
        <w:pStyle w:val="a8"/>
        <w:spacing w:before="0" w:beforeAutospacing="0" w:after="0" w:afterAutospacing="0" w:line="360" w:lineRule="exact"/>
        <w:ind w:firstLine="567"/>
        <w:jc w:val="both"/>
      </w:pPr>
      <w:r>
        <w:t xml:space="preserve">12.5. Поставщик вправе в любое время осуществлять </w:t>
      </w:r>
      <w:proofErr w:type="gramStart"/>
      <w:r>
        <w:t>контроль за</w:t>
      </w:r>
      <w:proofErr w:type="gramEnd"/>
      <w:r>
        <w:t xml:space="preserve"> соблюдением Покупателем положен</w:t>
      </w:r>
      <w:r w:rsidR="001644B8">
        <w:t>ий настоящего раздела Договора.</w:t>
      </w:r>
    </w:p>
    <w:p w:rsidR="00E21DA5" w:rsidRDefault="00E21DA5" w:rsidP="00E21DA5">
      <w:pPr>
        <w:autoSpaceDE w:val="0"/>
        <w:spacing w:line="360" w:lineRule="exact"/>
        <w:jc w:val="center"/>
        <w:rPr>
          <w:sz w:val="24"/>
          <w:szCs w:val="24"/>
        </w:rPr>
      </w:pPr>
      <w:r>
        <w:rPr>
          <w:sz w:val="24"/>
          <w:szCs w:val="24"/>
        </w:rPr>
        <w:t>13. РАЗРЕШЕНИЕ СПОРОВ</w:t>
      </w:r>
    </w:p>
    <w:p w:rsidR="00E21DA5" w:rsidRDefault="00E21DA5" w:rsidP="00822CC3">
      <w:pPr>
        <w:autoSpaceDE w:val="0"/>
        <w:spacing w:line="360" w:lineRule="exact"/>
        <w:ind w:firstLine="540"/>
        <w:jc w:val="both"/>
        <w:rPr>
          <w:sz w:val="24"/>
          <w:szCs w:val="24"/>
        </w:rPr>
      </w:pPr>
      <w:r>
        <w:rPr>
          <w:sz w:val="24"/>
          <w:szCs w:val="24"/>
        </w:rPr>
        <w:t xml:space="preserve">13.1. Все споры и разногласия, которые могут возникнуть из настоящего Договора или в связи с ним, разрешаются путем переговоров и в претензионном порядке, а при  </w:t>
      </w:r>
      <w:proofErr w:type="gramStart"/>
      <w:r>
        <w:rPr>
          <w:sz w:val="24"/>
          <w:szCs w:val="24"/>
        </w:rPr>
        <w:t>не достижении</w:t>
      </w:r>
      <w:proofErr w:type="gramEnd"/>
      <w:r>
        <w:rPr>
          <w:sz w:val="24"/>
          <w:szCs w:val="24"/>
        </w:rPr>
        <w:t xml:space="preserve"> согласия - в Арбитражном суде </w:t>
      </w:r>
      <w:r w:rsidR="00822CC3">
        <w:rPr>
          <w:sz w:val="24"/>
          <w:szCs w:val="24"/>
        </w:rPr>
        <w:t>по месту нахождения Поставщика.</w:t>
      </w:r>
    </w:p>
    <w:p w:rsidR="00E21DA5" w:rsidRDefault="00E21DA5" w:rsidP="001644B8">
      <w:pPr>
        <w:pStyle w:val="a8"/>
        <w:spacing w:before="0" w:beforeAutospacing="0" w:after="0" w:afterAutospacing="0" w:line="360" w:lineRule="exact"/>
        <w:ind w:firstLine="567"/>
        <w:jc w:val="both"/>
      </w:pPr>
      <w:r>
        <w:t>13.2. Направлению иска в суд предшествует процедура претензионного порядка рассмотрения спора. Сторона, получившая претензию, обязана ее рассмотреть в течение 30 (Тридцати) кале</w:t>
      </w:r>
      <w:r w:rsidR="001644B8">
        <w:t>ндарных дней от даты получения.</w:t>
      </w:r>
    </w:p>
    <w:p w:rsidR="00E21DA5" w:rsidRDefault="00E21DA5" w:rsidP="00E21DA5">
      <w:pPr>
        <w:pStyle w:val="a8"/>
        <w:spacing w:before="0" w:beforeAutospacing="0" w:after="0" w:afterAutospacing="0" w:line="360" w:lineRule="exact"/>
        <w:jc w:val="center"/>
      </w:pPr>
      <w:r>
        <w:t>14. ПРОЧИЕ ПОЛОЖЕНИЯ</w:t>
      </w:r>
    </w:p>
    <w:p w:rsidR="00E21DA5" w:rsidRDefault="00E21DA5" w:rsidP="00E21DA5">
      <w:pPr>
        <w:autoSpaceDE w:val="0"/>
        <w:spacing w:line="360" w:lineRule="exact"/>
        <w:ind w:firstLine="540"/>
        <w:jc w:val="both"/>
        <w:rPr>
          <w:sz w:val="24"/>
          <w:szCs w:val="24"/>
        </w:rPr>
      </w:pPr>
      <w:r>
        <w:rPr>
          <w:sz w:val="24"/>
          <w:szCs w:val="24"/>
        </w:rPr>
        <w:t>14.1. Настоящий Договор подписан и составлен в двух экземплярах, по одному для каждой из Сторон.</w:t>
      </w:r>
    </w:p>
    <w:p w:rsidR="00E21DA5" w:rsidRDefault="00E21DA5" w:rsidP="00E21DA5">
      <w:pPr>
        <w:autoSpaceDE w:val="0"/>
        <w:spacing w:line="360" w:lineRule="exact"/>
        <w:ind w:firstLine="540"/>
        <w:jc w:val="both"/>
        <w:rPr>
          <w:sz w:val="24"/>
          <w:szCs w:val="24"/>
        </w:rPr>
      </w:pPr>
      <w:r>
        <w:rPr>
          <w:sz w:val="24"/>
          <w:szCs w:val="24"/>
        </w:rPr>
        <w:t>14.2. С момента вступления в силу Договора, все предшествующие переговоры и переписка теряют силу. Правоотношения Сторон регулируются условиями, сформулированными в настоящем Договоре, а во всех иных случаях – действующим законодательством РФ.</w:t>
      </w:r>
    </w:p>
    <w:p w:rsidR="00E21DA5" w:rsidRDefault="00E21DA5" w:rsidP="00E21DA5">
      <w:pPr>
        <w:autoSpaceDE w:val="0"/>
        <w:spacing w:line="360" w:lineRule="exact"/>
        <w:ind w:firstLine="540"/>
        <w:jc w:val="both"/>
        <w:rPr>
          <w:sz w:val="24"/>
          <w:szCs w:val="24"/>
        </w:rPr>
      </w:pPr>
      <w:r>
        <w:rPr>
          <w:sz w:val="24"/>
          <w:szCs w:val="24"/>
        </w:rPr>
        <w:t>14.3. Изменения и дополнения к Договору совершаются в письменной форме в виде дополнительных соглашений и приложений к настоящему Договору и подлежат подписанию обеими Сторонами. Дополнительные соглашения и приложения к настоящему Договору являются неотъемлемыми частями настоящего Договора.</w:t>
      </w:r>
    </w:p>
    <w:p w:rsidR="00E21DA5" w:rsidRDefault="00E21DA5" w:rsidP="00E21DA5">
      <w:pPr>
        <w:autoSpaceDE w:val="0"/>
        <w:spacing w:line="360" w:lineRule="exact"/>
        <w:ind w:firstLine="540"/>
        <w:jc w:val="both"/>
        <w:rPr>
          <w:sz w:val="24"/>
          <w:szCs w:val="24"/>
        </w:rPr>
      </w:pPr>
      <w:r>
        <w:rPr>
          <w:sz w:val="24"/>
          <w:szCs w:val="24"/>
        </w:rPr>
        <w:t xml:space="preserve">14.4. Стороны признают правомочность документов переданных посредством факсимильной и электронной связи, при условии, что Сторона, передавшая такой документ, предоставила другой стороне его подлинник в течение 7 (Семи) календарных дней с даты передачи копии документа, но не позднее 3 (Третьего) числа месяца, следующего </w:t>
      </w:r>
      <w:proofErr w:type="gramStart"/>
      <w:r>
        <w:rPr>
          <w:sz w:val="24"/>
          <w:szCs w:val="24"/>
        </w:rPr>
        <w:t>за</w:t>
      </w:r>
      <w:proofErr w:type="gramEnd"/>
      <w:r>
        <w:rPr>
          <w:sz w:val="24"/>
          <w:szCs w:val="24"/>
        </w:rPr>
        <w:t xml:space="preserve"> отчетным.</w:t>
      </w:r>
    </w:p>
    <w:p w:rsidR="00E21DA5" w:rsidRDefault="00E21DA5" w:rsidP="00E21DA5">
      <w:pPr>
        <w:pStyle w:val="ConsNormal"/>
        <w:widowControl/>
        <w:numPr>
          <w:ilvl w:val="1"/>
          <w:numId w:val="38"/>
        </w:numPr>
        <w:tabs>
          <w:tab w:val="left" w:pos="567"/>
          <w:tab w:val="left" w:pos="1134"/>
        </w:tabs>
        <w:spacing w:line="36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 В случае изменения банковских реквизитов, юридического или фактического адреса, смены руководителей одной из Сторон, эта Сторона обязана не позднее 10 (Десяти) дней с момента </w:t>
      </w:r>
      <w:r>
        <w:rPr>
          <w:rFonts w:ascii="Times New Roman" w:hAnsi="Times New Roman" w:cs="Times New Roman"/>
          <w:sz w:val="24"/>
          <w:szCs w:val="24"/>
        </w:rPr>
        <w:lastRenderedPageBreak/>
        <w:t>такого изменения уведомить об этом другую Сторону настоящего договора, используя при этом факсимильные, телеграфные, почтовые или иные средства связи.</w:t>
      </w:r>
    </w:p>
    <w:p w:rsidR="00E21DA5" w:rsidRPr="001644B8" w:rsidRDefault="00E21DA5" w:rsidP="001644B8">
      <w:pPr>
        <w:pStyle w:val="ConsNormal"/>
        <w:widowControl/>
        <w:numPr>
          <w:ilvl w:val="1"/>
          <w:numId w:val="38"/>
        </w:numPr>
        <w:tabs>
          <w:tab w:val="left" w:pos="567"/>
          <w:tab w:val="left" w:pos="1134"/>
        </w:tabs>
        <w:spacing w:line="360" w:lineRule="exact"/>
        <w:ind w:left="0" w:firstLine="567"/>
        <w:jc w:val="both"/>
        <w:rPr>
          <w:rFonts w:ascii="Times New Roman" w:hAnsi="Times New Roman" w:cs="Times New Roman"/>
          <w:sz w:val="24"/>
          <w:szCs w:val="24"/>
        </w:rPr>
      </w:pPr>
      <w:r>
        <w:rPr>
          <w:rFonts w:ascii="Times New Roman" w:hAnsi="Times New Roman" w:cs="Times New Roman"/>
          <w:sz w:val="24"/>
          <w:szCs w:val="24"/>
        </w:rPr>
        <w:t>Любая информация о финансовой, хозяйственной или иной деятельности любой из Сторон считается конфиденциальной и не подлежит разглашению или передаче третьим лицам, за исключением случаев, установленных законодательством Российской Федерации.</w:t>
      </w:r>
    </w:p>
    <w:p w:rsidR="00E21DA5" w:rsidRDefault="00E21DA5" w:rsidP="00E21DA5">
      <w:pPr>
        <w:pStyle w:val="ConsNormal"/>
        <w:widowControl/>
        <w:numPr>
          <w:ilvl w:val="1"/>
          <w:numId w:val="38"/>
        </w:numPr>
        <w:tabs>
          <w:tab w:val="left" w:pos="567"/>
          <w:tab w:val="left" w:pos="1134"/>
        </w:tabs>
        <w:spacing w:line="360" w:lineRule="exact"/>
        <w:ind w:left="0" w:firstLine="567"/>
        <w:jc w:val="both"/>
        <w:rPr>
          <w:rFonts w:ascii="Times New Roman" w:hAnsi="Times New Roman" w:cs="Times New Roman"/>
          <w:sz w:val="24"/>
          <w:szCs w:val="24"/>
        </w:rPr>
      </w:pPr>
      <w:r>
        <w:rPr>
          <w:rFonts w:ascii="Times New Roman" w:hAnsi="Times New Roman" w:cs="Times New Roman"/>
          <w:sz w:val="24"/>
          <w:szCs w:val="24"/>
        </w:rPr>
        <w:t>К настоящему Договору прилагаются и являются его неотъемлемой частью:</w:t>
      </w:r>
    </w:p>
    <w:p w:rsidR="00E21DA5" w:rsidRDefault="00E21DA5" w:rsidP="00E21DA5">
      <w:pPr>
        <w:tabs>
          <w:tab w:val="left" w:pos="567"/>
          <w:tab w:val="left" w:pos="993"/>
        </w:tabs>
        <w:spacing w:line="360" w:lineRule="exact"/>
        <w:jc w:val="both"/>
        <w:rPr>
          <w:sz w:val="24"/>
          <w:szCs w:val="24"/>
        </w:rPr>
      </w:pPr>
      <w:r>
        <w:rPr>
          <w:sz w:val="24"/>
          <w:szCs w:val="24"/>
        </w:rPr>
        <w:tab/>
        <w:t>14.7.1. Приложение № 1 – Спецификация к Договору (форма);</w:t>
      </w:r>
    </w:p>
    <w:p w:rsidR="00E21DA5" w:rsidRDefault="00E21DA5" w:rsidP="00E21DA5">
      <w:pPr>
        <w:tabs>
          <w:tab w:val="left" w:pos="567"/>
          <w:tab w:val="left" w:pos="993"/>
        </w:tabs>
        <w:spacing w:line="360" w:lineRule="exact"/>
        <w:jc w:val="both"/>
        <w:rPr>
          <w:sz w:val="24"/>
          <w:szCs w:val="24"/>
        </w:rPr>
      </w:pPr>
      <w:r>
        <w:rPr>
          <w:sz w:val="24"/>
          <w:szCs w:val="24"/>
        </w:rPr>
        <w:tab/>
        <w:t>14.7.2. Приложение № 2 – Акт о приеме-передаче объекта основных средств (кроме зданий, сооружений) формы № ОС-1 (форма);</w:t>
      </w:r>
    </w:p>
    <w:p w:rsidR="00E21DA5" w:rsidRDefault="00E21DA5" w:rsidP="00E21DA5">
      <w:pPr>
        <w:tabs>
          <w:tab w:val="left" w:pos="567"/>
          <w:tab w:val="left" w:pos="993"/>
        </w:tabs>
        <w:spacing w:line="360" w:lineRule="exact"/>
        <w:jc w:val="both"/>
        <w:rPr>
          <w:sz w:val="24"/>
          <w:szCs w:val="24"/>
        </w:rPr>
      </w:pPr>
      <w:r>
        <w:rPr>
          <w:sz w:val="24"/>
          <w:szCs w:val="24"/>
        </w:rPr>
        <w:tab/>
        <w:t>14.7.3. Приложение № 3 – Информация о цепочке собственников контрагента (форма);</w:t>
      </w:r>
    </w:p>
    <w:p w:rsidR="00E21DA5" w:rsidRDefault="00E21DA5" w:rsidP="00E21DA5">
      <w:pPr>
        <w:tabs>
          <w:tab w:val="left" w:pos="567"/>
          <w:tab w:val="left" w:pos="993"/>
        </w:tabs>
        <w:spacing w:line="360" w:lineRule="exact"/>
        <w:jc w:val="both"/>
        <w:rPr>
          <w:sz w:val="24"/>
          <w:szCs w:val="24"/>
        </w:rPr>
      </w:pPr>
      <w:r>
        <w:rPr>
          <w:sz w:val="24"/>
          <w:szCs w:val="24"/>
        </w:rPr>
        <w:tab/>
        <w:t>14.7.4. Приложение № 4 – Отчет о произведенных затратах, подлежащих возмещению (форма);</w:t>
      </w:r>
    </w:p>
    <w:p w:rsidR="00E21DA5" w:rsidRDefault="00E21DA5" w:rsidP="00E21DA5">
      <w:pPr>
        <w:tabs>
          <w:tab w:val="left" w:pos="567"/>
          <w:tab w:val="left" w:pos="993"/>
        </w:tabs>
        <w:spacing w:line="360" w:lineRule="exact"/>
        <w:jc w:val="both"/>
        <w:rPr>
          <w:sz w:val="24"/>
          <w:szCs w:val="24"/>
        </w:rPr>
      </w:pPr>
      <w:r>
        <w:rPr>
          <w:sz w:val="24"/>
          <w:szCs w:val="24"/>
        </w:rPr>
        <w:tab/>
        <w:t>14.7.5. Приложение № 5 – Акт приема-передачи Товара (форма).</w:t>
      </w:r>
    </w:p>
    <w:p w:rsidR="00E21DA5" w:rsidRDefault="00E21DA5" w:rsidP="001644B8">
      <w:pPr>
        <w:tabs>
          <w:tab w:val="left" w:pos="567"/>
          <w:tab w:val="left" w:pos="993"/>
        </w:tabs>
        <w:spacing w:line="360" w:lineRule="exact"/>
        <w:jc w:val="both"/>
        <w:rPr>
          <w:sz w:val="24"/>
          <w:szCs w:val="24"/>
        </w:rPr>
      </w:pPr>
      <w:r>
        <w:rPr>
          <w:sz w:val="24"/>
          <w:szCs w:val="24"/>
        </w:rPr>
        <w:t xml:space="preserve">         14.7.6. Приложение № 6 –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E21DA5" w:rsidRDefault="00E21DA5" w:rsidP="00E21DA5">
      <w:pPr>
        <w:tabs>
          <w:tab w:val="left" w:pos="567"/>
          <w:tab w:val="left" w:pos="993"/>
        </w:tabs>
        <w:spacing w:line="360" w:lineRule="exact"/>
        <w:jc w:val="both"/>
        <w:rPr>
          <w:sz w:val="24"/>
          <w:szCs w:val="24"/>
        </w:rPr>
      </w:pPr>
    </w:p>
    <w:p w:rsidR="00E21DA5" w:rsidRDefault="00E21DA5" w:rsidP="00E21DA5">
      <w:pPr>
        <w:pStyle w:val="af7"/>
        <w:numPr>
          <w:ilvl w:val="0"/>
          <w:numId w:val="38"/>
        </w:numPr>
        <w:jc w:val="center"/>
        <w:rPr>
          <w:sz w:val="24"/>
          <w:szCs w:val="24"/>
        </w:rPr>
      </w:pPr>
      <w:r>
        <w:rPr>
          <w:sz w:val="24"/>
          <w:szCs w:val="24"/>
        </w:rPr>
        <w:t>АДРЕСА И БАНКОВСКИЕ РЕКВИЗИТЫ СТОРОН:</w:t>
      </w:r>
    </w:p>
    <w:p w:rsidR="00E21DA5" w:rsidRPr="00520DC8" w:rsidRDefault="00E21DA5" w:rsidP="00E21DA5">
      <w:pPr>
        <w:jc w:val="center"/>
        <w:rPr>
          <w:sz w:val="24"/>
          <w:szCs w:val="24"/>
        </w:rPr>
      </w:pPr>
    </w:p>
    <w:tbl>
      <w:tblPr>
        <w:tblW w:w="10632" w:type="dxa"/>
        <w:tblInd w:w="-318" w:type="dxa"/>
        <w:tblLook w:val="04A0" w:firstRow="1" w:lastRow="0" w:firstColumn="1" w:lastColumn="0" w:noHBand="0" w:noVBand="1"/>
      </w:tblPr>
      <w:tblGrid>
        <w:gridCol w:w="5388"/>
        <w:gridCol w:w="5244"/>
      </w:tblGrid>
      <w:tr w:rsidR="00E21DA5" w:rsidTr="002535BE">
        <w:trPr>
          <w:trHeight w:val="315"/>
        </w:trPr>
        <w:tc>
          <w:tcPr>
            <w:tcW w:w="5388" w:type="dxa"/>
            <w:vAlign w:val="center"/>
            <w:hideMark/>
          </w:tcPr>
          <w:p w:rsidR="00E21DA5" w:rsidRDefault="00E21DA5" w:rsidP="002535BE">
            <w:pPr>
              <w:spacing w:line="276" w:lineRule="auto"/>
              <w:jc w:val="both"/>
              <w:rPr>
                <w:b/>
                <w:bCs/>
                <w:color w:val="000000"/>
                <w:sz w:val="24"/>
                <w:szCs w:val="24"/>
                <w:lang w:eastAsia="en-US"/>
              </w:rPr>
            </w:pPr>
            <w:r>
              <w:rPr>
                <w:b/>
                <w:bCs/>
                <w:color w:val="000000"/>
                <w:sz w:val="24"/>
                <w:szCs w:val="24"/>
                <w:lang w:eastAsia="en-US"/>
              </w:rPr>
              <w:t>Покупатель:</w:t>
            </w:r>
          </w:p>
        </w:tc>
        <w:tc>
          <w:tcPr>
            <w:tcW w:w="5244" w:type="dxa"/>
            <w:vAlign w:val="center"/>
            <w:hideMark/>
          </w:tcPr>
          <w:p w:rsidR="00E21DA5" w:rsidRDefault="00E21DA5" w:rsidP="002535BE">
            <w:pPr>
              <w:spacing w:line="276" w:lineRule="auto"/>
              <w:rPr>
                <w:b/>
                <w:bCs/>
                <w:color w:val="000000"/>
                <w:sz w:val="24"/>
                <w:szCs w:val="24"/>
                <w:lang w:eastAsia="en-US"/>
              </w:rPr>
            </w:pPr>
            <w:r>
              <w:rPr>
                <w:b/>
                <w:bCs/>
                <w:color w:val="000000"/>
                <w:sz w:val="24"/>
                <w:szCs w:val="24"/>
                <w:lang w:eastAsia="en-US"/>
              </w:rPr>
              <w:t>Поставщик:</w:t>
            </w:r>
          </w:p>
        </w:tc>
      </w:tr>
      <w:tr w:rsidR="00E21DA5" w:rsidTr="001644B8">
        <w:trPr>
          <w:trHeight w:val="315"/>
        </w:trPr>
        <w:tc>
          <w:tcPr>
            <w:tcW w:w="5388" w:type="dxa"/>
            <w:vAlign w:val="center"/>
          </w:tcPr>
          <w:p w:rsidR="00E21DA5" w:rsidRDefault="00E21DA5" w:rsidP="002535BE">
            <w:pPr>
              <w:spacing w:line="276" w:lineRule="auto"/>
              <w:jc w:val="both"/>
              <w:rPr>
                <w:b/>
                <w:bCs/>
                <w:color w:val="000000"/>
                <w:sz w:val="24"/>
                <w:szCs w:val="24"/>
                <w:lang w:eastAsia="en-US"/>
              </w:rPr>
            </w:pPr>
          </w:p>
        </w:tc>
        <w:tc>
          <w:tcPr>
            <w:tcW w:w="5244" w:type="dxa"/>
            <w:vAlign w:val="center"/>
            <w:hideMark/>
          </w:tcPr>
          <w:p w:rsidR="00E21DA5" w:rsidRDefault="00E21DA5" w:rsidP="002535BE">
            <w:pPr>
              <w:spacing w:line="276" w:lineRule="auto"/>
              <w:rPr>
                <w:b/>
                <w:bCs/>
                <w:color w:val="000000"/>
                <w:sz w:val="24"/>
                <w:szCs w:val="24"/>
                <w:lang w:eastAsia="en-US"/>
              </w:rPr>
            </w:pPr>
            <w:r>
              <w:rPr>
                <w:b/>
                <w:bCs/>
                <w:color w:val="000000"/>
                <w:sz w:val="24"/>
                <w:szCs w:val="24"/>
                <w:lang w:eastAsia="en-US"/>
              </w:rPr>
              <w:t>АО «РН-Транс»</w:t>
            </w:r>
          </w:p>
        </w:tc>
      </w:tr>
      <w:tr w:rsidR="00E21DA5" w:rsidTr="001644B8">
        <w:trPr>
          <w:trHeight w:val="315"/>
        </w:trPr>
        <w:tc>
          <w:tcPr>
            <w:tcW w:w="5388" w:type="dxa"/>
            <w:vAlign w:val="center"/>
          </w:tcPr>
          <w:p w:rsidR="00E21DA5" w:rsidRDefault="00E21DA5" w:rsidP="002535BE">
            <w:pPr>
              <w:spacing w:line="276" w:lineRule="auto"/>
              <w:rPr>
                <w:rFonts w:asciiTheme="minorHAnsi" w:hAnsiTheme="minorHAnsi"/>
                <w:sz w:val="22"/>
                <w:szCs w:val="22"/>
                <w:lang w:eastAsia="en-US"/>
              </w:rPr>
            </w:pPr>
          </w:p>
        </w:tc>
        <w:tc>
          <w:tcPr>
            <w:tcW w:w="5244" w:type="dxa"/>
            <w:vAlign w:val="center"/>
            <w:hideMark/>
          </w:tcPr>
          <w:p w:rsidR="00E21DA5" w:rsidRDefault="00E21DA5" w:rsidP="002535BE">
            <w:pPr>
              <w:spacing w:line="276" w:lineRule="auto"/>
              <w:rPr>
                <w:rFonts w:asciiTheme="minorHAnsi" w:hAnsiTheme="minorHAnsi"/>
                <w:sz w:val="22"/>
                <w:szCs w:val="22"/>
                <w:lang w:eastAsia="en-US"/>
              </w:rPr>
            </w:pPr>
          </w:p>
        </w:tc>
      </w:tr>
      <w:tr w:rsidR="00E21DA5" w:rsidTr="001644B8">
        <w:trPr>
          <w:trHeight w:val="315"/>
        </w:trPr>
        <w:tc>
          <w:tcPr>
            <w:tcW w:w="5388" w:type="dxa"/>
            <w:vAlign w:val="center"/>
          </w:tcPr>
          <w:p w:rsidR="00E21DA5" w:rsidRDefault="00E21DA5" w:rsidP="002535BE">
            <w:pPr>
              <w:spacing w:line="276" w:lineRule="auto"/>
              <w:jc w:val="both"/>
              <w:rPr>
                <w:bCs/>
                <w:color w:val="000000"/>
                <w:sz w:val="24"/>
                <w:szCs w:val="24"/>
                <w:lang w:eastAsia="en-US"/>
              </w:rPr>
            </w:pPr>
          </w:p>
        </w:tc>
        <w:tc>
          <w:tcPr>
            <w:tcW w:w="5244" w:type="dxa"/>
            <w:vAlign w:val="center"/>
            <w:hideMark/>
          </w:tcPr>
          <w:p w:rsidR="00E21DA5" w:rsidRDefault="00E21DA5" w:rsidP="002535BE">
            <w:pPr>
              <w:spacing w:line="276" w:lineRule="auto"/>
              <w:jc w:val="both"/>
              <w:rPr>
                <w:color w:val="000000"/>
                <w:sz w:val="24"/>
                <w:szCs w:val="24"/>
                <w:lang w:eastAsia="en-US"/>
              </w:rPr>
            </w:pPr>
            <w:r>
              <w:rPr>
                <w:color w:val="000000"/>
                <w:sz w:val="24"/>
                <w:szCs w:val="24"/>
                <w:lang w:eastAsia="en-US"/>
              </w:rPr>
              <w:t>АО «РН-Транс»</w:t>
            </w:r>
          </w:p>
        </w:tc>
      </w:tr>
      <w:tr w:rsidR="00E21DA5" w:rsidTr="002535BE">
        <w:trPr>
          <w:trHeight w:val="825"/>
        </w:trPr>
        <w:tc>
          <w:tcPr>
            <w:tcW w:w="5388" w:type="dxa"/>
            <w:vAlign w:val="center"/>
            <w:hideMark/>
          </w:tcPr>
          <w:p w:rsidR="00E21DA5" w:rsidRDefault="00E21DA5" w:rsidP="001644B8">
            <w:pPr>
              <w:spacing w:line="276" w:lineRule="auto"/>
              <w:jc w:val="both"/>
              <w:rPr>
                <w:color w:val="000000"/>
                <w:sz w:val="24"/>
                <w:szCs w:val="24"/>
                <w:lang w:eastAsia="en-US"/>
              </w:rPr>
            </w:pPr>
            <w:r>
              <w:rPr>
                <w:color w:val="000000"/>
                <w:sz w:val="24"/>
                <w:szCs w:val="24"/>
                <w:lang w:eastAsia="en-US"/>
              </w:rPr>
              <w:t xml:space="preserve">Место нахождения: </w:t>
            </w:r>
          </w:p>
        </w:tc>
        <w:tc>
          <w:tcPr>
            <w:tcW w:w="5244" w:type="dxa"/>
            <w:vAlign w:val="center"/>
            <w:hideMark/>
          </w:tcPr>
          <w:p w:rsidR="00E21DA5" w:rsidRDefault="00E21DA5" w:rsidP="002535BE">
            <w:pPr>
              <w:spacing w:line="276" w:lineRule="auto"/>
              <w:jc w:val="both"/>
              <w:rPr>
                <w:color w:val="000000"/>
                <w:sz w:val="24"/>
                <w:szCs w:val="24"/>
                <w:lang w:eastAsia="en-US"/>
              </w:rPr>
            </w:pPr>
            <w:r>
              <w:rPr>
                <w:color w:val="000000"/>
                <w:sz w:val="24"/>
                <w:szCs w:val="24"/>
                <w:lang w:eastAsia="en-US"/>
              </w:rPr>
              <w:t xml:space="preserve">Место нахождения: Российская Федерация,  Самарская область, г. Новокуйбышевск </w:t>
            </w:r>
          </w:p>
        </w:tc>
      </w:tr>
      <w:tr w:rsidR="00E21DA5" w:rsidTr="002535BE">
        <w:trPr>
          <w:trHeight w:val="840"/>
        </w:trPr>
        <w:tc>
          <w:tcPr>
            <w:tcW w:w="5388" w:type="dxa"/>
            <w:vAlign w:val="center"/>
            <w:hideMark/>
          </w:tcPr>
          <w:p w:rsidR="00E21DA5" w:rsidRPr="00EE379A" w:rsidRDefault="00E21DA5" w:rsidP="001644B8">
            <w:pPr>
              <w:spacing w:line="276" w:lineRule="auto"/>
              <w:rPr>
                <w:color w:val="000000"/>
                <w:sz w:val="24"/>
                <w:szCs w:val="24"/>
                <w:lang w:eastAsia="en-US"/>
              </w:rPr>
            </w:pPr>
            <w:r>
              <w:rPr>
                <w:color w:val="000000"/>
                <w:sz w:val="24"/>
                <w:szCs w:val="24"/>
                <w:lang w:eastAsia="en-US"/>
              </w:rPr>
              <w:t xml:space="preserve">Почтовый адрес: </w:t>
            </w:r>
          </w:p>
        </w:tc>
        <w:tc>
          <w:tcPr>
            <w:tcW w:w="5244" w:type="dxa"/>
            <w:vAlign w:val="center"/>
            <w:hideMark/>
          </w:tcPr>
          <w:p w:rsidR="00E21DA5" w:rsidRDefault="00E21DA5" w:rsidP="002535BE">
            <w:pPr>
              <w:spacing w:line="276" w:lineRule="auto"/>
              <w:rPr>
                <w:color w:val="000000"/>
                <w:sz w:val="24"/>
                <w:szCs w:val="24"/>
                <w:lang w:eastAsia="en-US"/>
              </w:rPr>
            </w:pPr>
            <w:r>
              <w:rPr>
                <w:color w:val="000000"/>
                <w:sz w:val="24"/>
                <w:szCs w:val="24"/>
                <w:lang w:eastAsia="en-US"/>
              </w:rPr>
              <w:t xml:space="preserve">Почтовый адрес: Российская Федерация, 446207, Самарская область, </w:t>
            </w:r>
            <w:proofErr w:type="spellStart"/>
            <w:r>
              <w:rPr>
                <w:color w:val="000000"/>
                <w:sz w:val="24"/>
                <w:szCs w:val="24"/>
                <w:lang w:eastAsia="en-US"/>
              </w:rPr>
              <w:t>г</w:t>
            </w:r>
            <w:proofErr w:type="gramStart"/>
            <w:r>
              <w:rPr>
                <w:color w:val="000000"/>
                <w:sz w:val="24"/>
                <w:szCs w:val="24"/>
                <w:lang w:eastAsia="en-US"/>
              </w:rPr>
              <w:t>.Н</w:t>
            </w:r>
            <w:proofErr w:type="gramEnd"/>
            <w:r>
              <w:rPr>
                <w:color w:val="000000"/>
                <w:sz w:val="24"/>
                <w:szCs w:val="24"/>
                <w:lang w:eastAsia="en-US"/>
              </w:rPr>
              <w:t>овокуйбышевск</w:t>
            </w:r>
            <w:proofErr w:type="spellEnd"/>
            <w:r>
              <w:rPr>
                <w:color w:val="000000"/>
                <w:sz w:val="24"/>
                <w:szCs w:val="24"/>
                <w:lang w:eastAsia="en-US"/>
              </w:rPr>
              <w:t>, ул.Осипенко,11</w:t>
            </w:r>
          </w:p>
        </w:tc>
      </w:tr>
      <w:tr w:rsidR="00E21DA5" w:rsidTr="002535BE">
        <w:trPr>
          <w:trHeight w:val="435"/>
        </w:trPr>
        <w:tc>
          <w:tcPr>
            <w:tcW w:w="5388" w:type="dxa"/>
            <w:vAlign w:val="center"/>
            <w:hideMark/>
          </w:tcPr>
          <w:p w:rsidR="00E21DA5" w:rsidRDefault="00E21DA5" w:rsidP="002535BE">
            <w:pPr>
              <w:spacing w:line="276" w:lineRule="auto"/>
              <w:rPr>
                <w:rFonts w:asciiTheme="minorHAnsi" w:hAnsiTheme="minorHAnsi"/>
                <w:sz w:val="22"/>
                <w:szCs w:val="22"/>
                <w:lang w:eastAsia="en-US"/>
              </w:rPr>
            </w:pPr>
          </w:p>
        </w:tc>
        <w:tc>
          <w:tcPr>
            <w:tcW w:w="5244" w:type="dxa"/>
            <w:vAlign w:val="center"/>
            <w:hideMark/>
          </w:tcPr>
          <w:p w:rsidR="00E21DA5" w:rsidRDefault="00E21DA5" w:rsidP="002535BE">
            <w:pPr>
              <w:spacing w:line="276" w:lineRule="auto"/>
              <w:rPr>
                <w:color w:val="000000"/>
                <w:sz w:val="24"/>
                <w:szCs w:val="24"/>
                <w:lang w:eastAsia="en-US"/>
              </w:rPr>
            </w:pPr>
            <w:r>
              <w:rPr>
                <w:color w:val="000000"/>
                <w:sz w:val="24"/>
                <w:szCs w:val="24"/>
                <w:lang w:eastAsia="en-US"/>
              </w:rPr>
              <w:t xml:space="preserve">Филиал АО «РН-Транс» в </w:t>
            </w:r>
            <w:proofErr w:type="spellStart"/>
            <w:r>
              <w:rPr>
                <w:color w:val="000000"/>
                <w:sz w:val="24"/>
                <w:szCs w:val="24"/>
                <w:lang w:eastAsia="en-US"/>
              </w:rPr>
              <w:t>г</w:t>
            </w:r>
            <w:proofErr w:type="gramStart"/>
            <w:r>
              <w:rPr>
                <w:color w:val="000000"/>
                <w:sz w:val="24"/>
                <w:szCs w:val="24"/>
                <w:lang w:eastAsia="en-US"/>
              </w:rPr>
              <w:t>.А</w:t>
            </w:r>
            <w:proofErr w:type="gramEnd"/>
            <w:r>
              <w:rPr>
                <w:color w:val="000000"/>
                <w:sz w:val="24"/>
                <w:szCs w:val="24"/>
                <w:lang w:eastAsia="en-US"/>
              </w:rPr>
              <w:t>нгарске</w:t>
            </w:r>
            <w:proofErr w:type="spellEnd"/>
            <w:r>
              <w:rPr>
                <w:color w:val="000000"/>
                <w:sz w:val="24"/>
                <w:szCs w:val="24"/>
                <w:lang w:eastAsia="en-US"/>
              </w:rPr>
              <w:t xml:space="preserve"> </w:t>
            </w:r>
          </w:p>
        </w:tc>
      </w:tr>
      <w:tr w:rsidR="00E21DA5" w:rsidTr="002535BE">
        <w:trPr>
          <w:trHeight w:val="630"/>
        </w:trPr>
        <w:tc>
          <w:tcPr>
            <w:tcW w:w="5388" w:type="dxa"/>
            <w:vAlign w:val="center"/>
            <w:hideMark/>
          </w:tcPr>
          <w:p w:rsidR="00E21DA5" w:rsidRDefault="00E21DA5" w:rsidP="002535BE">
            <w:pPr>
              <w:spacing w:line="276" w:lineRule="auto"/>
              <w:rPr>
                <w:rFonts w:asciiTheme="minorHAnsi" w:hAnsiTheme="minorHAnsi"/>
                <w:sz w:val="22"/>
                <w:szCs w:val="22"/>
                <w:lang w:eastAsia="en-US"/>
              </w:rPr>
            </w:pPr>
          </w:p>
        </w:tc>
        <w:tc>
          <w:tcPr>
            <w:tcW w:w="5244" w:type="dxa"/>
            <w:vAlign w:val="center"/>
            <w:hideMark/>
          </w:tcPr>
          <w:p w:rsidR="00E21DA5" w:rsidRDefault="00E21DA5" w:rsidP="002535BE">
            <w:pPr>
              <w:spacing w:line="276" w:lineRule="auto"/>
              <w:rPr>
                <w:color w:val="000000"/>
                <w:sz w:val="24"/>
                <w:szCs w:val="24"/>
                <w:lang w:eastAsia="en-US"/>
              </w:rPr>
            </w:pPr>
            <w:r>
              <w:rPr>
                <w:color w:val="000000"/>
                <w:sz w:val="24"/>
                <w:szCs w:val="24"/>
                <w:lang w:eastAsia="en-US"/>
              </w:rPr>
              <w:t xml:space="preserve">Почтовый адрес: Российская Федерация, 665813, г. Ангарск Иркутской области, </w:t>
            </w:r>
          </w:p>
        </w:tc>
      </w:tr>
      <w:tr w:rsidR="00E21DA5" w:rsidTr="002535BE">
        <w:trPr>
          <w:trHeight w:val="615"/>
        </w:trPr>
        <w:tc>
          <w:tcPr>
            <w:tcW w:w="5388" w:type="dxa"/>
            <w:vAlign w:val="center"/>
            <w:hideMark/>
          </w:tcPr>
          <w:p w:rsidR="00E21DA5" w:rsidRDefault="00E21DA5" w:rsidP="002535BE">
            <w:pPr>
              <w:spacing w:line="276" w:lineRule="auto"/>
              <w:rPr>
                <w:rFonts w:asciiTheme="minorHAnsi" w:hAnsiTheme="minorHAnsi"/>
                <w:sz w:val="22"/>
                <w:szCs w:val="22"/>
                <w:lang w:eastAsia="en-US"/>
              </w:rPr>
            </w:pPr>
          </w:p>
        </w:tc>
        <w:tc>
          <w:tcPr>
            <w:tcW w:w="5244" w:type="dxa"/>
            <w:vAlign w:val="center"/>
            <w:hideMark/>
          </w:tcPr>
          <w:p w:rsidR="00E21DA5" w:rsidRDefault="00E21DA5" w:rsidP="002535BE">
            <w:pPr>
              <w:spacing w:line="276" w:lineRule="auto"/>
              <w:rPr>
                <w:color w:val="000000"/>
                <w:sz w:val="24"/>
                <w:szCs w:val="24"/>
                <w:lang w:eastAsia="en-US"/>
              </w:rPr>
            </w:pPr>
            <w:r>
              <w:rPr>
                <w:color w:val="000000"/>
                <w:sz w:val="24"/>
                <w:szCs w:val="24"/>
                <w:lang w:eastAsia="en-US"/>
              </w:rPr>
              <w:t>Административное здание ОАО «Ангарская нефтехимическая компания», объект 410, а/я 4941</w:t>
            </w:r>
          </w:p>
        </w:tc>
      </w:tr>
      <w:tr w:rsidR="00E21DA5" w:rsidTr="001644B8">
        <w:trPr>
          <w:trHeight w:val="345"/>
        </w:trPr>
        <w:tc>
          <w:tcPr>
            <w:tcW w:w="5388" w:type="dxa"/>
            <w:vAlign w:val="center"/>
          </w:tcPr>
          <w:p w:rsidR="00E21DA5" w:rsidRDefault="00E21DA5" w:rsidP="002535BE">
            <w:pPr>
              <w:spacing w:line="276" w:lineRule="auto"/>
              <w:jc w:val="both"/>
              <w:rPr>
                <w:b/>
                <w:bCs/>
                <w:color w:val="000000"/>
                <w:sz w:val="24"/>
                <w:szCs w:val="24"/>
                <w:lang w:eastAsia="en-US"/>
              </w:rPr>
            </w:pPr>
          </w:p>
        </w:tc>
        <w:tc>
          <w:tcPr>
            <w:tcW w:w="5244" w:type="dxa"/>
            <w:vAlign w:val="center"/>
            <w:hideMark/>
          </w:tcPr>
          <w:p w:rsidR="00E21DA5" w:rsidRDefault="00E21DA5" w:rsidP="002535BE">
            <w:pPr>
              <w:spacing w:line="276" w:lineRule="auto"/>
              <w:rPr>
                <w:color w:val="000000"/>
                <w:sz w:val="24"/>
                <w:szCs w:val="24"/>
                <w:lang w:eastAsia="en-US"/>
              </w:rPr>
            </w:pPr>
            <w:r>
              <w:rPr>
                <w:color w:val="000000"/>
                <w:sz w:val="24"/>
                <w:szCs w:val="24"/>
                <w:lang w:eastAsia="en-US"/>
              </w:rPr>
              <w:t>ИНН 6330017677, КПП 380102001</w:t>
            </w:r>
          </w:p>
        </w:tc>
      </w:tr>
      <w:tr w:rsidR="00E21DA5" w:rsidTr="001644B8">
        <w:trPr>
          <w:trHeight w:val="570"/>
        </w:trPr>
        <w:tc>
          <w:tcPr>
            <w:tcW w:w="5388" w:type="dxa"/>
            <w:vAlign w:val="center"/>
          </w:tcPr>
          <w:p w:rsidR="00E21DA5" w:rsidRDefault="00E21DA5" w:rsidP="002535BE">
            <w:pPr>
              <w:spacing w:line="276" w:lineRule="auto"/>
              <w:rPr>
                <w:color w:val="000000"/>
                <w:sz w:val="24"/>
                <w:szCs w:val="24"/>
                <w:lang w:eastAsia="en-US"/>
              </w:rPr>
            </w:pPr>
          </w:p>
        </w:tc>
        <w:tc>
          <w:tcPr>
            <w:tcW w:w="5244" w:type="dxa"/>
            <w:vAlign w:val="center"/>
            <w:hideMark/>
          </w:tcPr>
          <w:p w:rsidR="00E21DA5" w:rsidRDefault="00E21DA5" w:rsidP="002535BE">
            <w:pPr>
              <w:spacing w:line="276" w:lineRule="auto"/>
              <w:rPr>
                <w:color w:val="000000"/>
                <w:sz w:val="24"/>
                <w:szCs w:val="24"/>
                <w:lang w:eastAsia="en-US"/>
              </w:rPr>
            </w:pPr>
            <w:proofErr w:type="gramStart"/>
            <w:r>
              <w:rPr>
                <w:color w:val="000000"/>
                <w:sz w:val="24"/>
                <w:szCs w:val="24"/>
                <w:lang w:eastAsia="en-US"/>
              </w:rPr>
              <w:t>Р</w:t>
            </w:r>
            <w:proofErr w:type="gramEnd"/>
            <w:r>
              <w:rPr>
                <w:color w:val="000000"/>
                <w:sz w:val="24"/>
                <w:szCs w:val="24"/>
                <w:lang w:eastAsia="en-US"/>
              </w:rPr>
              <w:t xml:space="preserve">/с 40702810113010000224  в филиале ПАО «Дальневосточный банк» «Иркутский»  </w:t>
            </w:r>
          </w:p>
        </w:tc>
      </w:tr>
      <w:tr w:rsidR="00E21DA5" w:rsidTr="001644B8">
        <w:trPr>
          <w:trHeight w:val="315"/>
        </w:trPr>
        <w:tc>
          <w:tcPr>
            <w:tcW w:w="5388" w:type="dxa"/>
            <w:vAlign w:val="center"/>
          </w:tcPr>
          <w:p w:rsidR="00E21DA5" w:rsidRDefault="00E21DA5" w:rsidP="002535BE">
            <w:pPr>
              <w:spacing w:line="276" w:lineRule="auto"/>
              <w:rPr>
                <w:color w:val="000000"/>
                <w:sz w:val="24"/>
                <w:szCs w:val="24"/>
                <w:lang w:eastAsia="en-US"/>
              </w:rPr>
            </w:pPr>
          </w:p>
        </w:tc>
        <w:tc>
          <w:tcPr>
            <w:tcW w:w="5244" w:type="dxa"/>
            <w:vAlign w:val="center"/>
            <w:hideMark/>
          </w:tcPr>
          <w:p w:rsidR="00E21DA5" w:rsidRDefault="00E21DA5" w:rsidP="002535BE">
            <w:pPr>
              <w:spacing w:line="276" w:lineRule="auto"/>
              <w:rPr>
                <w:color w:val="000000"/>
                <w:sz w:val="24"/>
                <w:szCs w:val="24"/>
                <w:lang w:eastAsia="en-US"/>
              </w:rPr>
            </w:pPr>
            <w:r>
              <w:rPr>
                <w:color w:val="000000"/>
                <w:sz w:val="24"/>
                <w:szCs w:val="24"/>
                <w:lang w:eastAsia="en-US"/>
              </w:rPr>
              <w:t>в г. Иркутске</w:t>
            </w:r>
          </w:p>
        </w:tc>
      </w:tr>
      <w:tr w:rsidR="00E21DA5" w:rsidTr="001644B8">
        <w:trPr>
          <w:trHeight w:val="315"/>
        </w:trPr>
        <w:tc>
          <w:tcPr>
            <w:tcW w:w="5388" w:type="dxa"/>
            <w:vAlign w:val="center"/>
          </w:tcPr>
          <w:p w:rsidR="00E21DA5" w:rsidRDefault="00E21DA5" w:rsidP="002535BE">
            <w:pPr>
              <w:spacing w:line="276" w:lineRule="auto"/>
              <w:rPr>
                <w:color w:val="000000"/>
                <w:sz w:val="24"/>
                <w:szCs w:val="24"/>
                <w:lang w:eastAsia="en-US"/>
              </w:rPr>
            </w:pPr>
          </w:p>
        </w:tc>
        <w:tc>
          <w:tcPr>
            <w:tcW w:w="5244" w:type="dxa"/>
            <w:vAlign w:val="center"/>
            <w:hideMark/>
          </w:tcPr>
          <w:p w:rsidR="00E21DA5" w:rsidRDefault="00E21DA5" w:rsidP="002535BE">
            <w:pPr>
              <w:spacing w:line="276" w:lineRule="auto"/>
              <w:rPr>
                <w:color w:val="000000"/>
                <w:sz w:val="24"/>
                <w:szCs w:val="24"/>
                <w:lang w:eastAsia="en-US"/>
              </w:rPr>
            </w:pPr>
            <w:r>
              <w:rPr>
                <w:color w:val="000000"/>
                <w:sz w:val="24"/>
                <w:szCs w:val="24"/>
                <w:lang w:eastAsia="en-US"/>
              </w:rPr>
              <w:t>К/с 30101810200000000776</w:t>
            </w:r>
          </w:p>
        </w:tc>
      </w:tr>
      <w:tr w:rsidR="00E21DA5" w:rsidTr="001644B8">
        <w:trPr>
          <w:trHeight w:val="345"/>
        </w:trPr>
        <w:tc>
          <w:tcPr>
            <w:tcW w:w="5388" w:type="dxa"/>
            <w:vAlign w:val="center"/>
          </w:tcPr>
          <w:p w:rsidR="00E21DA5" w:rsidRDefault="00E21DA5" w:rsidP="002535BE">
            <w:pPr>
              <w:spacing w:line="276" w:lineRule="auto"/>
              <w:rPr>
                <w:color w:val="000000"/>
                <w:sz w:val="24"/>
                <w:szCs w:val="24"/>
                <w:lang w:eastAsia="en-US"/>
              </w:rPr>
            </w:pPr>
          </w:p>
        </w:tc>
        <w:tc>
          <w:tcPr>
            <w:tcW w:w="5244" w:type="dxa"/>
            <w:vAlign w:val="center"/>
            <w:hideMark/>
          </w:tcPr>
          <w:p w:rsidR="00E21DA5" w:rsidRDefault="00E21DA5" w:rsidP="002535BE">
            <w:pPr>
              <w:spacing w:line="276" w:lineRule="auto"/>
              <w:rPr>
                <w:color w:val="000000"/>
                <w:sz w:val="24"/>
                <w:szCs w:val="24"/>
                <w:lang w:eastAsia="en-US"/>
              </w:rPr>
            </w:pPr>
            <w:r>
              <w:rPr>
                <w:color w:val="000000"/>
                <w:sz w:val="24"/>
                <w:szCs w:val="24"/>
                <w:lang w:eastAsia="en-US"/>
              </w:rPr>
              <w:t>БИК 042520776</w:t>
            </w:r>
          </w:p>
        </w:tc>
      </w:tr>
      <w:tr w:rsidR="00E21DA5" w:rsidTr="002535BE">
        <w:trPr>
          <w:trHeight w:val="315"/>
        </w:trPr>
        <w:tc>
          <w:tcPr>
            <w:tcW w:w="5388" w:type="dxa"/>
            <w:vAlign w:val="center"/>
            <w:hideMark/>
          </w:tcPr>
          <w:p w:rsidR="00E21DA5" w:rsidRDefault="00E21DA5" w:rsidP="002535BE">
            <w:pPr>
              <w:spacing w:line="276" w:lineRule="auto"/>
              <w:rPr>
                <w:rFonts w:asciiTheme="minorHAnsi" w:hAnsiTheme="minorHAnsi"/>
                <w:sz w:val="22"/>
                <w:szCs w:val="22"/>
                <w:lang w:eastAsia="en-US"/>
              </w:rPr>
            </w:pPr>
          </w:p>
        </w:tc>
        <w:tc>
          <w:tcPr>
            <w:tcW w:w="5244" w:type="dxa"/>
            <w:vAlign w:val="center"/>
            <w:hideMark/>
          </w:tcPr>
          <w:p w:rsidR="00E21DA5" w:rsidRDefault="00E21DA5" w:rsidP="002535BE">
            <w:pPr>
              <w:spacing w:line="276" w:lineRule="auto"/>
              <w:rPr>
                <w:rFonts w:asciiTheme="minorHAnsi" w:hAnsiTheme="minorHAnsi"/>
                <w:sz w:val="22"/>
                <w:szCs w:val="22"/>
                <w:lang w:eastAsia="en-US"/>
              </w:rPr>
            </w:pPr>
          </w:p>
        </w:tc>
      </w:tr>
      <w:tr w:rsidR="00E21DA5" w:rsidTr="002535BE">
        <w:trPr>
          <w:trHeight w:val="315"/>
        </w:trPr>
        <w:tc>
          <w:tcPr>
            <w:tcW w:w="5388" w:type="dxa"/>
            <w:vAlign w:val="center"/>
            <w:hideMark/>
          </w:tcPr>
          <w:p w:rsidR="00E21DA5" w:rsidRDefault="00E21DA5" w:rsidP="001644B8">
            <w:pPr>
              <w:spacing w:line="276" w:lineRule="auto"/>
              <w:rPr>
                <w:color w:val="000000"/>
                <w:sz w:val="24"/>
                <w:szCs w:val="24"/>
                <w:lang w:eastAsia="en-US"/>
              </w:rPr>
            </w:pPr>
            <w:r>
              <w:rPr>
                <w:color w:val="000000"/>
                <w:sz w:val="24"/>
                <w:szCs w:val="24"/>
                <w:lang w:eastAsia="en-US"/>
              </w:rPr>
              <w:t>___________________ /</w:t>
            </w:r>
            <w:r w:rsidR="001644B8">
              <w:rPr>
                <w:bCs/>
                <w:color w:val="000000"/>
                <w:sz w:val="24"/>
                <w:szCs w:val="24"/>
                <w:lang w:eastAsia="en-US"/>
              </w:rPr>
              <w:t>_________</w:t>
            </w:r>
            <w:r w:rsidRPr="00EE379A">
              <w:rPr>
                <w:bCs/>
                <w:color w:val="000000"/>
                <w:sz w:val="24"/>
                <w:szCs w:val="24"/>
                <w:lang w:eastAsia="en-US"/>
              </w:rPr>
              <w:t>/</w:t>
            </w:r>
          </w:p>
        </w:tc>
        <w:tc>
          <w:tcPr>
            <w:tcW w:w="5244" w:type="dxa"/>
            <w:vAlign w:val="center"/>
            <w:hideMark/>
          </w:tcPr>
          <w:p w:rsidR="00E21DA5" w:rsidRDefault="00E21DA5" w:rsidP="002535BE">
            <w:pPr>
              <w:spacing w:line="276" w:lineRule="auto"/>
              <w:rPr>
                <w:color w:val="000000"/>
                <w:sz w:val="24"/>
                <w:szCs w:val="24"/>
                <w:lang w:eastAsia="en-US"/>
              </w:rPr>
            </w:pPr>
            <w:r>
              <w:rPr>
                <w:color w:val="000000"/>
                <w:sz w:val="24"/>
                <w:szCs w:val="24"/>
                <w:lang w:eastAsia="en-US"/>
              </w:rPr>
              <w:t>___________________ /</w:t>
            </w:r>
            <w:r w:rsidRPr="00EE379A">
              <w:rPr>
                <w:bCs/>
                <w:color w:val="000000"/>
                <w:sz w:val="24"/>
                <w:szCs w:val="24"/>
                <w:lang w:eastAsia="en-US"/>
              </w:rPr>
              <w:t>Кузнецов Ю.П./</w:t>
            </w:r>
          </w:p>
        </w:tc>
      </w:tr>
      <w:tr w:rsidR="00E21DA5" w:rsidTr="002535BE">
        <w:trPr>
          <w:trHeight w:val="315"/>
        </w:trPr>
        <w:tc>
          <w:tcPr>
            <w:tcW w:w="5388" w:type="dxa"/>
            <w:vAlign w:val="center"/>
            <w:hideMark/>
          </w:tcPr>
          <w:p w:rsidR="00E21DA5" w:rsidRDefault="00E21DA5" w:rsidP="002535BE">
            <w:pPr>
              <w:spacing w:line="276" w:lineRule="auto"/>
              <w:rPr>
                <w:rFonts w:asciiTheme="minorHAnsi" w:hAnsiTheme="minorHAnsi"/>
                <w:sz w:val="22"/>
                <w:szCs w:val="22"/>
                <w:lang w:eastAsia="en-US"/>
              </w:rPr>
            </w:pPr>
          </w:p>
        </w:tc>
        <w:tc>
          <w:tcPr>
            <w:tcW w:w="5244" w:type="dxa"/>
            <w:vAlign w:val="center"/>
            <w:hideMark/>
          </w:tcPr>
          <w:p w:rsidR="00E21DA5" w:rsidRDefault="00E21DA5" w:rsidP="002535BE">
            <w:pPr>
              <w:spacing w:line="276" w:lineRule="auto"/>
              <w:rPr>
                <w:rFonts w:asciiTheme="minorHAnsi" w:hAnsiTheme="minorHAnsi"/>
                <w:sz w:val="22"/>
                <w:szCs w:val="22"/>
                <w:lang w:eastAsia="en-US"/>
              </w:rPr>
            </w:pPr>
          </w:p>
        </w:tc>
      </w:tr>
      <w:tr w:rsidR="00E21DA5" w:rsidTr="002535BE">
        <w:trPr>
          <w:trHeight w:val="315"/>
        </w:trPr>
        <w:tc>
          <w:tcPr>
            <w:tcW w:w="5388" w:type="dxa"/>
            <w:vAlign w:val="center"/>
            <w:hideMark/>
          </w:tcPr>
          <w:p w:rsidR="00E21DA5" w:rsidRDefault="00E21DA5" w:rsidP="002535BE">
            <w:pPr>
              <w:spacing w:line="276" w:lineRule="auto"/>
              <w:rPr>
                <w:color w:val="000000"/>
                <w:sz w:val="24"/>
                <w:szCs w:val="24"/>
                <w:lang w:eastAsia="en-US"/>
              </w:rPr>
            </w:pPr>
            <w:proofErr w:type="spellStart"/>
            <w:r>
              <w:rPr>
                <w:color w:val="000000"/>
                <w:sz w:val="24"/>
                <w:szCs w:val="24"/>
                <w:lang w:eastAsia="en-US"/>
              </w:rPr>
              <w:t>м.п</w:t>
            </w:r>
            <w:proofErr w:type="spellEnd"/>
            <w:r>
              <w:rPr>
                <w:color w:val="000000"/>
                <w:sz w:val="24"/>
                <w:szCs w:val="24"/>
                <w:lang w:eastAsia="en-US"/>
              </w:rPr>
              <w:t>.</w:t>
            </w:r>
          </w:p>
        </w:tc>
        <w:tc>
          <w:tcPr>
            <w:tcW w:w="5244" w:type="dxa"/>
            <w:vAlign w:val="center"/>
            <w:hideMark/>
          </w:tcPr>
          <w:p w:rsidR="00E21DA5" w:rsidRDefault="00E21DA5" w:rsidP="002535BE">
            <w:pPr>
              <w:spacing w:line="276" w:lineRule="auto"/>
              <w:rPr>
                <w:color w:val="000000"/>
                <w:sz w:val="24"/>
                <w:szCs w:val="24"/>
                <w:lang w:eastAsia="en-US"/>
              </w:rPr>
            </w:pPr>
            <w:proofErr w:type="spellStart"/>
            <w:r>
              <w:rPr>
                <w:color w:val="000000"/>
                <w:sz w:val="24"/>
                <w:szCs w:val="24"/>
                <w:lang w:eastAsia="en-US"/>
              </w:rPr>
              <w:t>м.п</w:t>
            </w:r>
            <w:proofErr w:type="spellEnd"/>
            <w:r>
              <w:rPr>
                <w:color w:val="000000"/>
                <w:sz w:val="24"/>
                <w:szCs w:val="24"/>
                <w:lang w:eastAsia="en-US"/>
              </w:rPr>
              <w:t>.</w:t>
            </w:r>
          </w:p>
        </w:tc>
      </w:tr>
    </w:tbl>
    <w:p w:rsidR="00E21DA5" w:rsidRDefault="00E21DA5" w:rsidP="00E21DA5">
      <w:pPr>
        <w:jc w:val="center"/>
        <w:rPr>
          <w:sz w:val="24"/>
          <w:szCs w:val="24"/>
          <w:lang w:val="en-US"/>
        </w:rPr>
      </w:pPr>
    </w:p>
    <w:p w:rsidR="00E21DA5" w:rsidRDefault="00E21DA5" w:rsidP="00E21DA5">
      <w:pPr>
        <w:autoSpaceDE w:val="0"/>
        <w:ind w:firstLine="540"/>
        <w:jc w:val="center"/>
        <w:rPr>
          <w:sz w:val="24"/>
          <w:szCs w:val="24"/>
        </w:rPr>
      </w:pPr>
    </w:p>
    <w:p w:rsidR="00E21DA5" w:rsidRPr="001644B8" w:rsidRDefault="001644B8" w:rsidP="001644B8">
      <w:pPr>
        <w:jc w:val="center"/>
        <w:rPr>
          <w:b/>
          <w:sz w:val="24"/>
          <w:szCs w:val="24"/>
        </w:rPr>
      </w:pPr>
      <w:r>
        <w:rPr>
          <w:b/>
          <w:sz w:val="24"/>
          <w:szCs w:val="24"/>
        </w:rPr>
        <w:lastRenderedPageBreak/>
        <w:t xml:space="preserve">           </w:t>
      </w:r>
    </w:p>
    <w:p w:rsidR="00E21DA5" w:rsidRDefault="00E21DA5" w:rsidP="00E21DA5">
      <w:pPr>
        <w:jc w:val="center"/>
        <w:rPr>
          <w:sz w:val="24"/>
          <w:szCs w:val="24"/>
        </w:rPr>
      </w:pPr>
      <w:r>
        <w:rPr>
          <w:b/>
          <w:sz w:val="24"/>
          <w:szCs w:val="24"/>
        </w:rPr>
        <w:t xml:space="preserve">                                                </w:t>
      </w:r>
      <w:r>
        <w:rPr>
          <w:sz w:val="24"/>
          <w:szCs w:val="24"/>
        </w:rPr>
        <w:t>Приложение № 1</w:t>
      </w:r>
    </w:p>
    <w:p w:rsidR="00E21DA5" w:rsidRDefault="00E21DA5" w:rsidP="00E21DA5">
      <w:pPr>
        <w:jc w:val="center"/>
        <w:rPr>
          <w:sz w:val="24"/>
          <w:szCs w:val="24"/>
        </w:rPr>
      </w:pPr>
      <w:r>
        <w:rPr>
          <w:sz w:val="24"/>
          <w:szCs w:val="24"/>
        </w:rPr>
        <w:t xml:space="preserve">                                                                                 </w:t>
      </w:r>
      <w:r w:rsidR="00634239">
        <w:rPr>
          <w:sz w:val="24"/>
          <w:szCs w:val="24"/>
        </w:rPr>
        <w:t xml:space="preserve">     </w:t>
      </w:r>
      <w:r w:rsidR="001644B8">
        <w:rPr>
          <w:sz w:val="24"/>
          <w:szCs w:val="24"/>
        </w:rPr>
        <w:t xml:space="preserve">    </w:t>
      </w:r>
      <w:r>
        <w:rPr>
          <w:sz w:val="24"/>
          <w:szCs w:val="24"/>
        </w:rPr>
        <w:t xml:space="preserve">к Договору поставки № </w:t>
      </w:r>
      <w:r w:rsidR="001644B8">
        <w:rPr>
          <w:sz w:val="24"/>
          <w:szCs w:val="24"/>
        </w:rPr>
        <w:t>_______________</w:t>
      </w:r>
    </w:p>
    <w:p w:rsidR="00E21DA5" w:rsidRDefault="00E21DA5" w:rsidP="00E21DA5">
      <w:pPr>
        <w:jc w:val="center"/>
        <w:rPr>
          <w:sz w:val="24"/>
          <w:szCs w:val="24"/>
        </w:rPr>
      </w:pPr>
      <w:r>
        <w:rPr>
          <w:sz w:val="24"/>
          <w:szCs w:val="24"/>
        </w:rPr>
        <w:t xml:space="preserve">                        </w:t>
      </w:r>
      <w:r w:rsidR="00634239">
        <w:rPr>
          <w:sz w:val="24"/>
          <w:szCs w:val="24"/>
        </w:rPr>
        <w:t xml:space="preserve">                           </w:t>
      </w:r>
      <w:r w:rsidR="001644B8">
        <w:rPr>
          <w:sz w:val="24"/>
          <w:szCs w:val="24"/>
        </w:rPr>
        <w:t xml:space="preserve">                </w:t>
      </w:r>
      <w:r>
        <w:rPr>
          <w:sz w:val="24"/>
          <w:szCs w:val="24"/>
        </w:rPr>
        <w:t xml:space="preserve">от </w:t>
      </w:r>
      <w:r w:rsidR="001644B8">
        <w:rPr>
          <w:sz w:val="24"/>
          <w:szCs w:val="24"/>
        </w:rPr>
        <w:t>_________________</w:t>
      </w:r>
      <w:r>
        <w:rPr>
          <w:sz w:val="24"/>
          <w:szCs w:val="24"/>
        </w:rPr>
        <w:t xml:space="preserve"> года</w:t>
      </w:r>
    </w:p>
    <w:p w:rsidR="00E21DA5" w:rsidRDefault="00E21DA5" w:rsidP="00E21DA5">
      <w:pPr>
        <w:rPr>
          <w:b/>
          <w:sz w:val="24"/>
          <w:szCs w:val="24"/>
        </w:rPr>
      </w:pPr>
    </w:p>
    <w:p w:rsidR="00E21DA5" w:rsidRDefault="00E21DA5" w:rsidP="00E21DA5">
      <w:pPr>
        <w:rPr>
          <w:sz w:val="24"/>
          <w:szCs w:val="24"/>
        </w:rPr>
      </w:pPr>
      <w:r>
        <w:rPr>
          <w:b/>
          <w:sz w:val="24"/>
          <w:szCs w:val="24"/>
        </w:rPr>
        <w:t xml:space="preserve">ФОРМА </w:t>
      </w:r>
      <w:r>
        <w:rPr>
          <w:sz w:val="24"/>
          <w:szCs w:val="24"/>
        </w:rPr>
        <w:t xml:space="preserve">  </w:t>
      </w:r>
    </w:p>
    <w:p w:rsidR="00E21DA5" w:rsidRDefault="00E21DA5" w:rsidP="00E21DA5">
      <w:pPr>
        <w:rPr>
          <w:sz w:val="24"/>
          <w:szCs w:val="24"/>
        </w:rPr>
      </w:pPr>
      <w:r>
        <w:rPr>
          <w:sz w:val="24"/>
          <w:szCs w:val="24"/>
        </w:rPr>
        <w:t xml:space="preserve">                                                                                                                                                                          г. Ангарск                                                                                                             «___»  _________ 20__ г.</w:t>
      </w:r>
    </w:p>
    <w:p w:rsidR="00E21DA5" w:rsidRDefault="00E21DA5" w:rsidP="00E21DA5">
      <w:pPr>
        <w:jc w:val="center"/>
        <w:rPr>
          <w:sz w:val="24"/>
          <w:szCs w:val="24"/>
        </w:rPr>
      </w:pPr>
    </w:p>
    <w:p w:rsidR="00E21DA5" w:rsidRDefault="00E21DA5" w:rsidP="00E21DA5">
      <w:pPr>
        <w:jc w:val="center"/>
        <w:rPr>
          <w:sz w:val="24"/>
          <w:szCs w:val="24"/>
        </w:rPr>
      </w:pPr>
    </w:p>
    <w:p w:rsidR="00E21DA5" w:rsidRDefault="00E21DA5" w:rsidP="00E21DA5">
      <w:pPr>
        <w:jc w:val="center"/>
        <w:rPr>
          <w:sz w:val="24"/>
          <w:szCs w:val="24"/>
        </w:rPr>
      </w:pPr>
      <w:r>
        <w:rPr>
          <w:sz w:val="24"/>
          <w:szCs w:val="24"/>
        </w:rPr>
        <w:t xml:space="preserve"> Спецификация №</w:t>
      </w:r>
      <w:r w:rsidRPr="00634239">
        <w:rPr>
          <w:sz w:val="24"/>
          <w:szCs w:val="24"/>
        </w:rPr>
        <w:t xml:space="preserve">1 </w:t>
      </w:r>
    </w:p>
    <w:p w:rsidR="00E21DA5" w:rsidRDefault="00E21DA5" w:rsidP="00E21DA5">
      <w:pPr>
        <w:jc w:val="center"/>
        <w:rPr>
          <w:sz w:val="24"/>
          <w:szCs w:val="24"/>
        </w:rPr>
      </w:pPr>
      <w:r>
        <w:rPr>
          <w:sz w:val="24"/>
          <w:szCs w:val="24"/>
        </w:rPr>
        <w:t>к договору поставки №_________________ от «__»______20__г.</w:t>
      </w:r>
    </w:p>
    <w:p w:rsidR="00E21DA5" w:rsidRDefault="00E21DA5" w:rsidP="00E21DA5">
      <w:pPr>
        <w:autoSpaceDE w:val="0"/>
        <w:ind w:firstLine="708"/>
        <w:jc w:val="both"/>
        <w:rPr>
          <w:bCs/>
          <w:sz w:val="24"/>
          <w:szCs w:val="24"/>
        </w:rPr>
      </w:pPr>
    </w:p>
    <w:p w:rsidR="00E21DA5" w:rsidRDefault="00E21DA5" w:rsidP="00E21DA5">
      <w:pPr>
        <w:autoSpaceDE w:val="0"/>
        <w:ind w:firstLine="708"/>
        <w:jc w:val="both"/>
        <w:rPr>
          <w:sz w:val="24"/>
          <w:szCs w:val="24"/>
        </w:rPr>
      </w:pPr>
      <w:r>
        <w:rPr>
          <w:bCs/>
          <w:sz w:val="23"/>
          <w:szCs w:val="23"/>
        </w:rPr>
        <w:t>Акционерное общество «PH-Транс» (АО «PH-Транс»), в лице директора филиала АО «PH-Транс» в г. Ангарске  Кузнецова Юрия Петровича, действующего на основании доверенности №РНТ-235/19 от 03.12.2019 г.</w:t>
      </w:r>
      <w:r>
        <w:rPr>
          <w:bCs/>
          <w:sz w:val="24"/>
          <w:szCs w:val="24"/>
        </w:rPr>
        <w:t xml:space="preserve"> </w:t>
      </w:r>
      <w:r>
        <w:rPr>
          <w:sz w:val="24"/>
          <w:szCs w:val="24"/>
        </w:rPr>
        <w:t xml:space="preserve">и </w:t>
      </w:r>
      <w:r w:rsidR="001644B8">
        <w:rPr>
          <w:sz w:val="24"/>
          <w:szCs w:val="24"/>
        </w:rPr>
        <w:t>_________________________</w:t>
      </w:r>
      <w:r>
        <w:rPr>
          <w:sz w:val="24"/>
          <w:szCs w:val="24"/>
        </w:rPr>
        <w:t>, именуемое в дальнейшем «Покупатель», в лице</w:t>
      </w:r>
      <w:r w:rsidR="001644B8">
        <w:rPr>
          <w:sz w:val="24"/>
          <w:szCs w:val="24"/>
        </w:rPr>
        <w:t>____________________________</w:t>
      </w:r>
      <w:r w:rsidR="00EE379A">
        <w:rPr>
          <w:sz w:val="24"/>
          <w:szCs w:val="24"/>
        </w:rPr>
        <w:t>.</w:t>
      </w:r>
      <w:r>
        <w:rPr>
          <w:sz w:val="24"/>
          <w:szCs w:val="24"/>
        </w:rPr>
        <w:t>, с другой стороны, далее  совместно именуемые – «Стороны», согласовали настоящую Спецификацию:</w:t>
      </w:r>
    </w:p>
    <w:p w:rsidR="00E21DA5" w:rsidRDefault="00E21DA5" w:rsidP="00E21DA5">
      <w:pPr>
        <w:autoSpaceDE w:val="0"/>
        <w:ind w:firstLine="708"/>
        <w:jc w:val="both"/>
        <w:rPr>
          <w:sz w:val="24"/>
          <w:szCs w:val="24"/>
        </w:rPr>
      </w:pPr>
    </w:p>
    <w:p w:rsidR="00E21DA5" w:rsidRDefault="00E21DA5" w:rsidP="00E21DA5">
      <w:pPr>
        <w:pStyle w:val="11"/>
        <w:numPr>
          <w:ilvl w:val="0"/>
          <w:numId w:val="39"/>
        </w:numPr>
        <w:jc w:val="center"/>
        <w:rPr>
          <w:sz w:val="24"/>
          <w:szCs w:val="24"/>
        </w:rPr>
      </w:pPr>
      <w:r>
        <w:rPr>
          <w:sz w:val="24"/>
          <w:szCs w:val="24"/>
        </w:rPr>
        <w:t>Поставщик поставляет, а Покупатель принимает  и оплачивает следующий Товар:</w:t>
      </w:r>
    </w:p>
    <w:p w:rsidR="00E21DA5" w:rsidRDefault="00E21DA5" w:rsidP="00E21DA5">
      <w:pPr>
        <w:pStyle w:val="11"/>
        <w:ind w:left="644"/>
        <w:rPr>
          <w:sz w:val="24"/>
          <w:szCs w:val="24"/>
        </w:rPr>
      </w:pPr>
    </w:p>
    <w:tbl>
      <w:tblPr>
        <w:tblW w:w="11025" w:type="dxa"/>
        <w:tblInd w:w="-459" w:type="dxa"/>
        <w:tblLayout w:type="fixed"/>
        <w:tblLook w:val="04A0" w:firstRow="1" w:lastRow="0" w:firstColumn="1" w:lastColumn="0" w:noHBand="0" w:noVBand="1"/>
      </w:tblPr>
      <w:tblGrid>
        <w:gridCol w:w="460"/>
        <w:gridCol w:w="1527"/>
        <w:gridCol w:w="1134"/>
        <w:gridCol w:w="709"/>
        <w:gridCol w:w="850"/>
        <w:gridCol w:w="1559"/>
        <w:gridCol w:w="1276"/>
        <w:gridCol w:w="1276"/>
        <w:gridCol w:w="2234"/>
      </w:tblGrid>
      <w:tr w:rsidR="00E21DA5" w:rsidTr="001644B8">
        <w:trPr>
          <w:trHeight w:val="1515"/>
        </w:trPr>
        <w:tc>
          <w:tcPr>
            <w:tcW w:w="460" w:type="dxa"/>
            <w:vMerge w:val="restart"/>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spacing w:line="276" w:lineRule="auto"/>
              <w:rPr>
                <w:color w:val="000000"/>
                <w:sz w:val="18"/>
                <w:szCs w:val="18"/>
                <w:lang w:eastAsia="en-US"/>
              </w:rPr>
            </w:pPr>
            <w:r>
              <w:rPr>
                <w:color w:val="000000"/>
                <w:sz w:val="18"/>
                <w:szCs w:val="18"/>
                <w:lang w:eastAsia="en-US"/>
              </w:rPr>
              <w:t xml:space="preserve">№                </w:t>
            </w:r>
            <w:proofErr w:type="gramStart"/>
            <w:r>
              <w:rPr>
                <w:color w:val="000000"/>
                <w:sz w:val="18"/>
                <w:szCs w:val="18"/>
                <w:lang w:eastAsia="en-US"/>
              </w:rPr>
              <w:t>п</w:t>
            </w:r>
            <w:proofErr w:type="gramEnd"/>
            <w:r>
              <w:rPr>
                <w:color w:val="000000"/>
                <w:sz w:val="18"/>
                <w:szCs w:val="18"/>
                <w:lang w:eastAsia="en-US"/>
              </w:rPr>
              <w:t>/п</w:t>
            </w:r>
          </w:p>
        </w:tc>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Наименование Товара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Инвентарный/сетевой номер</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Единица измерения</w:t>
            </w:r>
          </w:p>
        </w:tc>
        <w:tc>
          <w:tcPr>
            <w:tcW w:w="850" w:type="dxa"/>
            <w:vMerge w:val="restart"/>
            <w:tcBorders>
              <w:top w:val="single" w:sz="4" w:space="0" w:color="auto"/>
              <w:left w:val="single" w:sz="4" w:space="0" w:color="auto"/>
              <w:bottom w:val="single" w:sz="4" w:space="0" w:color="auto"/>
              <w:right w:val="nil"/>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 xml:space="preserve">Количество поставляемого Товара </w:t>
            </w:r>
          </w:p>
        </w:tc>
        <w:tc>
          <w:tcPr>
            <w:tcW w:w="1559" w:type="dxa"/>
            <w:vMerge w:val="restart"/>
            <w:tcBorders>
              <w:top w:val="single" w:sz="4" w:space="0" w:color="auto"/>
              <w:left w:val="single" w:sz="4" w:space="0" w:color="auto"/>
              <w:bottom w:val="nil"/>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Склад ответственного хранения</w:t>
            </w:r>
            <w:r>
              <w:rPr>
                <w:color w:val="000000"/>
                <w:sz w:val="24"/>
                <w:szCs w:val="24"/>
                <w:lang w:eastAsia="en-US"/>
              </w:rPr>
              <w:t xml:space="preserve"> </w:t>
            </w:r>
            <w:r>
              <w:rPr>
                <w:color w:val="000000"/>
                <w:sz w:val="18"/>
                <w:szCs w:val="18"/>
                <w:lang w:eastAsia="en-US"/>
              </w:rPr>
              <w:t>Поставщика (место  нахождения Товара)</w:t>
            </w:r>
          </w:p>
        </w:tc>
        <w:tc>
          <w:tcPr>
            <w:tcW w:w="1276" w:type="dxa"/>
            <w:vMerge w:val="restart"/>
            <w:tcBorders>
              <w:top w:val="single" w:sz="4" w:space="0" w:color="auto"/>
              <w:left w:val="nil"/>
              <w:bottom w:val="single" w:sz="4" w:space="0" w:color="auto"/>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 xml:space="preserve">Цена за единицу измерения без НДС, </w:t>
            </w:r>
            <w:proofErr w:type="spellStart"/>
            <w:r>
              <w:rPr>
                <w:color w:val="000000"/>
                <w:sz w:val="18"/>
                <w:szCs w:val="18"/>
                <w:lang w:eastAsia="en-US"/>
              </w:rPr>
              <w:t>руб</w:t>
            </w:r>
            <w:proofErr w:type="spellEnd"/>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Общая стоимость Товара с учетом НДС 20%, руб.</w:t>
            </w:r>
          </w:p>
        </w:tc>
        <w:tc>
          <w:tcPr>
            <w:tcW w:w="2234" w:type="dxa"/>
            <w:vMerge w:val="restart"/>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 xml:space="preserve">График вывоза Товара </w:t>
            </w:r>
          </w:p>
        </w:tc>
      </w:tr>
      <w:tr w:rsidR="00E21DA5" w:rsidTr="001644B8">
        <w:trPr>
          <w:trHeight w:val="48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850" w:type="dxa"/>
            <w:vMerge/>
            <w:tcBorders>
              <w:top w:val="single" w:sz="4" w:space="0" w:color="auto"/>
              <w:left w:val="single" w:sz="4" w:space="0" w:color="auto"/>
              <w:bottom w:val="single" w:sz="4" w:space="0" w:color="auto"/>
              <w:right w:val="nil"/>
            </w:tcBorders>
            <w:vAlign w:val="center"/>
            <w:hideMark/>
          </w:tcPr>
          <w:p w:rsidR="00E21DA5" w:rsidRDefault="00E21DA5" w:rsidP="002535BE">
            <w:pPr>
              <w:rPr>
                <w:color w:val="000000"/>
                <w:sz w:val="18"/>
                <w:szCs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rsidR="00E21DA5" w:rsidRDefault="00E21DA5" w:rsidP="002535BE">
            <w:pPr>
              <w:rPr>
                <w:color w:val="000000"/>
                <w:sz w:val="18"/>
                <w:szCs w:val="18"/>
                <w:lang w:eastAsia="en-US"/>
              </w:rPr>
            </w:pPr>
          </w:p>
        </w:tc>
        <w:tc>
          <w:tcPr>
            <w:tcW w:w="1276" w:type="dxa"/>
            <w:vMerge/>
            <w:tcBorders>
              <w:top w:val="single" w:sz="4" w:space="0" w:color="auto"/>
              <w:left w:val="nil"/>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r>
      <w:tr w:rsidR="00E21DA5" w:rsidTr="001644B8">
        <w:trPr>
          <w:trHeight w:val="30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850" w:type="dxa"/>
            <w:vMerge/>
            <w:tcBorders>
              <w:top w:val="single" w:sz="4" w:space="0" w:color="auto"/>
              <w:left w:val="single" w:sz="4" w:space="0" w:color="auto"/>
              <w:bottom w:val="single" w:sz="4" w:space="0" w:color="auto"/>
              <w:right w:val="nil"/>
            </w:tcBorders>
            <w:vAlign w:val="center"/>
            <w:hideMark/>
          </w:tcPr>
          <w:p w:rsidR="00E21DA5" w:rsidRDefault="00E21DA5" w:rsidP="002535BE">
            <w:pPr>
              <w:rPr>
                <w:color w:val="000000"/>
                <w:sz w:val="18"/>
                <w:szCs w:val="18"/>
                <w:lang w:eastAsia="en-US"/>
              </w:rPr>
            </w:pPr>
          </w:p>
        </w:tc>
        <w:tc>
          <w:tcPr>
            <w:tcW w:w="1559" w:type="dxa"/>
            <w:tcBorders>
              <w:top w:val="nil"/>
              <w:left w:val="single" w:sz="4" w:space="0" w:color="auto"/>
              <w:bottom w:val="single" w:sz="4" w:space="0" w:color="auto"/>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 </w:t>
            </w:r>
          </w:p>
        </w:tc>
        <w:tc>
          <w:tcPr>
            <w:tcW w:w="1276" w:type="dxa"/>
            <w:vMerge/>
            <w:tcBorders>
              <w:top w:val="single" w:sz="4" w:space="0" w:color="auto"/>
              <w:left w:val="nil"/>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rPr>
                <w:color w:val="000000"/>
                <w:sz w:val="18"/>
                <w:szCs w:val="18"/>
                <w:lang w:eastAsia="en-US"/>
              </w:rPr>
            </w:pPr>
          </w:p>
        </w:tc>
      </w:tr>
      <w:tr w:rsidR="001644B8" w:rsidTr="001644B8">
        <w:trPr>
          <w:trHeight w:val="990"/>
        </w:trPr>
        <w:tc>
          <w:tcPr>
            <w:tcW w:w="460" w:type="dxa"/>
            <w:tcBorders>
              <w:top w:val="nil"/>
              <w:left w:val="single" w:sz="4" w:space="0" w:color="auto"/>
              <w:bottom w:val="single" w:sz="4" w:space="0" w:color="auto"/>
              <w:right w:val="single" w:sz="4" w:space="0" w:color="auto"/>
            </w:tcBorders>
            <w:vAlign w:val="center"/>
            <w:hideMark/>
          </w:tcPr>
          <w:p w:rsidR="001644B8" w:rsidRDefault="001644B8" w:rsidP="002535BE">
            <w:pPr>
              <w:spacing w:line="276" w:lineRule="auto"/>
              <w:jc w:val="center"/>
              <w:rPr>
                <w:color w:val="000000"/>
                <w:sz w:val="18"/>
                <w:szCs w:val="18"/>
                <w:lang w:eastAsia="en-US"/>
              </w:rPr>
            </w:pPr>
            <w:r>
              <w:rPr>
                <w:color w:val="000000"/>
                <w:sz w:val="18"/>
                <w:szCs w:val="18"/>
                <w:lang w:eastAsia="en-US"/>
              </w:rPr>
              <w:t>1</w:t>
            </w:r>
          </w:p>
        </w:tc>
        <w:tc>
          <w:tcPr>
            <w:tcW w:w="1527" w:type="dxa"/>
            <w:tcBorders>
              <w:top w:val="nil"/>
              <w:left w:val="nil"/>
              <w:bottom w:val="single" w:sz="4" w:space="0" w:color="auto"/>
              <w:right w:val="single" w:sz="4" w:space="0" w:color="auto"/>
            </w:tcBorders>
            <w:vAlign w:val="center"/>
            <w:hideMark/>
          </w:tcPr>
          <w:p w:rsidR="001644B8" w:rsidRDefault="001644B8" w:rsidP="002535BE">
            <w:pPr>
              <w:spacing w:line="276" w:lineRule="auto"/>
              <w:rPr>
                <w:color w:val="000000"/>
                <w:sz w:val="18"/>
                <w:szCs w:val="18"/>
                <w:lang w:eastAsia="en-US"/>
              </w:rPr>
            </w:pPr>
            <w:r>
              <w:rPr>
                <w:color w:val="000000"/>
                <w:sz w:val="18"/>
                <w:szCs w:val="18"/>
                <w:lang w:eastAsia="en-US"/>
              </w:rPr>
              <w:t>вагон-цистерна модель 15-1443</w:t>
            </w:r>
          </w:p>
        </w:tc>
        <w:tc>
          <w:tcPr>
            <w:tcW w:w="1134" w:type="dxa"/>
            <w:tcBorders>
              <w:top w:val="nil"/>
              <w:left w:val="nil"/>
              <w:bottom w:val="single" w:sz="4" w:space="0" w:color="auto"/>
              <w:right w:val="single" w:sz="4" w:space="0" w:color="auto"/>
            </w:tcBorders>
            <w:vAlign w:val="center"/>
            <w:hideMark/>
          </w:tcPr>
          <w:p w:rsidR="001644B8" w:rsidRPr="001644B8" w:rsidRDefault="001644B8" w:rsidP="001644B8">
            <w:pPr>
              <w:jc w:val="center"/>
              <w:rPr>
                <w:sz w:val="18"/>
                <w:szCs w:val="18"/>
              </w:rPr>
            </w:pPr>
            <w:r w:rsidRPr="001644B8">
              <w:rPr>
                <w:sz w:val="18"/>
                <w:szCs w:val="18"/>
              </w:rPr>
              <w:t>50049006</w:t>
            </w:r>
          </w:p>
        </w:tc>
        <w:tc>
          <w:tcPr>
            <w:tcW w:w="709" w:type="dxa"/>
            <w:tcBorders>
              <w:top w:val="nil"/>
              <w:left w:val="nil"/>
              <w:bottom w:val="single" w:sz="4" w:space="0" w:color="auto"/>
              <w:right w:val="single" w:sz="4" w:space="0" w:color="auto"/>
            </w:tcBorders>
            <w:vAlign w:val="center"/>
            <w:hideMark/>
          </w:tcPr>
          <w:p w:rsidR="001644B8" w:rsidRDefault="001644B8" w:rsidP="002535BE">
            <w:pPr>
              <w:spacing w:line="276" w:lineRule="auto"/>
              <w:jc w:val="center"/>
              <w:rPr>
                <w:color w:val="000000"/>
                <w:sz w:val="18"/>
                <w:szCs w:val="18"/>
                <w:lang w:eastAsia="en-US"/>
              </w:rPr>
            </w:pPr>
            <w:r>
              <w:rPr>
                <w:color w:val="000000"/>
                <w:sz w:val="18"/>
                <w:szCs w:val="18"/>
                <w:lang w:eastAsia="en-US"/>
              </w:rPr>
              <w:t>шт.</w:t>
            </w:r>
          </w:p>
        </w:tc>
        <w:tc>
          <w:tcPr>
            <w:tcW w:w="850" w:type="dxa"/>
            <w:tcBorders>
              <w:top w:val="nil"/>
              <w:left w:val="nil"/>
              <w:bottom w:val="single" w:sz="4" w:space="0" w:color="auto"/>
              <w:right w:val="single" w:sz="4" w:space="0" w:color="auto"/>
            </w:tcBorders>
            <w:vAlign w:val="center"/>
            <w:hideMark/>
          </w:tcPr>
          <w:p w:rsidR="001644B8" w:rsidRDefault="001644B8" w:rsidP="002535BE">
            <w:pPr>
              <w:spacing w:line="276" w:lineRule="auto"/>
              <w:jc w:val="center"/>
              <w:rPr>
                <w:color w:val="000000"/>
                <w:sz w:val="18"/>
                <w:szCs w:val="18"/>
                <w:lang w:eastAsia="en-US"/>
              </w:rPr>
            </w:pPr>
            <w:r>
              <w:rPr>
                <w:color w:val="000000"/>
                <w:sz w:val="18"/>
                <w:szCs w:val="18"/>
                <w:lang w:eastAsia="en-US"/>
              </w:rPr>
              <w:t>1</w:t>
            </w:r>
          </w:p>
        </w:tc>
        <w:tc>
          <w:tcPr>
            <w:tcW w:w="1559" w:type="dxa"/>
            <w:tcBorders>
              <w:top w:val="nil"/>
              <w:left w:val="nil"/>
              <w:bottom w:val="single" w:sz="4" w:space="0" w:color="auto"/>
              <w:right w:val="single" w:sz="4" w:space="0" w:color="auto"/>
            </w:tcBorders>
            <w:shd w:val="clear" w:color="auto" w:fill="FFFFFF"/>
            <w:vAlign w:val="center"/>
            <w:hideMark/>
          </w:tcPr>
          <w:p w:rsidR="001644B8" w:rsidRDefault="00D54D0A" w:rsidP="002535BE">
            <w:pPr>
              <w:spacing w:line="276" w:lineRule="auto"/>
              <w:jc w:val="center"/>
              <w:rPr>
                <w:color w:val="000000"/>
                <w:sz w:val="18"/>
                <w:szCs w:val="18"/>
                <w:lang w:eastAsia="en-US"/>
              </w:rPr>
            </w:pPr>
            <w:r>
              <w:rPr>
                <w:color w:val="000000"/>
                <w:sz w:val="18"/>
                <w:szCs w:val="18"/>
                <w:lang w:eastAsia="en-US"/>
              </w:rPr>
              <w:t>Пути АО «В-</w:t>
            </w:r>
            <w:proofErr w:type="spellStart"/>
            <w:r>
              <w:rPr>
                <w:color w:val="000000"/>
                <w:sz w:val="18"/>
                <w:szCs w:val="18"/>
                <w:lang w:eastAsia="en-US"/>
              </w:rPr>
              <w:t>Сибпромтранс</w:t>
            </w:r>
            <w:proofErr w:type="spellEnd"/>
            <w:r>
              <w:rPr>
                <w:color w:val="000000"/>
                <w:sz w:val="18"/>
                <w:szCs w:val="18"/>
                <w:lang w:eastAsia="en-US"/>
              </w:rPr>
              <w:t>»</w:t>
            </w:r>
          </w:p>
          <w:p w:rsidR="00D54D0A" w:rsidRDefault="00D54D0A" w:rsidP="002535BE">
            <w:pPr>
              <w:spacing w:line="276" w:lineRule="auto"/>
              <w:jc w:val="center"/>
              <w:rPr>
                <w:color w:val="000000"/>
                <w:sz w:val="18"/>
                <w:szCs w:val="18"/>
                <w:lang w:eastAsia="en-US"/>
              </w:rPr>
            </w:pPr>
            <w:r>
              <w:rPr>
                <w:color w:val="000000"/>
                <w:sz w:val="18"/>
                <w:szCs w:val="18"/>
                <w:lang w:eastAsia="en-US"/>
              </w:rPr>
              <w:t>(г. Ангарск)</w:t>
            </w:r>
          </w:p>
        </w:tc>
        <w:tc>
          <w:tcPr>
            <w:tcW w:w="1276" w:type="dxa"/>
            <w:tcBorders>
              <w:top w:val="nil"/>
              <w:left w:val="nil"/>
              <w:bottom w:val="single" w:sz="4" w:space="0" w:color="auto"/>
              <w:right w:val="single" w:sz="4" w:space="0" w:color="auto"/>
            </w:tcBorders>
            <w:vAlign w:val="center"/>
          </w:tcPr>
          <w:p w:rsidR="001644B8" w:rsidRDefault="001644B8" w:rsidP="002535BE">
            <w:pPr>
              <w:spacing w:line="276" w:lineRule="auto"/>
              <w:jc w:val="center"/>
              <w:rPr>
                <w:color w:val="000000"/>
                <w:sz w:val="18"/>
                <w:szCs w:val="18"/>
                <w:lang w:eastAsia="en-US"/>
              </w:rPr>
            </w:pPr>
          </w:p>
        </w:tc>
        <w:tc>
          <w:tcPr>
            <w:tcW w:w="1276" w:type="dxa"/>
            <w:tcBorders>
              <w:top w:val="nil"/>
              <w:left w:val="nil"/>
              <w:bottom w:val="single" w:sz="4" w:space="0" w:color="auto"/>
              <w:right w:val="single" w:sz="4" w:space="0" w:color="auto"/>
            </w:tcBorders>
            <w:vAlign w:val="center"/>
          </w:tcPr>
          <w:p w:rsidR="001644B8" w:rsidRDefault="001644B8" w:rsidP="002535BE">
            <w:pPr>
              <w:spacing w:line="276" w:lineRule="auto"/>
              <w:jc w:val="center"/>
              <w:rPr>
                <w:color w:val="000000"/>
                <w:sz w:val="18"/>
                <w:szCs w:val="18"/>
                <w:lang w:eastAsia="en-US"/>
              </w:rPr>
            </w:pPr>
          </w:p>
        </w:tc>
        <w:tc>
          <w:tcPr>
            <w:tcW w:w="2234" w:type="dxa"/>
            <w:tcBorders>
              <w:top w:val="nil"/>
              <w:left w:val="nil"/>
              <w:bottom w:val="single" w:sz="4" w:space="0" w:color="auto"/>
              <w:right w:val="single" w:sz="4" w:space="0" w:color="auto"/>
            </w:tcBorders>
            <w:vAlign w:val="center"/>
            <w:hideMark/>
          </w:tcPr>
          <w:p w:rsidR="001644B8" w:rsidRDefault="001644B8" w:rsidP="002535BE">
            <w:pPr>
              <w:spacing w:line="276" w:lineRule="auto"/>
              <w:jc w:val="center"/>
              <w:rPr>
                <w:color w:val="000000"/>
                <w:sz w:val="18"/>
                <w:szCs w:val="18"/>
                <w:lang w:eastAsia="en-US"/>
              </w:rPr>
            </w:pPr>
            <w:r>
              <w:rPr>
                <w:color w:val="000000"/>
                <w:sz w:val="18"/>
                <w:szCs w:val="18"/>
                <w:lang w:eastAsia="en-US"/>
              </w:rPr>
              <w:t xml:space="preserve">в течение 30 календарных дней </w:t>
            </w:r>
            <w:proofErr w:type="gramStart"/>
            <w:r>
              <w:rPr>
                <w:color w:val="000000"/>
                <w:sz w:val="18"/>
                <w:szCs w:val="18"/>
                <w:lang w:eastAsia="en-US"/>
              </w:rPr>
              <w:t>с даты подписания</w:t>
            </w:r>
            <w:proofErr w:type="gramEnd"/>
            <w:r>
              <w:rPr>
                <w:color w:val="000000"/>
                <w:sz w:val="18"/>
                <w:szCs w:val="18"/>
                <w:lang w:eastAsia="en-US"/>
              </w:rPr>
              <w:t xml:space="preserve"> Спецификации</w:t>
            </w:r>
          </w:p>
        </w:tc>
      </w:tr>
      <w:tr w:rsidR="001644B8" w:rsidTr="001644B8">
        <w:trPr>
          <w:trHeight w:val="972"/>
        </w:trPr>
        <w:tc>
          <w:tcPr>
            <w:tcW w:w="460" w:type="dxa"/>
            <w:tcBorders>
              <w:top w:val="nil"/>
              <w:left w:val="single" w:sz="4" w:space="0" w:color="auto"/>
              <w:bottom w:val="single" w:sz="4" w:space="0" w:color="auto"/>
              <w:right w:val="single" w:sz="4" w:space="0" w:color="auto"/>
            </w:tcBorders>
            <w:vAlign w:val="center"/>
            <w:hideMark/>
          </w:tcPr>
          <w:p w:rsidR="001644B8" w:rsidRDefault="001644B8" w:rsidP="002535BE">
            <w:pPr>
              <w:spacing w:line="276" w:lineRule="auto"/>
              <w:jc w:val="center"/>
              <w:rPr>
                <w:color w:val="000000"/>
                <w:sz w:val="18"/>
                <w:szCs w:val="18"/>
                <w:lang w:eastAsia="en-US"/>
              </w:rPr>
            </w:pPr>
            <w:r>
              <w:rPr>
                <w:color w:val="000000"/>
                <w:sz w:val="18"/>
                <w:szCs w:val="18"/>
                <w:lang w:eastAsia="en-US"/>
              </w:rPr>
              <w:t>2</w:t>
            </w:r>
          </w:p>
        </w:tc>
        <w:tc>
          <w:tcPr>
            <w:tcW w:w="1527" w:type="dxa"/>
            <w:tcBorders>
              <w:top w:val="nil"/>
              <w:left w:val="nil"/>
              <w:bottom w:val="single" w:sz="4" w:space="0" w:color="auto"/>
              <w:right w:val="single" w:sz="4" w:space="0" w:color="auto"/>
            </w:tcBorders>
            <w:vAlign w:val="center"/>
            <w:hideMark/>
          </w:tcPr>
          <w:p w:rsidR="001644B8" w:rsidRDefault="001644B8" w:rsidP="002535BE">
            <w:pPr>
              <w:spacing w:line="276" w:lineRule="auto"/>
              <w:rPr>
                <w:color w:val="000000"/>
                <w:sz w:val="18"/>
                <w:szCs w:val="18"/>
                <w:lang w:eastAsia="en-US"/>
              </w:rPr>
            </w:pPr>
            <w:r>
              <w:rPr>
                <w:color w:val="000000"/>
                <w:sz w:val="18"/>
                <w:szCs w:val="18"/>
                <w:lang w:eastAsia="en-US"/>
              </w:rPr>
              <w:t>вагон-цистерна модель 15-1443</w:t>
            </w:r>
          </w:p>
        </w:tc>
        <w:tc>
          <w:tcPr>
            <w:tcW w:w="1134" w:type="dxa"/>
            <w:tcBorders>
              <w:top w:val="nil"/>
              <w:left w:val="nil"/>
              <w:bottom w:val="single" w:sz="4" w:space="0" w:color="auto"/>
              <w:right w:val="single" w:sz="4" w:space="0" w:color="auto"/>
            </w:tcBorders>
            <w:vAlign w:val="center"/>
            <w:hideMark/>
          </w:tcPr>
          <w:p w:rsidR="001644B8" w:rsidRPr="001644B8" w:rsidRDefault="001644B8" w:rsidP="001644B8">
            <w:pPr>
              <w:jc w:val="center"/>
              <w:rPr>
                <w:sz w:val="18"/>
                <w:szCs w:val="18"/>
              </w:rPr>
            </w:pPr>
            <w:r w:rsidRPr="001644B8">
              <w:rPr>
                <w:sz w:val="18"/>
                <w:szCs w:val="18"/>
              </w:rPr>
              <w:t>50049527</w:t>
            </w:r>
          </w:p>
        </w:tc>
        <w:tc>
          <w:tcPr>
            <w:tcW w:w="709" w:type="dxa"/>
            <w:tcBorders>
              <w:top w:val="nil"/>
              <w:left w:val="nil"/>
              <w:bottom w:val="single" w:sz="4" w:space="0" w:color="auto"/>
              <w:right w:val="single" w:sz="4" w:space="0" w:color="auto"/>
            </w:tcBorders>
            <w:vAlign w:val="center"/>
            <w:hideMark/>
          </w:tcPr>
          <w:p w:rsidR="001644B8" w:rsidRDefault="001644B8" w:rsidP="002535BE">
            <w:pPr>
              <w:spacing w:line="276" w:lineRule="auto"/>
              <w:jc w:val="center"/>
              <w:rPr>
                <w:color w:val="000000"/>
                <w:sz w:val="18"/>
                <w:szCs w:val="18"/>
                <w:lang w:eastAsia="en-US"/>
              </w:rPr>
            </w:pPr>
            <w:r>
              <w:rPr>
                <w:color w:val="000000"/>
                <w:sz w:val="18"/>
                <w:szCs w:val="18"/>
                <w:lang w:eastAsia="en-US"/>
              </w:rPr>
              <w:t>шт.</w:t>
            </w:r>
          </w:p>
        </w:tc>
        <w:tc>
          <w:tcPr>
            <w:tcW w:w="850" w:type="dxa"/>
            <w:tcBorders>
              <w:top w:val="nil"/>
              <w:left w:val="nil"/>
              <w:bottom w:val="single" w:sz="4" w:space="0" w:color="auto"/>
              <w:right w:val="single" w:sz="4" w:space="0" w:color="auto"/>
            </w:tcBorders>
            <w:vAlign w:val="center"/>
            <w:hideMark/>
          </w:tcPr>
          <w:p w:rsidR="001644B8" w:rsidRDefault="001644B8" w:rsidP="002535BE">
            <w:pPr>
              <w:spacing w:line="276" w:lineRule="auto"/>
              <w:jc w:val="center"/>
              <w:rPr>
                <w:color w:val="000000"/>
                <w:sz w:val="18"/>
                <w:szCs w:val="18"/>
                <w:lang w:eastAsia="en-US"/>
              </w:rPr>
            </w:pPr>
            <w:r>
              <w:rPr>
                <w:color w:val="000000"/>
                <w:sz w:val="18"/>
                <w:szCs w:val="18"/>
                <w:lang w:eastAsia="en-US"/>
              </w:rPr>
              <w:t>1</w:t>
            </w:r>
          </w:p>
        </w:tc>
        <w:tc>
          <w:tcPr>
            <w:tcW w:w="1559" w:type="dxa"/>
            <w:tcBorders>
              <w:top w:val="nil"/>
              <w:left w:val="nil"/>
              <w:bottom w:val="single" w:sz="4" w:space="0" w:color="auto"/>
              <w:right w:val="single" w:sz="4" w:space="0" w:color="auto"/>
            </w:tcBorders>
            <w:shd w:val="clear" w:color="auto" w:fill="FFFFFF"/>
            <w:vAlign w:val="center"/>
            <w:hideMark/>
          </w:tcPr>
          <w:p w:rsidR="00D54D0A" w:rsidRDefault="00D54D0A" w:rsidP="00D54D0A">
            <w:pPr>
              <w:spacing w:line="276" w:lineRule="auto"/>
              <w:jc w:val="center"/>
              <w:rPr>
                <w:color w:val="000000"/>
                <w:sz w:val="18"/>
                <w:szCs w:val="18"/>
                <w:lang w:eastAsia="en-US"/>
              </w:rPr>
            </w:pPr>
            <w:r>
              <w:rPr>
                <w:color w:val="000000"/>
                <w:sz w:val="18"/>
                <w:szCs w:val="18"/>
                <w:lang w:eastAsia="en-US"/>
              </w:rPr>
              <w:t>Пути АО «В-</w:t>
            </w:r>
            <w:proofErr w:type="spellStart"/>
            <w:r>
              <w:rPr>
                <w:color w:val="000000"/>
                <w:sz w:val="18"/>
                <w:szCs w:val="18"/>
                <w:lang w:eastAsia="en-US"/>
              </w:rPr>
              <w:t>Сибпромтранс</w:t>
            </w:r>
            <w:proofErr w:type="spellEnd"/>
            <w:r>
              <w:rPr>
                <w:color w:val="000000"/>
                <w:sz w:val="18"/>
                <w:szCs w:val="18"/>
                <w:lang w:eastAsia="en-US"/>
              </w:rPr>
              <w:t>»</w:t>
            </w:r>
          </w:p>
          <w:p w:rsidR="00D54D0A" w:rsidRDefault="00D54D0A" w:rsidP="00D54D0A">
            <w:pPr>
              <w:spacing w:line="276" w:lineRule="auto"/>
              <w:jc w:val="center"/>
              <w:rPr>
                <w:color w:val="000000"/>
                <w:sz w:val="18"/>
                <w:szCs w:val="18"/>
                <w:lang w:eastAsia="en-US"/>
              </w:rPr>
            </w:pPr>
            <w:r>
              <w:rPr>
                <w:color w:val="000000"/>
                <w:sz w:val="18"/>
                <w:szCs w:val="18"/>
                <w:lang w:eastAsia="en-US"/>
              </w:rPr>
              <w:t>(г. Ангарск)</w:t>
            </w:r>
            <w:bookmarkStart w:id="0" w:name="_GoBack"/>
            <w:bookmarkEnd w:id="0"/>
          </w:p>
        </w:tc>
        <w:tc>
          <w:tcPr>
            <w:tcW w:w="1276" w:type="dxa"/>
            <w:tcBorders>
              <w:top w:val="nil"/>
              <w:left w:val="nil"/>
              <w:bottom w:val="single" w:sz="4" w:space="0" w:color="auto"/>
              <w:right w:val="single" w:sz="4" w:space="0" w:color="auto"/>
            </w:tcBorders>
            <w:vAlign w:val="center"/>
          </w:tcPr>
          <w:p w:rsidR="001644B8" w:rsidRDefault="001644B8" w:rsidP="002535BE">
            <w:pPr>
              <w:spacing w:line="276" w:lineRule="auto"/>
              <w:jc w:val="center"/>
              <w:rPr>
                <w:color w:val="000000"/>
                <w:sz w:val="18"/>
                <w:szCs w:val="18"/>
                <w:lang w:eastAsia="en-US"/>
              </w:rPr>
            </w:pPr>
          </w:p>
        </w:tc>
        <w:tc>
          <w:tcPr>
            <w:tcW w:w="1276" w:type="dxa"/>
            <w:tcBorders>
              <w:top w:val="nil"/>
              <w:left w:val="nil"/>
              <w:bottom w:val="single" w:sz="4" w:space="0" w:color="auto"/>
              <w:right w:val="single" w:sz="4" w:space="0" w:color="auto"/>
            </w:tcBorders>
            <w:vAlign w:val="center"/>
          </w:tcPr>
          <w:p w:rsidR="001644B8" w:rsidRDefault="001644B8" w:rsidP="002535BE">
            <w:pPr>
              <w:spacing w:line="276" w:lineRule="auto"/>
              <w:jc w:val="center"/>
              <w:rPr>
                <w:color w:val="000000"/>
                <w:sz w:val="18"/>
                <w:szCs w:val="18"/>
                <w:lang w:eastAsia="en-US"/>
              </w:rPr>
            </w:pPr>
          </w:p>
        </w:tc>
        <w:tc>
          <w:tcPr>
            <w:tcW w:w="2234" w:type="dxa"/>
            <w:tcBorders>
              <w:top w:val="nil"/>
              <w:left w:val="nil"/>
              <w:bottom w:val="single" w:sz="4" w:space="0" w:color="auto"/>
              <w:right w:val="single" w:sz="4" w:space="0" w:color="auto"/>
            </w:tcBorders>
            <w:vAlign w:val="center"/>
            <w:hideMark/>
          </w:tcPr>
          <w:p w:rsidR="001644B8" w:rsidRDefault="001644B8" w:rsidP="002535BE">
            <w:pPr>
              <w:spacing w:line="276" w:lineRule="auto"/>
              <w:jc w:val="center"/>
              <w:rPr>
                <w:color w:val="000000"/>
                <w:sz w:val="18"/>
                <w:szCs w:val="18"/>
                <w:lang w:eastAsia="en-US"/>
              </w:rPr>
            </w:pPr>
            <w:r>
              <w:rPr>
                <w:color w:val="000000"/>
                <w:sz w:val="18"/>
                <w:szCs w:val="18"/>
                <w:lang w:eastAsia="en-US"/>
              </w:rPr>
              <w:t xml:space="preserve">в течение 30 календарных дней </w:t>
            </w:r>
            <w:proofErr w:type="gramStart"/>
            <w:r>
              <w:rPr>
                <w:color w:val="000000"/>
                <w:sz w:val="18"/>
                <w:szCs w:val="18"/>
                <w:lang w:eastAsia="en-US"/>
              </w:rPr>
              <w:t>с даты подписания</w:t>
            </w:r>
            <w:proofErr w:type="gramEnd"/>
            <w:r>
              <w:rPr>
                <w:color w:val="000000"/>
                <w:sz w:val="18"/>
                <w:szCs w:val="18"/>
                <w:lang w:eastAsia="en-US"/>
              </w:rPr>
              <w:t xml:space="preserve"> Спецификации</w:t>
            </w:r>
          </w:p>
        </w:tc>
      </w:tr>
      <w:tr w:rsidR="00E21DA5" w:rsidTr="001644B8">
        <w:trPr>
          <w:trHeight w:val="972"/>
        </w:trPr>
        <w:tc>
          <w:tcPr>
            <w:tcW w:w="1987" w:type="dxa"/>
            <w:gridSpan w:val="2"/>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spacing w:line="276" w:lineRule="auto"/>
              <w:jc w:val="center"/>
              <w:rPr>
                <w:b/>
                <w:bCs/>
                <w:color w:val="000000"/>
                <w:sz w:val="18"/>
                <w:szCs w:val="18"/>
                <w:lang w:eastAsia="en-US"/>
              </w:rPr>
            </w:pPr>
            <w:r>
              <w:rPr>
                <w:b/>
                <w:bCs/>
                <w:color w:val="000000"/>
                <w:sz w:val="18"/>
                <w:szCs w:val="18"/>
                <w:lang w:eastAsia="en-US"/>
              </w:rPr>
              <w:t>ИТОГО</w:t>
            </w:r>
          </w:p>
        </w:tc>
        <w:tc>
          <w:tcPr>
            <w:tcW w:w="1134" w:type="dxa"/>
            <w:tcBorders>
              <w:top w:val="nil"/>
              <w:left w:val="nil"/>
              <w:bottom w:val="single" w:sz="4" w:space="0" w:color="auto"/>
              <w:right w:val="single" w:sz="4" w:space="0" w:color="auto"/>
            </w:tcBorders>
            <w:vAlign w:val="center"/>
            <w:hideMark/>
          </w:tcPr>
          <w:p w:rsidR="00E21DA5" w:rsidRDefault="00E21DA5" w:rsidP="002535BE">
            <w:pPr>
              <w:spacing w:line="276" w:lineRule="auto"/>
              <w:jc w:val="center"/>
              <w:rPr>
                <w:b/>
                <w:bCs/>
                <w:color w:val="000000"/>
                <w:sz w:val="18"/>
                <w:szCs w:val="18"/>
                <w:lang w:eastAsia="en-US"/>
              </w:rPr>
            </w:pPr>
            <w:r>
              <w:rPr>
                <w:b/>
                <w:bCs/>
                <w:color w:val="000000"/>
                <w:sz w:val="18"/>
                <w:szCs w:val="18"/>
                <w:lang w:eastAsia="en-US"/>
              </w:rPr>
              <w:t> </w:t>
            </w:r>
          </w:p>
        </w:tc>
        <w:tc>
          <w:tcPr>
            <w:tcW w:w="709" w:type="dxa"/>
            <w:tcBorders>
              <w:top w:val="nil"/>
              <w:left w:val="nil"/>
              <w:bottom w:val="single" w:sz="4" w:space="0" w:color="auto"/>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шт.</w:t>
            </w:r>
          </w:p>
        </w:tc>
        <w:tc>
          <w:tcPr>
            <w:tcW w:w="850" w:type="dxa"/>
            <w:tcBorders>
              <w:top w:val="nil"/>
              <w:left w:val="nil"/>
              <w:bottom w:val="single" w:sz="4" w:space="0" w:color="auto"/>
              <w:right w:val="single" w:sz="4" w:space="0" w:color="auto"/>
            </w:tcBorders>
            <w:vAlign w:val="center"/>
            <w:hideMark/>
          </w:tcPr>
          <w:p w:rsidR="00E21DA5" w:rsidRDefault="001644B8" w:rsidP="002535BE">
            <w:pPr>
              <w:spacing w:line="276" w:lineRule="auto"/>
              <w:jc w:val="center"/>
              <w:rPr>
                <w:b/>
                <w:bCs/>
                <w:color w:val="000000"/>
                <w:sz w:val="18"/>
                <w:szCs w:val="18"/>
                <w:lang w:eastAsia="en-US"/>
              </w:rPr>
            </w:pPr>
            <w:r>
              <w:rPr>
                <w:b/>
                <w:bCs/>
                <w:color w:val="000000"/>
                <w:sz w:val="18"/>
                <w:szCs w:val="18"/>
                <w:lang w:eastAsia="en-US"/>
              </w:rPr>
              <w:t>2</w:t>
            </w:r>
          </w:p>
        </w:tc>
        <w:tc>
          <w:tcPr>
            <w:tcW w:w="1559" w:type="dxa"/>
            <w:tcBorders>
              <w:top w:val="nil"/>
              <w:left w:val="nil"/>
              <w:bottom w:val="single" w:sz="4" w:space="0" w:color="auto"/>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w:t>
            </w:r>
          </w:p>
        </w:tc>
        <w:tc>
          <w:tcPr>
            <w:tcW w:w="1276" w:type="dxa"/>
            <w:tcBorders>
              <w:top w:val="nil"/>
              <w:left w:val="nil"/>
              <w:bottom w:val="single" w:sz="4" w:space="0" w:color="auto"/>
              <w:right w:val="single" w:sz="4" w:space="0" w:color="auto"/>
            </w:tcBorders>
            <w:vAlign w:val="center"/>
          </w:tcPr>
          <w:p w:rsidR="00E21DA5" w:rsidRDefault="00E21DA5" w:rsidP="002535BE">
            <w:pPr>
              <w:spacing w:line="276" w:lineRule="auto"/>
              <w:jc w:val="center"/>
              <w:rPr>
                <w:color w:val="000000"/>
                <w:sz w:val="18"/>
                <w:szCs w:val="18"/>
                <w:lang w:eastAsia="en-US"/>
              </w:rPr>
            </w:pPr>
          </w:p>
        </w:tc>
        <w:tc>
          <w:tcPr>
            <w:tcW w:w="1276" w:type="dxa"/>
            <w:tcBorders>
              <w:top w:val="nil"/>
              <w:left w:val="nil"/>
              <w:bottom w:val="single" w:sz="4" w:space="0" w:color="auto"/>
              <w:right w:val="single" w:sz="4" w:space="0" w:color="auto"/>
            </w:tcBorders>
            <w:vAlign w:val="center"/>
          </w:tcPr>
          <w:p w:rsidR="00E21DA5" w:rsidRDefault="00E21DA5" w:rsidP="002535BE">
            <w:pPr>
              <w:spacing w:line="276" w:lineRule="auto"/>
              <w:jc w:val="center"/>
              <w:rPr>
                <w:color w:val="000000"/>
                <w:sz w:val="18"/>
                <w:szCs w:val="18"/>
                <w:lang w:eastAsia="en-US"/>
              </w:rPr>
            </w:pPr>
          </w:p>
        </w:tc>
        <w:tc>
          <w:tcPr>
            <w:tcW w:w="2234" w:type="dxa"/>
            <w:tcBorders>
              <w:top w:val="nil"/>
              <w:left w:val="nil"/>
              <w:bottom w:val="single" w:sz="4" w:space="0" w:color="auto"/>
              <w:right w:val="single" w:sz="4" w:space="0" w:color="auto"/>
            </w:tcBorders>
            <w:vAlign w:val="center"/>
            <w:hideMark/>
          </w:tcPr>
          <w:p w:rsidR="00E21DA5" w:rsidRDefault="00E21DA5" w:rsidP="002535BE">
            <w:pPr>
              <w:spacing w:line="276" w:lineRule="auto"/>
              <w:jc w:val="center"/>
              <w:rPr>
                <w:color w:val="000000"/>
                <w:sz w:val="18"/>
                <w:szCs w:val="18"/>
                <w:lang w:eastAsia="en-US"/>
              </w:rPr>
            </w:pPr>
            <w:r>
              <w:rPr>
                <w:color w:val="000000"/>
                <w:sz w:val="18"/>
                <w:szCs w:val="18"/>
                <w:lang w:eastAsia="en-US"/>
              </w:rPr>
              <w:t>-</w:t>
            </w:r>
          </w:p>
        </w:tc>
      </w:tr>
    </w:tbl>
    <w:p w:rsidR="00E21DA5" w:rsidRDefault="00E21DA5" w:rsidP="00E21DA5">
      <w:pPr>
        <w:jc w:val="both"/>
        <w:rPr>
          <w:sz w:val="24"/>
          <w:szCs w:val="24"/>
        </w:rPr>
      </w:pPr>
    </w:p>
    <w:p w:rsidR="00E21DA5" w:rsidRDefault="00E21DA5" w:rsidP="00E21DA5">
      <w:pPr>
        <w:jc w:val="both"/>
        <w:rPr>
          <w:sz w:val="24"/>
          <w:szCs w:val="24"/>
        </w:rPr>
      </w:pPr>
      <w:r>
        <w:rPr>
          <w:sz w:val="24"/>
          <w:szCs w:val="24"/>
        </w:rPr>
        <w:t xml:space="preserve">       2. Цена Товара, установленная данной Спецификацией, действует с момента подписания настоящей Спецификации  обеими Сторонами и до окончания срока поставки установленного в п. 3.3 настоящего Договора.</w:t>
      </w:r>
    </w:p>
    <w:p w:rsidR="00E21DA5" w:rsidRDefault="00E21DA5" w:rsidP="00E21DA5">
      <w:pPr>
        <w:ind w:firstLine="426"/>
        <w:jc w:val="both"/>
        <w:rPr>
          <w:sz w:val="24"/>
          <w:szCs w:val="24"/>
        </w:rPr>
      </w:pPr>
      <w:r>
        <w:rPr>
          <w:sz w:val="24"/>
          <w:szCs w:val="24"/>
        </w:rPr>
        <w:t>3. Реквизиты склада ответственного хранения Поставщика: (</w:t>
      </w:r>
      <w:r>
        <w:rPr>
          <w:i/>
          <w:sz w:val="24"/>
          <w:szCs w:val="24"/>
        </w:rPr>
        <w:t>наименование, адрес, ИНН, КПП, ОГРН и т.д.</w:t>
      </w:r>
      <w:r>
        <w:rPr>
          <w:sz w:val="24"/>
          <w:szCs w:val="24"/>
        </w:rPr>
        <w:t>).</w:t>
      </w:r>
    </w:p>
    <w:p w:rsidR="00E21DA5" w:rsidRDefault="00E21DA5" w:rsidP="00E21DA5">
      <w:pPr>
        <w:jc w:val="both"/>
        <w:rPr>
          <w:sz w:val="24"/>
          <w:szCs w:val="24"/>
        </w:rPr>
      </w:pPr>
      <w:r>
        <w:rPr>
          <w:sz w:val="24"/>
          <w:szCs w:val="24"/>
        </w:rPr>
        <w:t xml:space="preserve">       4. Взаимоотношения сторон, в части не урегулированной  в настоящей Спецификации  регулируются Договором поставки № __________________ от _________ 20__г.</w:t>
      </w:r>
    </w:p>
    <w:p w:rsidR="00E21DA5" w:rsidRDefault="00E21DA5" w:rsidP="00E21DA5">
      <w:pPr>
        <w:pStyle w:val="11"/>
        <w:ind w:left="720"/>
        <w:jc w:val="center"/>
        <w:rPr>
          <w:sz w:val="24"/>
          <w:szCs w:val="24"/>
        </w:rPr>
      </w:pPr>
    </w:p>
    <w:p w:rsidR="00E21DA5" w:rsidRDefault="00E21DA5" w:rsidP="00E21DA5">
      <w:pPr>
        <w:pStyle w:val="11"/>
        <w:ind w:left="0"/>
        <w:rPr>
          <w:b/>
          <w:sz w:val="24"/>
          <w:szCs w:val="24"/>
        </w:rPr>
      </w:pPr>
      <w:r>
        <w:rPr>
          <w:b/>
          <w:sz w:val="24"/>
          <w:szCs w:val="24"/>
        </w:rPr>
        <w:t xml:space="preserve">Форма согласована:                                           </w:t>
      </w:r>
    </w:p>
    <w:p w:rsidR="00E21DA5" w:rsidRDefault="00E21DA5" w:rsidP="00E21DA5">
      <w:pPr>
        <w:pStyle w:val="11"/>
        <w:rPr>
          <w:sz w:val="24"/>
          <w:szCs w:val="24"/>
        </w:rPr>
      </w:pPr>
    </w:p>
    <w:p w:rsidR="00E21DA5" w:rsidRDefault="00E21DA5" w:rsidP="00E21DA5">
      <w:pPr>
        <w:pStyle w:val="11"/>
        <w:ind w:left="720"/>
        <w:jc w:val="center"/>
        <w:rPr>
          <w:sz w:val="24"/>
          <w:szCs w:val="24"/>
        </w:rPr>
      </w:pPr>
    </w:p>
    <w:p w:rsidR="00E21DA5" w:rsidRDefault="00E21DA5" w:rsidP="00E21DA5">
      <w:pPr>
        <w:pStyle w:val="11"/>
        <w:ind w:left="0"/>
        <w:rPr>
          <w:b/>
          <w:sz w:val="24"/>
          <w:szCs w:val="24"/>
        </w:rPr>
      </w:pPr>
      <w:r>
        <w:rPr>
          <w:sz w:val="24"/>
          <w:szCs w:val="24"/>
        </w:rPr>
        <w:t xml:space="preserve">                    </w:t>
      </w:r>
      <w:r>
        <w:rPr>
          <w:b/>
          <w:sz w:val="24"/>
          <w:szCs w:val="24"/>
        </w:rPr>
        <w:t>Покупатель                                                                         Поставщик</w:t>
      </w:r>
    </w:p>
    <w:p w:rsidR="00E21DA5" w:rsidRDefault="00E21DA5" w:rsidP="00E21DA5">
      <w:pPr>
        <w:pStyle w:val="11"/>
        <w:ind w:left="720"/>
        <w:rPr>
          <w:sz w:val="24"/>
          <w:szCs w:val="24"/>
        </w:rPr>
      </w:pPr>
    </w:p>
    <w:p w:rsidR="00E21DA5" w:rsidRDefault="00E21DA5" w:rsidP="00E21DA5">
      <w:pPr>
        <w:pStyle w:val="11"/>
        <w:ind w:left="720"/>
        <w:rPr>
          <w:sz w:val="24"/>
          <w:szCs w:val="24"/>
        </w:rPr>
      </w:pPr>
    </w:p>
    <w:p w:rsidR="00E21DA5" w:rsidRDefault="00E21DA5" w:rsidP="00E21DA5">
      <w:pPr>
        <w:pStyle w:val="11"/>
        <w:ind w:left="0"/>
        <w:rPr>
          <w:sz w:val="24"/>
          <w:szCs w:val="24"/>
        </w:rPr>
      </w:pPr>
      <w:r>
        <w:rPr>
          <w:sz w:val="24"/>
          <w:szCs w:val="24"/>
        </w:rPr>
        <w:t xml:space="preserve">          ______________/</w:t>
      </w:r>
      <w:r>
        <w:rPr>
          <w:b/>
          <w:bCs/>
          <w:color w:val="000000"/>
          <w:sz w:val="24"/>
          <w:szCs w:val="24"/>
        </w:rPr>
        <w:t xml:space="preserve"> </w:t>
      </w:r>
      <w:r w:rsidR="001644B8">
        <w:rPr>
          <w:bCs/>
          <w:color w:val="000000"/>
          <w:sz w:val="24"/>
          <w:szCs w:val="24"/>
          <w:lang w:eastAsia="en-US"/>
        </w:rPr>
        <w:t>______________</w:t>
      </w:r>
      <w:r>
        <w:rPr>
          <w:b/>
          <w:bCs/>
          <w:color w:val="000000"/>
          <w:sz w:val="24"/>
          <w:szCs w:val="24"/>
        </w:rPr>
        <w:t>/</w:t>
      </w:r>
      <w:r>
        <w:rPr>
          <w:sz w:val="24"/>
          <w:szCs w:val="24"/>
        </w:rPr>
        <w:t xml:space="preserve">                                       ___________ /Кузнецов Ю.П./</w:t>
      </w:r>
    </w:p>
    <w:p w:rsidR="00E21DA5" w:rsidRPr="00520DC8" w:rsidRDefault="00E21DA5" w:rsidP="00E21DA5">
      <w:pPr>
        <w:tabs>
          <w:tab w:val="left" w:pos="5923"/>
        </w:tabs>
        <w:ind w:right="1"/>
        <w:rPr>
          <w:b/>
          <w:sz w:val="24"/>
          <w:szCs w:val="24"/>
        </w:rPr>
      </w:pPr>
      <w:r>
        <w:rPr>
          <w:b/>
          <w:sz w:val="24"/>
          <w:szCs w:val="24"/>
        </w:rPr>
        <w:t xml:space="preserve">            </w:t>
      </w:r>
      <w:proofErr w:type="spellStart"/>
      <w:r>
        <w:rPr>
          <w:b/>
          <w:sz w:val="24"/>
          <w:szCs w:val="24"/>
        </w:rPr>
        <w:t>м.п</w:t>
      </w:r>
      <w:proofErr w:type="spellEnd"/>
      <w:r>
        <w:rPr>
          <w:b/>
          <w:sz w:val="24"/>
          <w:szCs w:val="24"/>
        </w:rPr>
        <w:t>.</w:t>
      </w:r>
      <w:r>
        <w:rPr>
          <w:b/>
          <w:sz w:val="24"/>
          <w:szCs w:val="24"/>
        </w:rPr>
        <w:tab/>
        <w:t xml:space="preserve">          </w:t>
      </w:r>
      <w:proofErr w:type="spellStart"/>
      <w:r>
        <w:rPr>
          <w:b/>
          <w:sz w:val="24"/>
          <w:szCs w:val="24"/>
        </w:rPr>
        <w:t>м</w:t>
      </w:r>
      <w:proofErr w:type="gramStart"/>
      <w:r>
        <w:rPr>
          <w:b/>
          <w:sz w:val="24"/>
          <w:szCs w:val="24"/>
        </w:rPr>
        <w:t>.п</w:t>
      </w:r>
      <w:proofErr w:type="spellEnd"/>
      <w:proofErr w:type="gramEnd"/>
    </w:p>
    <w:p w:rsidR="00E21DA5" w:rsidRPr="00520DC8" w:rsidRDefault="00E21DA5" w:rsidP="00E21DA5">
      <w:pPr>
        <w:rPr>
          <w:b/>
          <w:sz w:val="24"/>
          <w:szCs w:val="24"/>
        </w:rPr>
        <w:sectPr w:rsidR="00E21DA5" w:rsidRPr="00520DC8">
          <w:pgSz w:w="11909" w:h="16834"/>
          <w:pgMar w:top="540" w:right="569" w:bottom="426" w:left="993" w:header="284" w:footer="284" w:gutter="0"/>
          <w:cols w:space="720"/>
        </w:sectPr>
      </w:pPr>
    </w:p>
    <w:p w:rsidR="00E21DA5" w:rsidRDefault="00E21DA5" w:rsidP="00E21DA5">
      <w:pPr>
        <w:jc w:val="right"/>
        <w:rPr>
          <w:sz w:val="24"/>
          <w:szCs w:val="24"/>
        </w:rPr>
      </w:pPr>
      <w:r>
        <w:rPr>
          <w:sz w:val="24"/>
          <w:szCs w:val="24"/>
        </w:rPr>
        <w:lastRenderedPageBreak/>
        <w:t xml:space="preserve">                                      Приложение № 2</w:t>
      </w:r>
    </w:p>
    <w:p w:rsidR="00634239" w:rsidRDefault="00E21DA5" w:rsidP="00634239">
      <w:pPr>
        <w:jc w:val="center"/>
        <w:rPr>
          <w:sz w:val="24"/>
          <w:szCs w:val="24"/>
        </w:rPr>
      </w:pPr>
      <w:r>
        <w:rPr>
          <w:sz w:val="24"/>
          <w:szCs w:val="24"/>
        </w:rPr>
        <w:t xml:space="preserve">                                                                                                                                                                         </w:t>
      </w:r>
      <w:r w:rsidR="00634239">
        <w:rPr>
          <w:sz w:val="24"/>
          <w:szCs w:val="24"/>
        </w:rPr>
        <w:t xml:space="preserve">                            к Договору поставки </w:t>
      </w:r>
      <w:r w:rsidR="001644B8">
        <w:rPr>
          <w:sz w:val="24"/>
          <w:szCs w:val="24"/>
        </w:rPr>
        <w:t>_______________</w:t>
      </w:r>
    </w:p>
    <w:p w:rsidR="00E21DA5" w:rsidRPr="00634239" w:rsidRDefault="00634239" w:rsidP="00634239">
      <w:pPr>
        <w:jc w:val="center"/>
        <w:rPr>
          <w:sz w:val="24"/>
          <w:szCs w:val="24"/>
        </w:rPr>
      </w:pPr>
      <w:r>
        <w:rPr>
          <w:sz w:val="24"/>
          <w:szCs w:val="24"/>
        </w:rPr>
        <w:t xml:space="preserve">                                                                                                                                                           от </w:t>
      </w:r>
      <w:r w:rsidR="001644B8">
        <w:rPr>
          <w:sz w:val="24"/>
          <w:szCs w:val="24"/>
        </w:rPr>
        <w:t>_________</w:t>
      </w:r>
      <w:r>
        <w:rPr>
          <w:sz w:val="24"/>
          <w:szCs w:val="24"/>
        </w:rPr>
        <w:t xml:space="preserve"> года</w:t>
      </w:r>
    </w:p>
    <w:p w:rsidR="00E21DA5" w:rsidRDefault="00E21DA5" w:rsidP="00E21DA5">
      <w:pPr>
        <w:rPr>
          <w:b/>
        </w:rPr>
      </w:pPr>
      <w:r>
        <w:rPr>
          <w:sz w:val="24"/>
          <w:szCs w:val="24"/>
        </w:rPr>
        <w:t xml:space="preserve">     </w:t>
      </w:r>
      <w:r>
        <w:rPr>
          <w:b/>
        </w:rPr>
        <w:t>ФОРМА АКТА</w:t>
      </w:r>
    </w:p>
    <w:p w:rsidR="00E21DA5" w:rsidRDefault="00E21DA5" w:rsidP="00E21DA5">
      <w:pPr>
        <w:tabs>
          <w:tab w:val="left" w:pos="0"/>
        </w:tabs>
        <w:rPr>
          <w:noProof/>
        </w:rPr>
      </w:pPr>
      <w:r>
        <w:rPr>
          <w:noProof/>
        </w:rPr>
        <w:t xml:space="preserve">       </w:t>
      </w:r>
    </w:p>
    <w:p w:rsidR="00E21DA5" w:rsidRDefault="00E21DA5" w:rsidP="00E21DA5">
      <w:pPr>
        <w:tabs>
          <w:tab w:val="left" w:pos="0"/>
        </w:tabs>
        <w:rPr>
          <w:noProof/>
        </w:rPr>
      </w:pPr>
      <w:r>
        <w:rPr>
          <w:noProof/>
        </w:rPr>
        <w:drawing>
          <wp:inline distT="0" distB="0" distL="0" distR="0">
            <wp:extent cx="10146030" cy="5375275"/>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46030" cy="5375275"/>
                    </a:xfrm>
                    <a:prstGeom prst="rect">
                      <a:avLst/>
                    </a:prstGeom>
                    <a:noFill/>
                    <a:ln>
                      <a:noFill/>
                    </a:ln>
                  </pic:spPr>
                </pic:pic>
              </a:graphicData>
            </a:graphic>
          </wp:inline>
        </w:drawing>
      </w:r>
    </w:p>
    <w:p w:rsidR="00E21DA5" w:rsidRDefault="00E21DA5" w:rsidP="00E21DA5">
      <w:pPr>
        <w:tabs>
          <w:tab w:val="left" w:pos="0"/>
        </w:tabs>
        <w:rPr>
          <w:noProof/>
        </w:rPr>
      </w:pPr>
    </w:p>
    <w:p w:rsidR="00E21DA5" w:rsidRDefault="00E21DA5" w:rsidP="00E21DA5">
      <w:pPr>
        <w:tabs>
          <w:tab w:val="left" w:pos="0"/>
        </w:tabs>
        <w:rPr>
          <w:noProof/>
        </w:rPr>
      </w:pPr>
      <w:r>
        <w:rPr>
          <w:noProof/>
        </w:rPr>
        <w:lastRenderedPageBreak/>
        <w:drawing>
          <wp:inline distT="0" distB="0" distL="0" distR="0">
            <wp:extent cx="10146030" cy="6432550"/>
            <wp:effectExtent l="0" t="0" r="762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46030" cy="6432550"/>
                    </a:xfrm>
                    <a:prstGeom prst="rect">
                      <a:avLst/>
                    </a:prstGeom>
                    <a:noFill/>
                    <a:ln>
                      <a:noFill/>
                    </a:ln>
                  </pic:spPr>
                </pic:pic>
              </a:graphicData>
            </a:graphic>
          </wp:inline>
        </w:drawing>
      </w:r>
    </w:p>
    <w:p w:rsidR="00E21DA5" w:rsidRDefault="00E21DA5" w:rsidP="00E21DA5">
      <w:pPr>
        <w:tabs>
          <w:tab w:val="left" w:pos="0"/>
        </w:tabs>
        <w:rPr>
          <w:b/>
          <w:sz w:val="24"/>
          <w:szCs w:val="24"/>
        </w:rPr>
      </w:pPr>
      <w:r>
        <w:rPr>
          <w:noProof/>
        </w:rPr>
        <w:lastRenderedPageBreak/>
        <w:drawing>
          <wp:inline distT="0" distB="0" distL="0" distR="0">
            <wp:extent cx="10002520" cy="52082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2520" cy="5208270"/>
                    </a:xfrm>
                    <a:prstGeom prst="rect">
                      <a:avLst/>
                    </a:prstGeom>
                    <a:noFill/>
                    <a:ln>
                      <a:noFill/>
                    </a:ln>
                  </pic:spPr>
                </pic:pic>
              </a:graphicData>
            </a:graphic>
          </wp:inline>
        </w:drawing>
      </w:r>
    </w:p>
    <w:p w:rsidR="00E21DA5" w:rsidRDefault="00E21DA5" w:rsidP="00E21DA5">
      <w:pPr>
        <w:rPr>
          <w:sz w:val="24"/>
          <w:szCs w:val="24"/>
        </w:rPr>
      </w:pPr>
    </w:p>
    <w:p w:rsidR="00E21DA5" w:rsidRDefault="00E21DA5" w:rsidP="00E21DA5">
      <w:pPr>
        <w:rPr>
          <w:sz w:val="24"/>
          <w:szCs w:val="24"/>
        </w:rPr>
      </w:pPr>
    </w:p>
    <w:p w:rsidR="00E21DA5" w:rsidRDefault="00E21DA5" w:rsidP="00E21DA5">
      <w:pPr>
        <w:tabs>
          <w:tab w:val="left" w:pos="2055"/>
        </w:tabs>
        <w:rPr>
          <w:sz w:val="24"/>
          <w:szCs w:val="24"/>
        </w:rPr>
      </w:pPr>
      <w:r>
        <w:rPr>
          <w:sz w:val="24"/>
          <w:szCs w:val="24"/>
        </w:rPr>
        <w:tab/>
        <w:t>Покупатель                                                                                                                                                     Поставщик</w:t>
      </w:r>
    </w:p>
    <w:p w:rsidR="00E21DA5" w:rsidRDefault="00E21DA5" w:rsidP="00E21DA5">
      <w:pPr>
        <w:rPr>
          <w:sz w:val="24"/>
          <w:szCs w:val="24"/>
        </w:rPr>
      </w:pPr>
    </w:p>
    <w:p w:rsidR="00E21DA5" w:rsidRDefault="00E21DA5" w:rsidP="00E21DA5">
      <w:pPr>
        <w:tabs>
          <w:tab w:val="left" w:pos="2265"/>
          <w:tab w:val="left" w:pos="12165"/>
        </w:tabs>
        <w:rPr>
          <w:sz w:val="24"/>
          <w:szCs w:val="24"/>
        </w:rPr>
      </w:pPr>
      <w:r>
        <w:rPr>
          <w:sz w:val="24"/>
          <w:szCs w:val="24"/>
        </w:rPr>
        <w:tab/>
        <w:t>______________/</w:t>
      </w:r>
      <w:r w:rsidR="001644B8">
        <w:rPr>
          <w:sz w:val="24"/>
          <w:szCs w:val="24"/>
        </w:rPr>
        <w:t>_________________</w:t>
      </w:r>
      <w:r>
        <w:rPr>
          <w:bCs/>
          <w:color w:val="000000"/>
          <w:sz w:val="24"/>
          <w:szCs w:val="24"/>
        </w:rPr>
        <w:t>/</w:t>
      </w:r>
      <w:r>
        <w:rPr>
          <w:bCs/>
          <w:color w:val="000000"/>
          <w:sz w:val="24"/>
          <w:szCs w:val="24"/>
        </w:rPr>
        <w:tab/>
      </w:r>
      <w:r>
        <w:rPr>
          <w:sz w:val="24"/>
          <w:szCs w:val="24"/>
        </w:rPr>
        <w:t>______________/</w:t>
      </w:r>
      <w:r>
        <w:rPr>
          <w:b/>
          <w:bCs/>
          <w:color w:val="000000"/>
          <w:sz w:val="24"/>
          <w:szCs w:val="24"/>
        </w:rPr>
        <w:t xml:space="preserve"> </w:t>
      </w:r>
      <w:r>
        <w:rPr>
          <w:bCs/>
          <w:color w:val="000000"/>
          <w:sz w:val="24"/>
          <w:szCs w:val="24"/>
        </w:rPr>
        <w:t>Кузнецов Ю.П./</w:t>
      </w:r>
    </w:p>
    <w:p w:rsidR="00E21DA5" w:rsidRDefault="00E21DA5" w:rsidP="00E21DA5">
      <w:pPr>
        <w:rPr>
          <w:sz w:val="24"/>
          <w:szCs w:val="24"/>
        </w:rPr>
      </w:pPr>
    </w:p>
    <w:p w:rsidR="00E21DA5" w:rsidRDefault="00E21DA5" w:rsidP="00E21DA5">
      <w:pPr>
        <w:tabs>
          <w:tab w:val="left" w:pos="2655"/>
          <w:tab w:val="left" w:pos="12915"/>
        </w:tabs>
        <w:rPr>
          <w:sz w:val="24"/>
          <w:szCs w:val="24"/>
        </w:rPr>
      </w:pPr>
      <w:r>
        <w:rPr>
          <w:sz w:val="24"/>
          <w:szCs w:val="24"/>
        </w:rPr>
        <w:tab/>
      </w:r>
      <w:proofErr w:type="spellStart"/>
      <w:r>
        <w:rPr>
          <w:sz w:val="24"/>
          <w:szCs w:val="24"/>
        </w:rPr>
        <w:t>м.п</w:t>
      </w:r>
      <w:proofErr w:type="spellEnd"/>
      <w:r>
        <w:rPr>
          <w:sz w:val="24"/>
          <w:szCs w:val="24"/>
        </w:rPr>
        <w:t>.</w:t>
      </w:r>
      <w:r>
        <w:rPr>
          <w:sz w:val="24"/>
          <w:szCs w:val="24"/>
        </w:rPr>
        <w:tab/>
      </w:r>
      <w:proofErr w:type="spellStart"/>
      <w:r>
        <w:rPr>
          <w:sz w:val="24"/>
          <w:szCs w:val="24"/>
        </w:rPr>
        <w:t>м.п</w:t>
      </w:r>
      <w:proofErr w:type="spellEnd"/>
      <w:r>
        <w:rPr>
          <w:sz w:val="24"/>
          <w:szCs w:val="24"/>
        </w:rPr>
        <w:t>.</w:t>
      </w:r>
    </w:p>
    <w:p w:rsidR="00E21DA5" w:rsidRDefault="00E21DA5" w:rsidP="00E21DA5">
      <w:pPr>
        <w:rPr>
          <w:sz w:val="24"/>
          <w:szCs w:val="24"/>
        </w:rPr>
        <w:sectPr w:rsidR="00E21DA5">
          <w:pgSz w:w="16834" w:h="11909" w:orient="landscape"/>
          <w:pgMar w:top="992" w:right="539" w:bottom="567" w:left="425" w:header="284" w:footer="284" w:gutter="0"/>
          <w:cols w:space="720"/>
        </w:sectPr>
      </w:pPr>
    </w:p>
    <w:p w:rsidR="00E21DA5" w:rsidRDefault="00E21DA5" w:rsidP="00E21DA5">
      <w:pPr>
        <w:rPr>
          <w:sz w:val="24"/>
          <w:szCs w:val="24"/>
        </w:rPr>
      </w:pPr>
    </w:p>
    <w:p w:rsidR="00E21DA5" w:rsidRDefault="00E21DA5" w:rsidP="00E21DA5">
      <w:pPr>
        <w:jc w:val="center"/>
        <w:rPr>
          <w:sz w:val="24"/>
          <w:szCs w:val="24"/>
        </w:rPr>
      </w:pPr>
      <w:r>
        <w:rPr>
          <w:sz w:val="24"/>
          <w:szCs w:val="24"/>
        </w:rPr>
        <w:t xml:space="preserve">                                                    Приложение № 3</w:t>
      </w:r>
    </w:p>
    <w:p w:rsidR="00634239" w:rsidRDefault="00E21DA5" w:rsidP="00634239">
      <w:pPr>
        <w:jc w:val="center"/>
        <w:rPr>
          <w:sz w:val="24"/>
          <w:szCs w:val="24"/>
        </w:rPr>
      </w:pPr>
      <w:r>
        <w:rPr>
          <w:sz w:val="24"/>
          <w:szCs w:val="24"/>
        </w:rPr>
        <w:t xml:space="preserve">                                                                                     </w:t>
      </w:r>
      <w:r w:rsidR="00634239">
        <w:rPr>
          <w:sz w:val="24"/>
          <w:szCs w:val="24"/>
        </w:rPr>
        <w:t xml:space="preserve">     к Договору поставки </w:t>
      </w:r>
      <w:r w:rsidR="001644B8">
        <w:rPr>
          <w:sz w:val="24"/>
          <w:szCs w:val="24"/>
        </w:rPr>
        <w:t>________________</w:t>
      </w:r>
    </w:p>
    <w:p w:rsidR="00634239" w:rsidRPr="00634239" w:rsidRDefault="00634239" w:rsidP="00634239">
      <w:pPr>
        <w:jc w:val="center"/>
        <w:rPr>
          <w:sz w:val="24"/>
          <w:szCs w:val="24"/>
        </w:rPr>
      </w:pPr>
      <w:r>
        <w:rPr>
          <w:sz w:val="24"/>
          <w:szCs w:val="24"/>
        </w:rPr>
        <w:t xml:space="preserve">                                                        от </w:t>
      </w:r>
      <w:r w:rsidR="001644B8">
        <w:rPr>
          <w:sz w:val="24"/>
          <w:szCs w:val="24"/>
        </w:rPr>
        <w:t>__________</w:t>
      </w:r>
      <w:r>
        <w:rPr>
          <w:sz w:val="24"/>
          <w:szCs w:val="24"/>
        </w:rPr>
        <w:t xml:space="preserve"> года</w:t>
      </w:r>
    </w:p>
    <w:p w:rsidR="00E21DA5" w:rsidRDefault="00E21DA5" w:rsidP="00634239">
      <w:pPr>
        <w:jc w:val="center"/>
        <w:rPr>
          <w:sz w:val="24"/>
          <w:szCs w:val="24"/>
        </w:rPr>
      </w:pPr>
    </w:p>
    <w:p w:rsidR="00E21DA5" w:rsidRDefault="00E21DA5" w:rsidP="00E21DA5">
      <w:pPr>
        <w:rPr>
          <w:sz w:val="24"/>
          <w:szCs w:val="24"/>
        </w:rPr>
      </w:pPr>
    </w:p>
    <w:p w:rsidR="00E21DA5" w:rsidRDefault="00E21DA5" w:rsidP="00E21DA5">
      <w:pPr>
        <w:jc w:val="center"/>
        <w:rPr>
          <w:sz w:val="24"/>
          <w:szCs w:val="24"/>
        </w:rPr>
      </w:pPr>
    </w:p>
    <w:p w:rsidR="00E21DA5" w:rsidRDefault="00E21DA5" w:rsidP="00E21DA5">
      <w:pPr>
        <w:ind w:left="-74"/>
        <w:jc w:val="center"/>
        <w:rPr>
          <w:b/>
          <w:sz w:val="24"/>
          <w:szCs w:val="24"/>
        </w:rPr>
      </w:pPr>
      <w:r>
        <w:rPr>
          <w:b/>
          <w:sz w:val="24"/>
          <w:szCs w:val="24"/>
        </w:rPr>
        <w:t>Информация</w:t>
      </w:r>
    </w:p>
    <w:p w:rsidR="00E21DA5" w:rsidRDefault="00E21DA5" w:rsidP="00E21DA5">
      <w:pPr>
        <w:ind w:left="-74"/>
        <w:jc w:val="center"/>
        <w:rPr>
          <w:b/>
          <w:sz w:val="24"/>
          <w:szCs w:val="24"/>
        </w:rPr>
      </w:pPr>
      <w:r>
        <w:rPr>
          <w:b/>
          <w:sz w:val="24"/>
          <w:szCs w:val="24"/>
        </w:rPr>
        <w:t>о цепочке собственников юридического лица,</w:t>
      </w:r>
    </w:p>
    <w:p w:rsidR="00E21DA5" w:rsidRDefault="00E21DA5" w:rsidP="00E21DA5">
      <w:pPr>
        <w:ind w:left="-74"/>
        <w:jc w:val="center"/>
        <w:rPr>
          <w:b/>
          <w:sz w:val="24"/>
          <w:szCs w:val="24"/>
        </w:rPr>
      </w:pPr>
      <w:r>
        <w:rPr>
          <w:b/>
          <w:sz w:val="24"/>
          <w:szCs w:val="24"/>
        </w:rPr>
        <w:t>включая бенефициаров (в том числе, конечных) (по состоянию на "___" ________ 20__ г.)</w:t>
      </w:r>
    </w:p>
    <w:p w:rsidR="00E21DA5" w:rsidRDefault="00E21DA5" w:rsidP="00E21DA5">
      <w:pPr>
        <w:jc w:val="center"/>
        <w:rPr>
          <w:b/>
          <w:bCs/>
          <w:sz w:val="24"/>
          <w:szCs w:val="24"/>
        </w:rPr>
      </w:pPr>
    </w:p>
    <w:p w:rsidR="00E21DA5" w:rsidRDefault="006E3120" w:rsidP="00E21DA5">
      <w:pPr>
        <w:jc w:val="center"/>
        <w:rPr>
          <w:b/>
          <w:bCs/>
          <w:sz w:val="24"/>
          <w:szCs w:val="24"/>
        </w:rPr>
      </w:pPr>
      <w:r>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33" type="#_x0000_t172" style="position:absolute;left:0;text-align:left;margin-left:124.45pt;margin-top:11.15pt;width:254.25pt;height:238.65pt;z-index:251660288" fillcolor="black">
            <v:shadow color="#868686"/>
            <v:textpath style="font-family:&quot;Arial&quot;;v-text-kern:t" trim="t" fitpath="t" string="Образец&#10;"/>
          </v:shape>
        </w:pict>
      </w:r>
    </w:p>
    <w:tbl>
      <w:tblPr>
        <w:tblW w:w="10425" w:type="dxa"/>
        <w:jc w:val="center"/>
        <w:tblInd w:w="2" w:type="dxa"/>
        <w:tblLayout w:type="fixed"/>
        <w:tblLook w:val="04A0" w:firstRow="1" w:lastRow="0" w:firstColumn="1" w:lastColumn="0" w:noHBand="0" w:noVBand="1"/>
      </w:tblPr>
      <w:tblGrid>
        <w:gridCol w:w="567"/>
        <w:gridCol w:w="1975"/>
        <w:gridCol w:w="2566"/>
        <w:gridCol w:w="1981"/>
        <w:gridCol w:w="3336"/>
      </w:tblGrid>
      <w:tr w:rsidR="00E21DA5" w:rsidTr="002535BE">
        <w:trPr>
          <w:trHeight w:val="3285"/>
          <w:jc w:val="center"/>
        </w:trPr>
        <w:tc>
          <w:tcPr>
            <w:tcW w:w="568" w:type="dxa"/>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spacing w:line="276" w:lineRule="auto"/>
              <w:ind w:left="-180"/>
              <w:jc w:val="center"/>
              <w:rPr>
                <w:sz w:val="24"/>
                <w:szCs w:val="24"/>
                <w:lang w:eastAsia="en-US"/>
              </w:rPr>
            </w:pPr>
            <w:bookmarkStart w:id="1" w:name="RANGE_A3_E13"/>
            <w:bookmarkEnd w:id="1"/>
            <w:r>
              <w:rPr>
                <w:sz w:val="24"/>
                <w:szCs w:val="24"/>
                <w:lang w:eastAsia="en-US"/>
              </w:rPr>
              <w:t>№</w:t>
            </w:r>
          </w:p>
          <w:p w:rsidR="00E21DA5" w:rsidRDefault="00E21DA5" w:rsidP="002535BE">
            <w:pPr>
              <w:spacing w:line="276" w:lineRule="auto"/>
              <w:ind w:left="-180"/>
              <w:jc w:val="center"/>
              <w:rPr>
                <w:sz w:val="24"/>
                <w:szCs w:val="24"/>
                <w:lang w:eastAsia="en-US"/>
              </w:rPr>
            </w:pPr>
            <w:proofErr w:type="gramStart"/>
            <w:r>
              <w:rPr>
                <w:sz w:val="24"/>
                <w:szCs w:val="24"/>
                <w:lang w:eastAsia="en-US"/>
              </w:rPr>
              <w:t>п</w:t>
            </w:r>
            <w:proofErr w:type="gramEnd"/>
            <w:r>
              <w:rPr>
                <w:sz w:val="24"/>
                <w:szCs w:val="24"/>
                <w:lang w:eastAsia="en-US"/>
              </w:rPr>
              <w:t>/п</w:t>
            </w:r>
          </w:p>
        </w:tc>
        <w:tc>
          <w:tcPr>
            <w:tcW w:w="1974" w:type="dxa"/>
            <w:tcBorders>
              <w:top w:val="single" w:sz="4" w:space="0" w:color="auto"/>
              <w:left w:val="nil"/>
              <w:bottom w:val="single" w:sz="4" w:space="0" w:color="auto"/>
              <w:right w:val="single" w:sz="4" w:space="0" w:color="auto"/>
            </w:tcBorders>
            <w:vAlign w:val="center"/>
            <w:hideMark/>
          </w:tcPr>
          <w:p w:rsidR="00E21DA5" w:rsidRDefault="00E21DA5" w:rsidP="002535BE">
            <w:pPr>
              <w:spacing w:line="276" w:lineRule="auto"/>
              <w:ind w:left="-42" w:right="-108"/>
              <w:jc w:val="center"/>
              <w:rPr>
                <w:sz w:val="24"/>
                <w:szCs w:val="24"/>
                <w:lang w:eastAsia="en-US"/>
              </w:rPr>
            </w:pPr>
            <w:r>
              <w:rPr>
                <w:sz w:val="24"/>
                <w:szCs w:val="24"/>
                <w:lang w:eastAsia="en-US"/>
              </w:rPr>
              <w:t>Наименование юридического лица                                              (ИНН и вид деятельности)</w:t>
            </w:r>
          </w:p>
        </w:tc>
        <w:tc>
          <w:tcPr>
            <w:tcW w:w="2565" w:type="dxa"/>
            <w:tcBorders>
              <w:top w:val="single" w:sz="4" w:space="0" w:color="auto"/>
              <w:left w:val="nil"/>
              <w:bottom w:val="single" w:sz="4" w:space="0" w:color="auto"/>
              <w:right w:val="single" w:sz="4" w:space="0" w:color="auto"/>
            </w:tcBorders>
            <w:vAlign w:val="center"/>
          </w:tcPr>
          <w:p w:rsidR="00E21DA5" w:rsidRDefault="00E21DA5" w:rsidP="002535BE">
            <w:pPr>
              <w:spacing w:line="276" w:lineRule="auto"/>
              <w:ind w:left="-108"/>
              <w:jc w:val="center"/>
              <w:rPr>
                <w:sz w:val="24"/>
                <w:szCs w:val="24"/>
                <w:lang w:eastAsia="en-US"/>
              </w:rPr>
            </w:pPr>
            <w:r>
              <w:rPr>
                <w:sz w:val="24"/>
                <w:szCs w:val="24"/>
                <w:lang w:eastAsia="en-US"/>
              </w:rPr>
              <w:t>Договор//Контракт (предмет, цена, срок действия и иные существенные условия)</w:t>
            </w:r>
          </w:p>
          <w:p w:rsidR="00E21DA5" w:rsidRDefault="00E21DA5" w:rsidP="002535BE">
            <w:pPr>
              <w:spacing w:line="276" w:lineRule="auto"/>
              <w:rPr>
                <w:sz w:val="24"/>
                <w:szCs w:val="24"/>
                <w:lang w:eastAsia="en-US"/>
              </w:rPr>
            </w:pPr>
          </w:p>
          <w:p w:rsidR="00E21DA5" w:rsidRDefault="00E21DA5" w:rsidP="002535BE">
            <w:pPr>
              <w:spacing w:line="276" w:lineRule="auto"/>
              <w:rPr>
                <w:sz w:val="24"/>
                <w:szCs w:val="24"/>
                <w:lang w:eastAsia="en-US"/>
              </w:rPr>
            </w:pPr>
          </w:p>
          <w:p w:rsidR="00E21DA5" w:rsidRDefault="00E21DA5" w:rsidP="002535BE">
            <w:pPr>
              <w:spacing w:line="276" w:lineRule="auto"/>
              <w:rPr>
                <w:sz w:val="24"/>
                <w:szCs w:val="24"/>
                <w:lang w:eastAsia="en-US"/>
              </w:rPr>
            </w:pPr>
          </w:p>
          <w:p w:rsidR="00E21DA5" w:rsidRDefault="00E21DA5" w:rsidP="002535BE">
            <w:pPr>
              <w:spacing w:line="276" w:lineRule="auto"/>
              <w:rPr>
                <w:sz w:val="24"/>
                <w:szCs w:val="24"/>
                <w:lang w:eastAsia="en-US"/>
              </w:rPr>
            </w:pPr>
          </w:p>
          <w:p w:rsidR="00E21DA5" w:rsidRDefault="00E21DA5" w:rsidP="002535BE">
            <w:pPr>
              <w:spacing w:line="276" w:lineRule="auto"/>
              <w:rPr>
                <w:sz w:val="24"/>
                <w:szCs w:val="24"/>
                <w:lang w:eastAsia="en-US"/>
              </w:rPr>
            </w:pPr>
          </w:p>
        </w:tc>
        <w:tc>
          <w:tcPr>
            <w:tcW w:w="1980" w:type="dxa"/>
            <w:tcBorders>
              <w:top w:val="single" w:sz="4" w:space="0" w:color="auto"/>
              <w:left w:val="nil"/>
              <w:bottom w:val="single" w:sz="4" w:space="0" w:color="auto"/>
              <w:right w:val="single" w:sz="4" w:space="0" w:color="auto"/>
            </w:tcBorders>
            <w:vAlign w:val="center"/>
            <w:hideMark/>
          </w:tcPr>
          <w:p w:rsidR="00E21DA5" w:rsidRDefault="00E21DA5" w:rsidP="002535BE">
            <w:pPr>
              <w:spacing w:line="276" w:lineRule="auto"/>
              <w:ind w:left="-74"/>
              <w:jc w:val="center"/>
              <w:rPr>
                <w:sz w:val="24"/>
                <w:szCs w:val="24"/>
                <w:lang w:eastAsia="en-US"/>
              </w:rPr>
            </w:pPr>
            <w:r>
              <w:rPr>
                <w:sz w:val="24"/>
                <w:szCs w:val="24"/>
                <w:lang w:eastAsia="en-US"/>
              </w:rPr>
              <w:t>Информация о цепочке собственников юридического лица, включая бенефициаров (в том числе конечных)                                                                    (ФИО, паспортные данные, ИНН)</w:t>
            </w:r>
          </w:p>
        </w:tc>
        <w:tc>
          <w:tcPr>
            <w:tcW w:w="3335" w:type="dxa"/>
            <w:tcBorders>
              <w:top w:val="single" w:sz="4" w:space="0" w:color="auto"/>
              <w:left w:val="nil"/>
              <w:bottom w:val="single" w:sz="4" w:space="0" w:color="auto"/>
              <w:right w:val="single" w:sz="4" w:space="0" w:color="auto"/>
            </w:tcBorders>
            <w:vAlign w:val="center"/>
            <w:hideMark/>
          </w:tcPr>
          <w:p w:rsidR="00E21DA5" w:rsidRDefault="00E21DA5" w:rsidP="002535BE">
            <w:pPr>
              <w:spacing w:line="276" w:lineRule="auto"/>
              <w:ind w:left="-108"/>
              <w:jc w:val="center"/>
              <w:rPr>
                <w:sz w:val="24"/>
                <w:szCs w:val="24"/>
                <w:lang w:eastAsia="en-US"/>
              </w:rPr>
            </w:pPr>
            <w:r>
              <w:rPr>
                <w:sz w:val="24"/>
                <w:szCs w:val="24"/>
                <w:lang w:eastAsia="en-US"/>
              </w:rPr>
              <w:t>Подтверждающие документы              (наименование, реквизиты)</w:t>
            </w:r>
          </w:p>
        </w:tc>
      </w:tr>
      <w:tr w:rsidR="00E21DA5" w:rsidTr="002535BE">
        <w:trPr>
          <w:trHeight w:val="255"/>
          <w:jc w:val="center"/>
        </w:trPr>
        <w:tc>
          <w:tcPr>
            <w:tcW w:w="568" w:type="dxa"/>
            <w:tcBorders>
              <w:top w:val="single" w:sz="4" w:space="0" w:color="auto"/>
              <w:left w:val="single" w:sz="4" w:space="0" w:color="auto"/>
              <w:bottom w:val="single" w:sz="4" w:space="0" w:color="auto"/>
              <w:right w:val="single" w:sz="4" w:space="0" w:color="auto"/>
            </w:tcBorders>
            <w:vAlign w:val="center"/>
            <w:hideMark/>
          </w:tcPr>
          <w:p w:rsidR="00E21DA5" w:rsidRDefault="00E21DA5" w:rsidP="002535BE">
            <w:pPr>
              <w:spacing w:line="276" w:lineRule="auto"/>
              <w:ind w:left="-180"/>
              <w:jc w:val="center"/>
              <w:rPr>
                <w:sz w:val="24"/>
                <w:szCs w:val="24"/>
                <w:lang w:eastAsia="en-US"/>
              </w:rPr>
            </w:pPr>
            <w:r>
              <w:rPr>
                <w:sz w:val="24"/>
                <w:szCs w:val="24"/>
                <w:lang w:eastAsia="en-US"/>
              </w:rPr>
              <w:t>1</w:t>
            </w:r>
          </w:p>
        </w:tc>
        <w:tc>
          <w:tcPr>
            <w:tcW w:w="1974" w:type="dxa"/>
            <w:tcBorders>
              <w:top w:val="single" w:sz="4" w:space="0" w:color="auto"/>
              <w:left w:val="nil"/>
              <w:bottom w:val="single" w:sz="4" w:space="0" w:color="auto"/>
              <w:right w:val="single" w:sz="4" w:space="0" w:color="auto"/>
            </w:tcBorders>
            <w:vAlign w:val="center"/>
            <w:hideMark/>
          </w:tcPr>
          <w:p w:rsidR="00E21DA5" w:rsidRDefault="00E21DA5" w:rsidP="002535BE">
            <w:pPr>
              <w:spacing w:line="276" w:lineRule="auto"/>
              <w:ind w:left="-42" w:right="-108"/>
              <w:jc w:val="center"/>
              <w:rPr>
                <w:sz w:val="24"/>
                <w:szCs w:val="24"/>
                <w:lang w:eastAsia="en-US"/>
              </w:rPr>
            </w:pPr>
            <w:r>
              <w:rPr>
                <w:sz w:val="24"/>
                <w:szCs w:val="24"/>
                <w:lang w:eastAsia="en-US"/>
              </w:rPr>
              <w:t>2</w:t>
            </w:r>
          </w:p>
        </w:tc>
        <w:tc>
          <w:tcPr>
            <w:tcW w:w="2565" w:type="dxa"/>
            <w:tcBorders>
              <w:top w:val="single" w:sz="4" w:space="0" w:color="auto"/>
              <w:left w:val="nil"/>
              <w:bottom w:val="single" w:sz="4" w:space="0" w:color="auto"/>
              <w:right w:val="single" w:sz="4" w:space="0" w:color="auto"/>
            </w:tcBorders>
            <w:vAlign w:val="center"/>
            <w:hideMark/>
          </w:tcPr>
          <w:p w:rsidR="00E21DA5" w:rsidRDefault="00E21DA5" w:rsidP="002535BE">
            <w:pPr>
              <w:spacing w:line="276" w:lineRule="auto"/>
              <w:ind w:left="-108"/>
              <w:jc w:val="center"/>
              <w:rPr>
                <w:sz w:val="24"/>
                <w:szCs w:val="24"/>
                <w:lang w:eastAsia="en-US"/>
              </w:rPr>
            </w:pPr>
            <w:r>
              <w:rPr>
                <w:sz w:val="24"/>
                <w:szCs w:val="24"/>
                <w:lang w:eastAsia="en-US"/>
              </w:rPr>
              <w:t>3</w:t>
            </w:r>
          </w:p>
        </w:tc>
        <w:tc>
          <w:tcPr>
            <w:tcW w:w="1980" w:type="dxa"/>
            <w:tcBorders>
              <w:top w:val="single" w:sz="4" w:space="0" w:color="auto"/>
              <w:left w:val="nil"/>
              <w:bottom w:val="single" w:sz="4" w:space="0" w:color="auto"/>
              <w:right w:val="single" w:sz="4" w:space="0" w:color="auto"/>
            </w:tcBorders>
            <w:vAlign w:val="center"/>
            <w:hideMark/>
          </w:tcPr>
          <w:p w:rsidR="00E21DA5" w:rsidRDefault="00E21DA5" w:rsidP="002535BE">
            <w:pPr>
              <w:spacing w:line="276" w:lineRule="auto"/>
              <w:ind w:left="-74"/>
              <w:jc w:val="center"/>
              <w:rPr>
                <w:sz w:val="24"/>
                <w:szCs w:val="24"/>
                <w:lang w:eastAsia="en-US"/>
              </w:rPr>
            </w:pPr>
            <w:r>
              <w:rPr>
                <w:sz w:val="24"/>
                <w:szCs w:val="24"/>
                <w:lang w:eastAsia="en-US"/>
              </w:rPr>
              <w:t>4</w:t>
            </w:r>
          </w:p>
        </w:tc>
        <w:tc>
          <w:tcPr>
            <w:tcW w:w="3335" w:type="dxa"/>
            <w:tcBorders>
              <w:top w:val="single" w:sz="4" w:space="0" w:color="auto"/>
              <w:left w:val="nil"/>
              <w:bottom w:val="single" w:sz="4" w:space="0" w:color="auto"/>
              <w:right w:val="single" w:sz="4" w:space="0" w:color="auto"/>
            </w:tcBorders>
            <w:vAlign w:val="center"/>
            <w:hideMark/>
          </w:tcPr>
          <w:p w:rsidR="00E21DA5" w:rsidRDefault="00E21DA5" w:rsidP="002535BE">
            <w:pPr>
              <w:spacing w:line="276" w:lineRule="auto"/>
              <w:ind w:left="-180"/>
              <w:jc w:val="center"/>
              <w:rPr>
                <w:sz w:val="24"/>
                <w:szCs w:val="24"/>
                <w:lang w:eastAsia="en-US"/>
              </w:rPr>
            </w:pPr>
            <w:r>
              <w:rPr>
                <w:sz w:val="24"/>
                <w:szCs w:val="24"/>
                <w:lang w:eastAsia="en-US"/>
              </w:rPr>
              <w:t>5</w:t>
            </w:r>
          </w:p>
        </w:tc>
      </w:tr>
      <w:tr w:rsidR="00E21DA5" w:rsidTr="002535BE">
        <w:trPr>
          <w:trHeight w:val="255"/>
          <w:jc w:val="center"/>
        </w:trPr>
        <w:tc>
          <w:tcPr>
            <w:tcW w:w="568" w:type="dxa"/>
            <w:tcBorders>
              <w:top w:val="nil"/>
              <w:left w:val="single" w:sz="4" w:space="0" w:color="auto"/>
              <w:bottom w:val="single" w:sz="4" w:space="0" w:color="auto"/>
              <w:right w:val="single" w:sz="4" w:space="0" w:color="auto"/>
            </w:tcBorders>
            <w:vAlign w:val="center"/>
            <w:hideMark/>
          </w:tcPr>
          <w:p w:rsidR="00E21DA5" w:rsidRDefault="00E21DA5" w:rsidP="002535BE">
            <w:pPr>
              <w:spacing w:line="276" w:lineRule="auto"/>
              <w:ind w:left="-180"/>
              <w:jc w:val="both"/>
              <w:rPr>
                <w:sz w:val="24"/>
                <w:szCs w:val="24"/>
                <w:lang w:eastAsia="en-US"/>
              </w:rPr>
            </w:pPr>
            <w:r>
              <w:rPr>
                <w:sz w:val="24"/>
                <w:szCs w:val="24"/>
                <w:lang w:eastAsia="en-US"/>
              </w:rPr>
              <w:t> </w:t>
            </w:r>
          </w:p>
        </w:tc>
        <w:tc>
          <w:tcPr>
            <w:tcW w:w="1974"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42" w:right="-108"/>
              <w:jc w:val="both"/>
              <w:rPr>
                <w:sz w:val="24"/>
                <w:szCs w:val="24"/>
                <w:lang w:eastAsia="en-US"/>
              </w:rPr>
            </w:pPr>
            <w:r>
              <w:rPr>
                <w:sz w:val="24"/>
                <w:szCs w:val="24"/>
                <w:lang w:eastAsia="en-US"/>
              </w:rPr>
              <w:t> </w:t>
            </w:r>
          </w:p>
        </w:tc>
        <w:tc>
          <w:tcPr>
            <w:tcW w:w="2565"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108"/>
              <w:jc w:val="both"/>
              <w:rPr>
                <w:sz w:val="24"/>
                <w:szCs w:val="24"/>
                <w:lang w:eastAsia="en-US"/>
              </w:rPr>
            </w:pPr>
            <w:r>
              <w:rPr>
                <w:sz w:val="24"/>
                <w:szCs w:val="24"/>
                <w:lang w:eastAsia="en-US"/>
              </w:rPr>
              <w:t> </w:t>
            </w:r>
          </w:p>
        </w:tc>
        <w:tc>
          <w:tcPr>
            <w:tcW w:w="1980"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74"/>
              <w:jc w:val="both"/>
              <w:rPr>
                <w:sz w:val="24"/>
                <w:szCs w:val="24"/>
                <w:lang w:eastAsia="en-US"/>
              </w:rPr>
            </w:pPr>
            <w:r>
              <w:rPr>
                <w:sz w:val="24"/>
                <w:szCs w:val="24"/>
                <w:lang w:eastAsia="en-US"/>
              </w:rPr>
              <w:t> </w:t>
            </w:r>
          </w:p>
        </w:tc>
        <w:tc>
          <w:tcPr>
            <w:tcW w:w="3335"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180"/>
              <w:jc w:val="both"/>
              <w:rPr>
                <w:sz w:val="24"/>
                <w:szCs w:val="24"/>
                <w:lang w:eastAsia="en-US"/>
              </w:rPr>
            </w:pPr>
            <w:r>
              <w:rPr>
                <w:sz w:val="24"/>
                <w:szCs w:val="24"/>
                <w:lang w:eastAsia="en-US"/>
              </w:rPr>
              <w:t> </w:t>
            </w:r>
          </w:p>
        </w:tc>
      </w:tr>
      <w:tr w:rsidR="00E21DA5" w:rsidTr="002535BE">
        <w:trPr>
          <w:trHeight w:val="255"/>
          <w:jc w:val="center"/>
        </w:trPr>
        <w:tc>
          <w:tcPr>
            <w:tcW w:w="568" w:type="dxa"/>
            <w:tcBorders>
              <w:top w:val="nil"/>
              <w:left w:val="single" w:sz="4" w:space="0" w:color="auto"/>
              <w:bottom w:val="single" w:sz="4" w:space="0" w:color="auto"/>
              <w:right w:val="single" w:sz="4" w:space="0" w:color="auto"/>
            </w:tcBorders>
            <w:vAlign w:val="center"/>
            <w:hideMark/>
          </w:tcPr>
          <w:p w:rsidR="00E21DA5" w:rsidRDefault="00E21DA5" w:rsidP="002535BE">
            <w:pPr>
              <w:spacing w:line="276" w:lineRule="auto"/>
              <w:ind w:left="-180"/>
              <w:jc w:val="both"/>
              <w:rPr>
                <w:sz w:val="24"/>
                <w:szCs w:val="24"/>
                <w:lang w:eastAsia="en-US"/>
              </w:rPr>
            </w:pPr>
            <w:r>
              <w:rPr>
                <w:sz w:val="24"/>
                <w:szCs w:val="24"/>
                <w:lang w:eastAsia="en-US"/>
              </w:rPr>
              <w:t> </w:t>
            </w:r>
          </w:p>
        </w:tc>
        <w:tc>
          <w:tcPr>
            <w:tcW w:w="1974"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42" w:right="-108"/>
              <w:jc w:val="both"/>
              <w:rPr>
                <w:sz w:val="24"/>
                <w:szCs w:val="24"/>
                <w:lang w:eastAsia="en-US"/>
              </w:rPr>
            </w:pPr>
            <w:r>
              <w:rPr>
                <w:sz w:val="24"/>
                <w:szCs w:val="24"/>
                <w:lang w:eastAsia="en-US"/>
              </w:rPr>
              <w:t> </w:t>
            </w:r>
          </w:p>
        </w:tc>
        <w:tc>
          <w:tcPr>
            <w:tcW w:w="2565"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108"/>
              <w:jc w:val="both"/>
              <w:rPr>
                <w:sz w:val="24"/>
                <w:szCs w:val="24"/>
                <w:lang w:eastAsia="en-US"/>
              </w:rPr>
            </w:pPr>
            <w:r>
              <w:rPr>
                <w:sz w:val="24"/>
                <w:szCs w:val="24"/>
                <w:lang w:eastAsia="en-US"/>
              </w:rPr>
              <w:t> </w:t>
            </w:r>
          </w:p>
        </w:tc>
        <w:tc>
          <w:tcPr>
            <w:tcW w:w="1980"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74"/>
              <w:jc w:val="both"/>
              <w:rPr>
                <w:sz w:val="24"/>
                <w:szCs w:val="24"/>
                <w:lang w:eastAsia="en-US"/>
              </w:rPr>
            </w:pPr>
            <w:r>
              <w:rPr>
                <w:sz w:val="24"/>
                <w:szCs w:val="24"/>
                <w:lang w:eastAsia="en-US"/>
              </w:rPr>
              <w:t> </w:t>
            </w:r>
          </w:p>
        </w:tc>
        <w:tc>
          <w:tcPr>
            <w:tcW w:w="3335"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180"/>
              <w:jc w:val="both"/>
              <w:rPr>
                <w:sz w:val="24"/>
                <w:szCs w:val="24"/>
                <w:lang w:eastAsia="en-US"/>
              </w:rPr>
            </w:pPr>
            <w:r>
              <w:rPr>
                <w:sz w:val="24"/>
                <w:szCs w:val="24"/>
                <w:lang w:eastAsia="en-US"/>
              </w:rPr>
              <w:t> </w:t>
            </w:r>
          </w:p>
        </w:tc>
      </w:tr>
      <w:tr w:rsidR="00E21DA5" w:rsidTr="002535BE">
        <w:trPr>
          <w:trHeight w:val="255"/>
          <w:jc w:val="center"/>
        </w:trPr>
        <w:tc>
          <w:tcPr>
            <w:tcW w:w="568" w:type="dxa"/>
            <w:tcBorders>
              <w:top w:val="nil"/>
              <w:left w:val="single" w:sz="4" w:space="0" w:color="auto"/>
              <w:bottom w:val="single" w:sz="4" w:space="0" w:color="auto"/>
              <w:right w:val="single" w:sz="4" w:space="0" w:color="auto"/>
            </w:tcBorders>
            <w:vAlign w:val="center"/>
            <w:hideMark/>
          </w:tcPr>
          <w:p w:rsidR="00E21DA5" w:rsidRDefault="00E21DA5" w:rsidP="002535BE">
            <w:pPr>
              <w:spacing w:line="276" w:lineRule="auto"/>
              <w:ind w:left="-180"/>
              <w:jc w:val="both"/>
              <w:rPr>
                <w:sz w:val="24"/>
                <w:szCs w:val="24"/>
                <w:lang w:eastAsia="en-US"/>
              </w:rPr>
            </w:pPr>
            <w:r>
              <w:rPr>
                <w:sz w:val="24"/>
                <w:szCs w:val="24"/>
                <w:lang w:eastAsia="en-US"/>
              </w:rPr>
              <w:t> </w:t>
            </w:r>
          </w:p>
        </w:tc>
        <w:tc>
          <w:tcPr>
            <w:tcW w:w="1974"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42" w:right="-108"/>
              <w:jc w:val="both"/>
              <w:rPr>
                <w:sz w:val="24"/>
                <w:szCs w:val="24"/>
                <w:lang w:eastAsia="en-US"/>
              </w:rPr>
            </w:pPr>
            <w:r>
              <w:rPr>
                <w:sz w:val="24"/>
                <w:szCs w:val="24"/>
                <w:lang w:eastAsia="en-US"/>
              </w:rPr>
              <w:t> </w:t>
            </w:r>
          </w:p>
        </w:tc>
        <w:tc>
          <w:tcPr>
            <w:tcW w:w="2565"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108"/>
              <w:jc w:val="both"/>
              <w:rPr>
                <w:sz w:val="24"/>
                <w:szCs w:val="24"/>
                <w:lang w:eastAsia="en-US"/>
              </w:rPr>
            </w:pPr>
            <w:r>
              <w:rPr>
                <w:sz w:val="24"/>
                <w:szCs w:val="24"/>
                <w:lang w:eastAsia="en-US"/>
              </w:rPr>
              <w:t> </w:t>
            </w:r>
          </w:p>
        </w:tc>
        <w:tc>
          <w:tcPr>
            <w:tcW w:w="1980"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74"/>
              <w:jc w:val="both"/>
              <w:rPr>
                <w:sz w:val="24"/>
                <w:szCs w:val="24"/>
                <w:lang w:eastAsia="en-US"/>
              </w:rPr>
            </w:pPr>
            <w:r>
              <w:rPr>
                <w:sz w:val="24"/>
                <w:szCs w:val="24"/>
                <w:lang w:eastAsia="en-US"/>
              </w:rPr>
              <w:t> </w:t>
            </w:r>
          </w:p>
        </w:tc>
        <w:tc>
          <w:tcPr>
            <w:tcW w:w="3335" w:type="dxa"/>
            <w:tcBorders>
              <w:top w:val="nil"/>
              <w:left w:val="nil"/>
              <w:bottom w:val="single" w:sz="4" w:space="0" w:color="auto"/>
              <w:right w:val="single" w:sz="4" w:space="0" w:color="auto"/>
            </w:tcBorders>
            <w:vAlign w:val="center"/>
            <w:hideMark/>
          </w:tcPr>
          <w:p w:rsidR="00E21DA5" w:rsidRDefault="00E21DA5" w:rsidP="002535BE">
            <w:pPr>
              <w:spacing w:line="276" w:lineRule="auto"/>
              <w:ind w:left="-180"/>
              <w:jc w:val="both"/>
              <w:rPr>
                <w:sz w:val="24"/>
                <w:szCs w:val="24"/>
                <w:lang w:eastAsia="en-US"/>
              </w:rPr>
            </w:pPr>
            <w:r>
              <w:rPr>
                <w:sz w:val="24"/>
                <w:szCs w:val="24"/>
                <w:lang w:eastAsia="en-US"/>
              </w:rPr>
              <w:t> </w:t>
            </w:r>
          </w:p>
        </w:tc>
      </w:tr>
      <w:tr w:rsidR="00E21DA5" w:rsidTr="002535BE">
        <w:trPr>
          <w:trHeight w:val="255"/>
          <w:jc w:val="center"/>
        </w:trPr>
        <w:tc>
          <w:tcPr>
            <w:tcW w:w="568" w:type="dxa"/>
            <w:tcBorders>
              <w:top w:val="nil"/>
              <w:left w:val="single" w:sz="4" w:space="0" w:color="auto"/>
              <w:bottom w:val="single" w:sz="4" w:space="0" w:color="auto"/>
              <w:right w:val="single" w:sz="4" w:space="0" w:color="auto"/>
            </w:tcBorders>
            <w:vAlign w:val="center"/>
          </w:tcPr>
          <w:p w:rsidR="00E21DA5" w:rsidRDefault="00E21DA5" w:rsidP="002535BE">
            <w:pPr>
              <w:spacing w:line="276" w:lineRule="auto"/>
              <w:ind w:left="-180"/>
              <w:jc w:val="both"/>
              <w:rPr>
                <w:sz w:val="24"/>
                <w:szCs w:val="24"/>
                <w:lang w:eastAsia="en-US"/>
              </w:rPr>
            </w:pPr>
          </w:p>
        </w:tc>
        <w:tc>
          <w:tcPr>
            <w:tcW w:w="1974" w:type="dxa"/>
            <w:tcBorders>
              <w:top w:val="nil"/>
              <w:left w:val="nil"/>
              <w:bottom w:val="single" w:sz="4" w:space="0" w:color="auto"/>
              <w:right w:val="single" w:sz="4" w:space="0" w:color="auto"/>
            </w:tcBorders>
            <w:vAlign w:val="center"/>
          </w:tcPr>
          <w:p w:rsidR="00E21DA5" w:rsidRDefault="00E21DA5" w:rsidP="002535BE">
            <w:pPr>
              <w:spacing w:line="276" w:lineRule="auto"/>
              <w:ind w:left="-42" w:right="-108"/>
              <w:jc w:val="both"/>
              <w:rPr>
                <w:sz w:val="24"/>
                <w:szCs w:val="24"/>
                <w:lang w:eastAsia="en-US"/>
              </w:rPr>
            </w:pPr>
          </w:p>
        </w:tc>
        <w:tc>
          <w:tcPr>
            <w:tcW w:w="2565" w:type="dxa"/>
            <w:tcBorders>
              <w:top w:val="nil"/>
              <w:left w:val="nil"/>
              <w:bottom w:val="single" w:sz="4" w:space="0" w:color="auto"/>
              <w:right w:val="single" w:sz="4" w:space="0" w:color="auto"/>
            </w:tcBorders>
            <w:vAlign w:val="center"/>
          </w:tcPr>
          <w:p w:rsidR="00E21DA5" w:rsidRDefault="00E21DA5" w:rsidP="002535BE">
            <w:pPr>
              <w:spacing w:line="276" w:lineRule="auto"/>
              <w:ind w:left="-108"/>
              <w:jc w:val="both"/>
              <w:rPr>
                <w:sz w:val="24"/>
                <w:szCs w:val="24"/>
                <w:lang w:eastAsia="en-US"/>
              </w:rPr>
            </w:pPr>
          </w:p>
        </w:tc>
        <w:tc>
          <w:tcPr>
            <w:tcW w:w="1980" w:type="dxa"/>
            <w:tcBorders>
              <w:top w:val="nil"/>
              <w:left w:val="nil"/>
              <w:bottom w:val="single" w:sz="4" w:space="0" w:color="auto"/>
              <w:right w:val="single" w:sz="4" w:space="0" w:color="auto"/>
            </w:tcBorders>
            <w:vAlign w:val="center"/>
          </w:tcPr>
          <w:p w:rsidR="00E21DA5" w:rsidRDefault="00E21DA5" w:rsidP="002535BE">
            <w:pPr>
              <w:spacing w:line="276" w:lineRule="auto"/>
              <w:ind w:left="-74"/>
              <w:jc w:val="both"/>
              <w:rPr>
                <w:sz w:val="24"/>
                <w:szCs w:val="24"/>
                <w:lang w:eastAsia="en-US"/>
              </w:rPr>
            </w:pPr>
          </w:p>
        </w:tc>
        <w:tc>
          <w:tcPr>
            <w:tcW w:w="3335" w:type="dxa"/>
            <w:tcBorders>
              <w:top w:val="nil"/>
              <w:left w:val="nil"/>
              <w:bottom w:val="single" w:sz="4" w:space="0" w:color="auto"/>
              <w:right w:val="single" w:sz="4" w:space="0" w:color="auto"/>
            </w:tcBorders>
            <w:vAlign w:val="center"/>
          </w:tcPr>
          <w:p w:rsidR="00E21DA5" w:rsidRDefault="00E21DA5" w:rsidP="002535BE">
            <w:pPr>
              <w:spacing w:line="276" w:lineRule="auto"/>
              <w:ind w:left="-180"/>
              <w:jc w:val="both"/>
              <w:rPr>
                <w:sz w:val="24"/>
                <w:szCs w:val="24"/>
                <w:lang w:eastAsia="en-US"/>
              </w:rPr>
            </w:pPr>
          </w:p>
        </w:tc>
      </w:tr>
      <w:tr w:rsidR="00E21DA5" w:rsidTr="002535BE">
        <w:trPr>
          <w:trHeight w:val="255"/>
          <w:jc w:val="center"/>
        </w:trPr>
        <w:tc>
          <w:tcPr>
            <w:tcW w:w="568" w:type="dxa"/>
            <w:tcBorders>
              <w:top w:val="nil"/>
              <w:left w:val="single" w:sz="4" w:space="0" w:color="auto"/>
              <w:bottom w:val="single" w:sz="4" w:space="0" w:color="auto"/>
              <w:right w:val="single" w:sz="4" w:space="0" w:color="auto"/>
            </w:tcBorders>
            <w:vAlign w:val="center"/>
          </w:tcPr>
          <w:p w:rsidR="00E21DA5" w:rsidRDefault="00E21DA5" w:rsidP="002535BE">
            <w:pPr>
              <w:spacing w:line="276" w:lineRule="auto"/>
              <w:ind w:left="-180"/>
              <w:jc w:val="both"/>
              <w:rPr>
                <w:sz w:val="24"/>
                <w:szCs w:val="24"/>
                <w:lang w:eastAsia="en-US"/>
              </w:rPr>
            </w:pPr>
          </w:p>
        </w:tc>
        <w:tc>
          <w:tcPr>
            <w:tcW w:w="1974" w:type="dxa"/>
            <w:tcBorders>
              <w:top w:val="nil"/>
              <w:left w:val="nil"/>
              <w:bottom w:val="single" w:sz="4" w:space="0" w:color="auto"/>
              <w:right w:val="single" w:sz="4" w:space="0" w:color="auto"/>
            </w:tcBorders>
            <w:vAlign w:val="center"/>
          </w:tcPr>
          <w:p w:rsidR="00E21DA5" w:rsidRDefault="00E21DA5" w:rsidP="002535BE">
            <w:pPr>
              <w:spacing w:line="276" w:lineRule="auto"/>
              <w:ind w:left="-42" w:right="-108"/>
              <w:jc w:val="both"/>
              <w:rPr>
                <w:sz w:val="24"/>
                <w:szCs w:val="24"/>
                <w:lang w:eastAsia="en-US"/>
              </w:rPr>
            </w:pPr>
          </w:p>
        </w:tc>
        <w:tc>
          <w:tcPr>
            <w:tcW w:w="2565" w:type="dxa"/>
            <w:tcBorders>
              <w:top w:val="nil"/>
              <w:left w:val="nil"/>
              <w:bottom w:val="single" w:sz="4" w:space="0" w:color="auto"/>
              <w:right w:val="single" w:sz="4" w:space="0" w:color="auto"/>
            </w:tcBorders>
            <w:vAlign w:val="center"/>
          </w:tcPr>
          <w:p w:rsidR="00E21DA5" w:rsidRDefault="00E21DA5" w:rsidP="002535BE">
            <w:pPr>
              <w:spacing w:line="276" w:lineRule="auto"/>
              <w:ind w:left="-108"/>
              <w:jc w:val="both"/>
              <w:rPr>
                <w:sz w:val="24"/>
                <w:szCs w:val="24"/>
                <w:lang w:eastAsia="en-US"/>
              </w:rPr>
            </w:pPr>
          </w:p>
        </w:tc>
        <w:tc>
          <w:tcPr>
            <w:tcW w:w="1980" w:type="dxa"/>
            <w:tcBorders>
              <w:top w:val="nil"/>
              <w:left w:val="nil"/>
              <w:bottom w:val="single" w:sz="4" w:space="0" w:color="auto"/>
              <w:right w:val="single" w:sz="4" w:space="0" w:color="auto"/>
            </w:tcBorders>
            <w:vAlign w:val="center"/>
          </w:tcPr>
          <w:p w:rsidR="00E21DA5" w:rsidRDefault="00E21DA5" w:rsidP="002535BE">
            <w:pPr>
              <w:spacing w:line="276" w:lineRule="auto"/>
              <w:ind w:left="-74"/>
              <w:jc w:val="both"/>
              <w:rPr>
                <w:sz w:val="24"/>
                <w:szCs w:val="24"/>
                <w:lang w:eastAsia="en-US"/>
              </w:rPr>
            </w:pPr>
          </w:p>
        </w:tc>
        <w:tc>
          <w:tcPr>
            <w:tcW w:w="3335" w:type="dxa"/>
            <w:tcBorders>
              <w:top w:val="nil"/>
              <w:left w:val="nil"/>
              <w:bottom w:val="single" w:sz="4" w:space="0" w:color="auto"/>
              <w:right w:val="single" w:sz="4" w:space="0" w:color="auto"/>
            </w:tcBorders>
            <w:vAlign w:val="center"/>
          </w:tcPr>
          <w:p w:rsidR="00E21DA5" w:rsidRDefault="00E21DA5" w:rsidP="002535BE">
            <w:pPr>
              <w:spacing w:line="276" w:lineRule="auto"/>
              <w:ind w:left="-180"/>
              <w:jc w:val="both"/>
              <w:rPr>
                <w:sz w:val="24"/>
                <w:szCs w:val="24"/>
                <w:lang w:eastAsia="en-US"/>
              </w:rPr>
            </w:pPr>
          </w:p>
        </w:tc>
      </w:tr>
      <w:tr w:rsidR="00E21DA5" w:rsidTr="002535BE">
        <w:trPr>
          <w:trHeight w:val="15"/>
          <w:jc w:val="center"/>
        </w:trPr>
        <w:tc>
          <w:tcPr>
            <w:tcW w:w="568" w:type="dxa"/>
            <w:vAlign w:val="center"/>
          </w:tcPr>
          <w:p w:rsidR="00E21DA5" w:rsidRDefault="00E21DA5" w:rsidP="002535BE">
            <w:pPr>
              <w:spacing w:line="276" w:lineRule="auto"/>
              <w:ind w:left="-180"/>
              <w:jc w:val="both"/>
              <w:rPr>
                <w:sz w:val="24"/>
                <w:szCs w:val="24"/>
                <w:lang w:eastAsia="en-US"/>
              </w:rPr>
            </w:pPr>
          </w:p>
        </w:tc>
        <w:tc>
          <w:tcPr>
            <w:tcW w:w="1974" w:type="dxa"/>
            <w:vAlign w:val="center"/>
          </w:tcPr>
          <w:p w:rsidR="00E21DA5" w:rsidRDefault="00E21DA5" w:rsidP="002535BE">
            <w:pPr>
              <w:spacing w:line="276" w:lineRule="auto"/>
              <w:ind w:left="-42" w:right="-108"/>
              <w:jc w:val="both"/>
              <w:rPr>
                <w:sz w:val="24"/>
                <w:szCs w:val="24"/>
                <w:lang w:eastAsia="en-US"/>
              </w:rPr>
            </w:pPr>
          </w:p>
        </w:tc>
        <w:tc>
          <w:tcPr>
            <w:tcW w:w="2565" w:type="dxa"/>
            <w:vAlign w:val="center"/>
          </w:tcPr>
          <w:p w:rsidR="00E21DA5" w:rsidRDefault="00E21DA5" w:rsidP="002535BE">
            <w:pPr>
              <w:spacing w:line="276" w:lineRule="auto"/>
              <w:ind w:left="-108"/>
              <w:jc w:val="both"/>
              <w:rPr>
                <w:sz w:val="24"/>
                <w:szCs w:val="24"/>
                <w:lang w:eastAsia="en-US"/>
              </w:rPr>
            </w:pPr>
          </w:p>
        </w:tc>
        <w:tc>
          <w:tcPr>
            <w:tcW w:w="1980" w:type="dxa"/>
            <w:vAlign w:val="center"/>
          </w:tcPr>
          <w:p w:rsidR="00E21DA5" w:rsidRDefault="00E21DA5" w:rsidP="002535BE">
            <w:pPr>
              <w:spacing w:line="276" w:lineRule="auto"/>
              <w:ind w:left="-74"/>
              <w:jc w:val="both"/>
              <w:rPr>
                <w:sz w:val="24"/>
                <w:szCs w:val="24"/>
                <w:lang w:eastAsia="en-US"/>
              </w:rPr>
            </w:pPr>
          </w:p>
        </w:tc>
        <w:tc>
          <w:tcPr>
            <w:tcW w:w="3335" w:type="dxa"/>
            <w:vAlign w:val="center"/>
          </w:tcPr>
          <w:p w:rsidR="00E21DA5" w:rsidRDefault="00E21DA5" w:rsidP="002535BE">
            <w:pPr>
              <w:spacing w:line="276" w:lineRule="auto"/>
              <w:ind w:left="-180"/>
              <w:jc w:val="both"/>
              <w:rPr>
                <w:sz w:val="24"/>
                <w:szCs w:val="24"/>
                <w:lang w:eastAsia="en-US"/>
              </w:rPr>
            </w:pPr>
          </w:p>
        </w:tc>
      </w:tr>
      <w:tr w:rsidR="00E21DA5" w:rsidTr="002535BE">
        <w:trPr>
          <w:trHeight w:val="465"/>
          <w:jc w:val="center"/>
        </w:trPr>
        <w:tc>
          <w:tcPr>
            <w:tcW w:w="568" w:type="dxa"/>
            <w:vAlign w:val="center"/>
          </w:tcPr>
          <w:p w:rsidR="00E21DA5" w:rsidRDefault="00E21DA5" w:rsidP="002535BE">
            <w:pPr>
              <w:spacing w:line="276" w:lineRule="auto"/>
              <w:ind w:left="-180"/>
              <w:jc w:val="both"/>
              <w:rPr>
                <w:sz w:val="24"/>
                <w:szCs w:val="24"/>
                <w:lang w:eastAsia="en-US"/>
              </w:rPr>
            </w:pPr>
          </w:p>
        </w:tc>
        <w:tc>
          <w:tcPr>
            <w:tcW w:w="6519" w:type="dxa"/>
            <w:gridSpan w:val="3"/>
            <w:vAlign w:val="center"/>
          </w:tcPr>
          <w:p w:rsidR="00E21DA5" w:rsidRDefault="00E21DA5" w:rsidP="002535BE">
            <w:pPr>
              <w:spacing w:line="276" w:lineRule="auto"/>
              <w:ind w:left="-74" w:right="-108"/>
              <w:jc w:val="both"/>
              <w:rPr>
                <w:sz w:val="24"/>
                <w:szCs w:val="24"/>
                <w:lang w:eastAsia="en-US"/>
              </w:rPr>
            </w:pPr>
          </w:p>
        </w:tc>
        <w:tc>
          <w:tcPr>
            <w:tcW w:w="3335" w:type="dxa"/>
            <w:vAlign w:val="center"/>
          </w:tcPr>
          <w:p w:rsidR="00E21DA5" w:rsidRDefault="00E21DA5" w:rsidP="002535BE">
            <w:pPr>
              <w:spacing w:line="276" w:lineRule="auto"/>
              <w:ind w:left="-180"/>
              <w:jc w:val="both"/>
              <w:rPr>
                <w:sz w:val="24"/>
                <w:szCs w:val="24"/>
                <w:lang w:eastAsia="en-US"/>
              </w:rPr>
            </w:pPr>
          </w:p>
        </w:tc>
      </w:tr>
      <w:tr w:rsidR="00E21DA5" w:rsidTr="002535BE">
        <w:trPr>
          <w:trHeight w:val="390"/>
          <w:jc w:val="center"/>
        </w:trPr>
        <w:tc>
          <w:tcPr>
            <w:tcW w:w="568" w:type="dxa"/>
            <w:vAlign w:val="center"/>
          </w:tcPr>
          <w:p w:rsidR="00E21DA5" w:rsidRDefault="00E21DA5" w:rsidP="002535BE">
            <w:pPr>
              <w:spacing w:line="276" w:lineRule="auto"/>
              <w:ind w:left="-180"/>
              <w:jc w:val="both"/>
              <w:rPr>
                <w:sz w:val="24"/>
                <w:szCs w:val="24"/>
                <w:lang w:eastAsia="en-US"/>
              </w:rPr>
            </w:pPr>
          </w:p>
        </w:tc>
        <w:tc>
          <w:tcPr>
            <w:tcW w:w="6519" w:type="dxa"/>
            <w:gridSpan w:val="3"/>
            <w:vAlign w:val="center"/>
            <w:hideMark/>
          </w:tcPr>
          <w:p w:rsidR="00E21DA5" w:rsidRDefault="00E21DA5" w:rsidP="002535BE">
            <w:pPr>
              <w:spacing w:line="276" w:lineRule="auto"/>
              <w:ind w:left="-74"/>
              <w:jc w:val="both"/>
              <w:rPr>
                <w:sz w:val="24"/>
                <w:szCs w:val="24"/>
                <w:lang w:eastAsia="en-US"/>
              </w:rPr>
            </w:pPr>
            <w:r>
              <w:rPr>
                <w:sz w:val="24"/>
                <w:szCs w:val="24"/>
                <w:lang w:eastAsia="en-US"/>
              </w:rPr>
              <w:t>Достоверность и полноту настоящих сведений подтверждаю.</w:t>
            </w:r>
          </w:p>
        </w:tc>
        <w:tc>
          <w:tcPr>
            <w:tcW w:w="3335" w:type="dxa"/>
            <w:vAlign w:val="center"/>
          </w:tcPr>
          <w:p w:rsidR="00E21DA5" w:rsidRDefault="00E21DA5" w:rsidP="002535BE">
            <w:pPr>
              <w:spacing w:line="276" w:lineRule="auto"/>
              <w:ind w:left="-180"/>
              <w:jc w:val="both"/>
              <w:rPr>
                <w:sz w:val="24"/>
                <w:szCs w:val="24"/>
                <w:lang w:eastAsia="en-US"/>
              </w:rPr>
            </w:pPr>
          </w:p>
        </w:tc>
      </w:tr>
      <w:tr w:rsidR="00E21DA5" w:rsidTr="002535BE">
        <w:trPr>
          <w:trHeight w:val="390"/>
          <w:jc w:val="center"/>
        </w:trPr>
        <w:tc>
          <w:tcPr>
            <w:tcW w:w="568" w:type="dxa"/>
            <w:vAlign w:val="center"/>
          </w:tcPr>
          <w:p w:rsidR="00E21DA5" w:rsidRDefault="00E21DA5" w:rsidP="002535BE">
            <w:pPr>
              <w:spacing w:line="276" w:lineRule="auto"/>
              <w:ind w:left="-180"/>
              <w:jc w:val="both"/>
              <w:rPr>
                <w:sz w:val="24"/>
                <w:szCs w:val="24"/>
                <w:lang w:eastAsia="en-US"/>
              </w:rPr>
            </w:pPr>
          </w:p>
        </w:tc>
        <w:tc>
          <w:tcPr>
            <w:tcW w:w="1974" w:type="dxa"/>
            <w:vAlign w:val="center"/>
          </w:tcPr>
          <w:p w:rsidR="00E21DA5" w:rsidRDefault="00E21DA5" w:rsidP="002535BE">
            <w:pPr>
              <w:spacing w:line="276" w:lineRule="auto"/>
              <w:ind w:left="-42" w:right="-108"/>
              <w:jc w:val="both"/>
              <w:rPr>
                <w:sz w:val="24"/>
                <w:szCs w:val="24"/>
                <w:lang w:eastAsia="en-US"/>
              </w:rPr>
            </w:pPr>
          </w:p>
        </w:tc>
        <w:tc>
          <w:tcPr>
            <w:tcW w:w="2565" w:type="dxa"/>
            <w:vAlign w:val="center"/>
          </w:tcPr>
          <w:p w:rsidR="00E21DA5" w:rsidRDefault="00E21DA5" w:rsidP="002535BE">
            <w:pPr>
              <w:spacing w:line="276" w:lineRule="auto"/>
              <w:ind w:left="-108"/>
              <w:jc w:val="both"/>
              <w:rPr>
                <w:sz w:val="24"/>
                <w:szCs w:val="24"/>
                <w:lang w:eastAsia="en-US"/>
              </w:rPr>
            </w:pPr>
          </w:p>
        </w:tc>
        <w:tc>
          <w:tcPr>
            <w:tcW w:w="1980" w:type="dxa"/>
            <w:vAlign w:val="center"/>
          </w:tcPr>
          <w:p w:rsidR="00E21DA5" w:rsidRDefault="00E21DA5" w:rsidP="002535BE">
            <w:pPr>
              <w:spacing w:line="276" w:lineRule="auto"/>
              <w:ind w:left="-74"/>
              <w:jc w:val="both"/>
              <w:rPr>
                <w:sz w:val="24"/>
                <w:szCs w:val="24"/>
                <w:lang w:eastAsia="en-US"/>
              </w:rPr>
            </w:pPr>
          </w:p>
        </w:tc>
        <w:tc>
          <w:tcPr>
            <w:tcW w:w="3335" w:type="dxa"/>
            <w:vAlign w:val="center"/>
          </w:tcPr>
          <w:p w:rsidR="00E21DA5" w:rsidRDefault="00E21DA5" w:rsidP="002535BE">
            <w:pPr>
              <w:spacing w:line="276" w:lineRule="auto"/>
              <w:ind w:left="-180"/>
              <w:jc w:val="both"/>
              <w:rPr>
                <w:sz w:val="24"/>
                <w:szCs w:val="24"/>
                <w:lang w:eastAsia="en-US"/>
              </w:rPr>
            </w:pPr>
          </w:p>
        </w:tc>
      </w:tr>
      <w:tr w:rsidR="00E21DA5" w:rsidTr="002535BE">
        <w:trPr>
          <w:trHeight w:val="390"/>
          <w:jc w:val="center"/>
        </w:trPr>
        <w:tc>
          <w:tcPr>
            <w:tcW w:w="568" w:type="dxa"/>
            <w:vAlign w:val="center"/>
          </w:tcPr>
          <w:p w:rsidR="00E21DA5" w:rsidRDefault="00E21DA5" w:rsidP="002535BE">
            <w:pPr>
              <w:spacing w:line="276" w:lineRule="auto"/>
              <w:ind w:left="-180"/>
              <w:jc w:val="both"/>
              <w:rPr>
                <w:sz w:val="24"/>
                <w:szCs w:val="24"/>
                <w:lang w:eastAsia="en-US"/>
              </w:rPr>
            </w:pPr>
          </w:p>
        </w:tc>
        <w:tc>
          <w:tcPr>
            <w:tcW w:w="1974" w:type="dxa"/>
            <w:vAlign w:val="center"/>
            <w:hideMark/>
          </w:tcPr>
          <w:p w:rsidR="00E21DA5" w:rsidRDefault="00E21DA5" w:rsidP="002535BE">
            <w:pPr>
              <w:spacing w:line="276" w:lineRule="auto"/>
              <w:ind w:left="-42" w:right="-108"/>
              <w:jc w:val="both"/>
              <w:rPr>
                <w:sz w:val="24"/>
                <w:szCs w:val="24"/>
                <w:lang w:eastAsia="en-US"/>
              </w:rPr>
            </w:pPr>
            <w:r>
              <w:rPr>
                <w:sz w:val="24"/>
                <w:szCs w:val="24"/>
                <w:lang w:eastAsia="en-US"/>
              </w:rPr>
              <w:t>"___"___20__</w:t>
            </w:r>
            <w:r>
              <w:rPr>
                <w:sz w:val="24"/>
                <w:szCs w:val="24"/>
                <w:lang w:eastAsia="en-US"/>
              </w:rPr>
              <w:softHyphen/>
            </w:r>
            <w:r>
              <w:rPr>
                <w:sz w:val="24"/>
                <w:szCs w:val="24"/>
                <w:lang w:eastAsia="en-US"/>
              </w:rPr>
              <w:softHyphen/>
              <w:t xml:space="preserve">_ г. </w:t>
            </w:r>
          </w:p>
        </w:tc>
        <w:tc>
          <w:tcPr>
            <w:tcW w:w="4545" w:type="dxa"/>
            <w:gridSpan w:val="2"/>
            <w:vAlign w:val="center"/>
            <w:hideMark/>
          </w:tcPr>
          <w:p w:rsidR="00E21DA5" w:rsidRDefault="00E21DA5" w:rsidP="002535BE">
            <w:pPr>
              <w:spacing w:line="276" w:lineRule="auto"/>
              <w:ind w:left="-74"/>
              <w:jc w:val="both"/>
              <w:rPr>
                <w:sz w:val="24"/>
                <w:szCs w:val="24"/>
                <w:lang w:eastAsia="en-US"/>
              </w:rPr>
            </w:pPr>
            <w:r>
              <w:rPr>
                <w:sz w:val="24"/>
                <w:szCs w:val="24"/>
                <w:lang w:eastAsia="en-US"/>
              </w:rPr>
              <w:t>__________________________________</w:t>
            </w:r>
          </w:p>
        </w:tc>
        <w:tc>
          <w:tcPr>
            <w:tcW w:w="3335" w:type="dxa"/>
            <w:vAlign w:val="center"/>
          </w:tcPr>
          <w:p w:rsidR="00E21DA5" w:rsidRDefault="00E21DA5" w:rsidP="002535BE">
            <w:pPr>
              <w:spacing w:line="276" w:lineRule="auto"/>
              <w:ind w:left="-180"/>
              <w:jc w:val="both"/>
              <w:rPr>
                <w:sz w:val="24"/>
                <w:szCs w:val="24"/>
                <w:lang w:eastAsia="en-US"/>
              </w:rPr>
            </w:pPr>
          </w:p>
        </w:tc>
      </w:tr>
      <w:tr w:rsidR="00E21DA5" w:rsidTr="002535BE">
        <w:trPr>
          <w:trHeight w:val="529"/>
          <w:jc w:val="center"/>
        </w:trPr>
        <w:tc>
          <w:tcPr>
            <w:tcW w:w="568" w:type="dxa"/>
            <w:vAlign w:val="center"/>
          </w:tcPr>
          <w:p w:rsidR="00E21DA5" w:rsidRDefault="00E21DA5" w:rsidP="002535BE">
            <w:pPr>
              <w:spacing w:line="276" w:lineRule="auto"/>
              <w:ind w:left="-180"/>
              <w:jc w:val="both"/>
              <w:rPr>
                <w:sz w:val="24"/>
                <w:szCs w:val="24"/>
                <w:lang w:eastAsia="en-US"/>
              </w:rPr>
            </w:pPr>
          </w:p>
        </w:tc>
        <w:tc>
          <w:tcPr>
            <w:tcW w:w="1974" w:type="dxa"/>
            <w:vAlign w:val="center"/>
          </w:tcPr>
          <w:p w:rsidR="00E21DA5" w:rsidRDefault="00E21DA5" w:rsidP="002535BE">
            <w:pPr>
              <w:spacing w:line="276" w:lineRule="auto"/>
              <w:ind w:left="-42" w:right="-108"/>
              <w:jc w:val="both"/>
              <w:rPr>
                <w:sz w:val="24"/>
                <w:szCs w:val="24"/>
                <w:lang w:eastAsia="en-US"/>
              </w:rPr>
            </w:pPr>
          </w:p>
        </w:tc>
        <w:tc>
          <w:tcPr>
            <w:tcW w:w="4545" w:type="dxa"/>
            <w:gridSpan w:val="2"/>
            <w:vAlign w:val="center"/>
            <w:hideMark/>
          </w:tcPr>
          <w:p w:rsidR="00E21DA5" w:rsidRDefault="00E21DA5" w:rsidP="002535BE">
            <w:pPr>
              <w:spacing w:line="276" w:lineRule="auto"/>
              <w:ind w:left="-74"/>
              <w:jc w:val="center"/>
              <w:rPr>
                <w:sz w:val="24"/>
                <w:szCs w:val="24"/>
                <w:lang w:eastAsia="en-US"/>
              </w:rPr>
            </w:pPr>
            <w:proofErr w:type="gramStart"/>
            <w:r>
              <w:rPr>
                <w:sz w:val="24"/>
                <w:szCs w:val="24"/>
                <w:lang w:eastAsia="en-US"/>
              </w:rPr>
              <w:t xml:space="preserve">(подпись лица-уполномоченного </w:t>
            </w:r>
            <w:proofErr w:type="gramEnd"/>
          </w:p>
          <w:p w:rsidR="00E21DA5" w:rsidRDefault="00E21DA5" w:rsidP="002535BE">
            <w:pPr>
              <w:spacing w:line="276" w:lineRule="auto"/>
              <w:ind w:left="-74"/>
              <w:jc w:val="center"/>
              <w:rPr>
                <w:sz w:val="24"/>
                <w:szCs w:val="24"/>
                <w:lang w:eastAsia="en-US"/>
              </w:rPr>
            </w:pPr>
            <w:r>
              <w:rPr>
                <w:sz w:val="24"/>
                <w:szCs w:val="24"/>
                <w:lang w:eastAsia="en-US"/>
              </w:rPr>
              <w:t>представителя юридического лица, предоставляющего информацию)</w:t>
            </w:r>
          </w:p>
        </w:tc>
        <w:tc>
          <w:tcPr>
            <w:tcW w:w="3335" w:type="dxa"/>
            <w:vAlign w:val="center"/>
          </w:tcPr>
          <w:p w:rsidR="00E21DA5" w:rsidRDefault="00E21DA5" w:rsidP="002535BE">
            <w:pPr>
              <w:spacing w:line="276" w:lineRule="auto"/>
              <w:ind w:left="-180"/>
              <w:jc w:val="both"/>
              <w:rPr>
                <w:sz w:val="24"/>
                <w:szCs w:val="24"/>
                <w:lang w:eastAsia="en-US"/>
              </w:rPr>
            </w:pPr>
          </w:p>
        </w:tc>
      </w:tr>
    </w:tbl>
    <w:p w:rsidR="00E21DA5" w:rsidRDefault="00E21DA5" w:rsidP="00E21DA5">
      <w:pPr>
        <w:autoSpaceDE w:val="0"/>
        <w:snapToGrid w:val="0"/>
        <w:rPr>
          <w:sz w:val="24"/>
          <w:szCs w:val="24"/>
          <w:lang w:eastAsia="ar-SA"/>
        </w:rPr>
      </w:pPr>
    </w:p>
    <w:p w:rsidR="00E21DA5" w:rsidRDefault="00E21DA5" w:rsidP="00E21DA5">
      <w:pPr>
        <w:pStyle w:val="11"/>
        <w:ind w:left="720"/>
        <w:jc w:val="center"/>
        <w:rPr>
          <w:sz w:val="24"/>
          <w:szCs w:val="24"/>
        </w:rPr>
      </w:pPr>
    </w:p>
    <w:p w:rsidR="00E21DA5" w:rsidRDefault="00E21DA5" w:rsidP="00E21DA5">
      <w:pPr>
        <w:pStyle w:val="11"/>
        <w:ind w:left="720"/>
        <w:rPr>
          <w:b/>
          <w:sz w:val="24"/>
          <w:szCs w:val="24"/>
        </w:rPr>
      </w:pPr>
      <w:r>
        <w:rPr>
          <w:sz w:val="24"/>
          <w:szCs w:val="24"/>
        </w:rPr>
        <w:t xml:space="preserve">                                             </w:t>
      </w:r>
    </w:p>
    <w:p w:rsidR="00E21DA5" w:rsidRDefault="00E21DA5" w:rsidP="00E21DA5">
      <w:pPr>
        <w:pStyle w:val="11"/>
        <w:ind w:left="0"/>
        <w:rPr>
          <w:b/>
          <w:sz w:val="24"/>
          <w:szCs w:val="24"/>
        </w:rPr>
      </w:pPr>
      <w:r>
        <w:rPr>
          <w:b/>
          <w:sz w:val="24"/>
          <w:szCs w:val="24"/>
        </w:rPr>
        <w:t xml:space="preserve">                           Покупатель                                                                         Поставщик</w:t>
      </w:r>
    </w:p>
    <w:p w:rsidR="00E21DA5" w:rsidRDefault="00E21DA5" w:rsidP="00E21DA5">
      <w:pPr>
        <w:pStyle w:val="11"/>
        <w:ind w:left="720"/>
        <w:rPr>
          <w:sz w:val="24"/>
          <w:szCs w:val="24"/>
        </w:rPr>
      </w:pPr>
    </w:p>
    <w:p w:rsidR="00E21DA5" w:rsidRDefault="00E21DA5" w:rsidP="00E21DA5">
      <w:pPr>
        <w:pStyle w:val="11"/>
        <w:ind w:left="720"/>
        <w:rPr>
          <w:sz w:val="24"/>
          <w:szCs w:val="24"/>
        </w:rPr>
      </w:pPr>
    </w:p>
    <w:p w:rsidR="00E21DA5" w:rsidRDefault="00E21DA5" w:rsidP="00E21DA5">
      <w:pPr>
        <w:pStyle w:val="11"/>
        <w:ind w:left="0"/>
        <w:rPr>
          <w:sz w:val="24"/>
          <w:szCs w:val="24"/>
        </w:rPr>
      </w:pPr>
      <w:r>
        <w:rPr>
          <w:sz w:val="24"/>
          <w:szCs w:val="24"/>
        </w:rPr>
        <w:t xml:space="preserve">          ______________/</w:t>
      </w:r>
      <w:r w:rsidR="001644B8">
        <w:rPr>
          <w:sz w:val="24"/>
          <w:szCs w:val="24"/>
        </w:rPr>
        <w:t>____________</w:t>
      </w:r>
      <w:r>
        <w:rPr>
          <w:b/>
          <w:bCs/>
          <w:color w:val="000000"/>
          <w:sz w:val="24"/>
          <w:szCs w:val="24"/>
        </w:rPr>
        <w:t>/</w:t>
      </w:r>
      <w:r>
        <w:rPr>
          <w:sz w:val="24"/>
          <w:szCs w:val="24"/>
        </w:rPr>
        <w:t xml:space="preserve">                                       ___________ /Кузнецов Ю.П./</w:t>
      </w:r>
    </w:p>
    <w:p w:rsidR="00E21DA5" w:rsidRDefault="00E21DA5" w:rsidP="00E21DA5">
      <w:pPr>
        <w:pStyle w:val="11"/>
        <w:ind w:left="0"/>
        <w:rPr>
          <w:sz w:val="24"/>
          <w:szCs w:val="24"/>
        </w:rPr>
      </w:pPr>
      <w:r>
        <w:rPr>
          <w:b/>
          <w:sz w:val="24"/>
          <w:szCs w:val="24"/>
        </w:rPr>
        <w:t xml:space="preserve">            </w:t>
      </w:r>
      <w:proofErr w:type="spellStart"/>
      <w:r>
        <w:rPr>
          <w:b/>
          <w:sz w:val="24"/>
          <w:szCs w:val="24"/>
        </w:rPr>
        <w:t>м.п</w:t>
      </w:r>
      <w:proofErr w:type="spellEnd"/>
      <w:r>
        <w:rPr>
          <w:b/>
          <w:sz w:val="24"/>
          <w:szCs w:val="24"/>
        </w:rPr>
        <w:t>.</w:t>
      </w:r>
      <w:r>
        <w:rPr>
          <w:b/>
          <w:sz w:val="24"/>
          <w:szCs w:val="24"/>
        </w:rPr>
        <w:tab/>
        <w:t xml:space="preserve">                                                                                         </w:t>
      </w:r>
      <w:proofErr w:type="spellStart"/>
      <w:r>
        <w:rPr>
          <w:b/>
          <w:sz w:val="24"/>
          <w:szCs w:val="24"/>
        </w:rPr>
        <w:t>м</w:t>
      </w:r>
      <w:proofErr w:type="gramStart"/>
      <w:r>
        <w:rPr>
          <w:b/>
          <w:sz w:val="24"/>
          <w:szCs w:val="24"/>
        </w:rPr>
        <w:t>.п</w:t>
      </w:r>
      <w:proofErr w:type="spellEnd"/>
      <w:proofErr w:type="gramEnd"/>
    </w:p>
    <w:p w:rsidR="00E21DA5" w:rsidRDefault="00E21DA5" w:rsidP="00E21DA5">
      <w:pPr>
        <w:pStyle w:val="11"/>
        <w:ind w:left="0"/>
        <w:rPr>
          <w:sz w:val="24"/>
          <w:szCs w:val="24"/>
        </w:rPr>
      </w:pPr>
    </w:p>
    <w:p w:rsidR="00E21DA5" w:rsidRDefault="00E21DA5" w:rsidP="00E21DA5">
      <w:pPr>
        <w:pStyle w:val="11"/>
        <w:ind w:left="0"/>
        <w:rPr>
          <w:sz w:val="24"/>
          <w:szCs w:val="24"/>
        </w:rPr>
      </w:pPr>
    </w:p>
    <w:p w:rsidR="00E21DA5" w:rsidRDefault="00E21DA5" w:rsidP="00E21DA5">
      <w:pPr>
        <w:pStyle w:val="11"/>
        <w:ind w:left="0"/>
        <w:rPr>
          <w:sz w:val="24"/>
          <w:szCs w:val="24"/>
        </w:rPr>
      </w:pPr>
    </w:p>
    <w:p w:rsidR="00E21DA5" w:rsidRDefault="00E21DA5" w:rsidP="00E21DA5">
      <w:pPr>
        <w:pStyle w:val="11"/>
        <w:ind w:left="0"/>
        <w:rPr>
          <w:sz w:val="24"/>
          <w:szCs w:val="24"/>
        </w:rPr>
      </w:pPr>
    </w:p>
    <w:p w:rsidR="00E21DA5" w:rsidRDefault="00E21DA5" w:rsidP="00E21DA5">
      <w:pPr>
        <w:pStyle w:val="11"/>
        <w:ind w:left="0"/>
        <w:rPr>
          <w:sz w:val="24"/>
          <w:szCs w:val="24"/>
        </w:rPr>
      </w:pPr>
    </w:p>
    <w:p w:rsidR="00E21DA5" w:rsidRDefault="00E21DA5" w:rsidP="00E21DA5">
      <w:pPr>
        <w:pStyle w:val="11"/>
        <w:ind w:left="0"/>
        <w:rPr>
          <w:sz w:val="24"/>
          <w:szCs w:val="24"/>
        </w:rPr>
      </w:pPr>
    </w:p>
    <w:p w:rsidR="00E21DA5" w:rsidRDefault="00E21DA5" w:rsidP="00E21DA5">
      <w:pPr>
        <w:pStyle w:val="11"/>
        <w:ind w:left="0"/>
        <w:rPr>
          <w:sz w:val="24"/>
          <w:szCs w:val="24"/>
        </w:rPr>
      </w:pPr>
    </w:p>
    <w:p w:rsidR="00E21DA5" w:rsidRDefault="00E21DA5" w:rsidP="00E21DA5">
      <w:pPr>
        <w:jc w:val="center"/>
        <w:rPr>
          <w:sz w:val="24"/>
          <w:szCs w:val="24"/>
        </w:rPr>
      </w:pPr>
      <w:r>
        <w:rPr>
          <w:sz w:val="24"/>
          <w:szCs w:val="24"/>
        </w:rPr>
        <w:lastRenderedPageBreak/>
        <w:t xml:space="preserve">                                               Приложение № 4</w:t>
      </w:r>
    </w:p>
    <w:p w:rsidR="001644B8" w:rsidRDefault="00E21DA5" w:rsidP="001644B8">
      <w:pPr>
        <w:jc w:val="right"/>
        <w:rPr>
          <w:sz w:val="24"/>
          <w:szCs w:val="24"/>
        </w:rPr>
      </w:pPr>
      <w:r>
        <w:rPr>
          <w:sz w:val="24"/>
          <w:szCs w:val="24"/>
        </w:rPr>
        <w:t xml:space="preserve">                                               </w:t>
      </w:r>
      <w:r w:rsidR="00634239">
        <w:rPr>
          <w:sz w:val="24"/>
          <w:szCs w:val="24"/>
        </w:rPr>
        <w:t xml:space="preserve">                                      </w:t>
      </w:r>
      <w:r w:rsidR="001644B8">
        <w:rPr>
          <w:sz w:val="24"/>
          <w:szCs w:val="24"/>
        </w:rPr>
        <w:t xml:space="preserve">                                                                                          к Договору поставки ________________</w:t>
      </w:r>
    </w:p>
    <w:p w:rsidR="001644B8" w:rsidRPr="00634239" w:rsidRDefault="001644B8" w:rsidP="001644B8">
      <w:pPr>
        <w:jc w:val="center"/>
        <w:rPr>
          <w:sz w:val="24"/>
          <w:szCs w:val="24"/>
        </w:rPr>
      </w:pPr>
      <w:r>
        <w:rPr>
          <w:sz w:val="24"/>
          <w:szCs w:val="24"/>
        </w:rPr>
        <w:t xml:space="preserve">                                                                от __________ года</w:t>
      </w:r>
    </w:p>
    <w:p w:rsidR="00E21DA5" w:rsidRDefault="00E21DA5" w:rsidP="001644B8">
      <w:pPr>
        <w:jc w:val="center"/>
        <w:rPr>
          <w:sz w:val="24"/>
          <w:szCs w:val="24"/>
        </w:rPr>
      </w:pPr>
    </w:p>
    <w:p w:rsidR="00E21DA5" w:rsidRDefault="00E21DA5" w:rsidP="00E21DA5">
      <w:pPr>
        <w:pStyle w:val="11"/>
        <w:ind w:left="0"/>
        <w:rPr>
          <w:sz w:val="24"/>
          <w:szCs w:val="24"/>
        </w:rPr>
      </w:pPr>
    </w:p>
    <w:p w:rsidR="00E21DA5" w:rsidRDefault="00E21DA5" w:rsidP="001644B8">
      <w:pPr>
        <w:pStyle w:val="Con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Форма отчета о произведенных затратах, подлежащих возмещению</w:t>
      </w:r>
    </w:p>
    <w:p w:rsidR="00E21DA5" w:rsidRDefault="00E21DA5" w:rsidP="00E21DA5">
      <w:pPr>
        <w:pStyle w:val="ConsNormal"/>
        <w:widowControl/>
        <w:ind w:firstLine="0"/>
        <w:rPr>
          <w:rFonts w:ascii="Times New Roman" w:hAnsi="Times New Roman" w:cs="Times New Roman"/>
          <w:b/>
          <w:sz w:val="24"/>
          <w:szCs w:val="24"/>
        </w:rPr>
      </w:pPr>
    </w:p>
    <w:p w:rsidR="00E21DA5" w:rsidRDefault="00E21DA5" w:rsidP="001644B8">
      <w:pPr>
        <w:pStyle w:val="a6"/>
        <w:tabs>
          <w:tab w:val="left" w:pos="720"/>
        </w:tabs>
        <w:jc w:val="center"/>
        <w:rPr>
          <w:szCs w:val="24"/>
        </w:rPr>
      </w:pPr>
      <w:r>
        <w:rPr>
          <w:szCs w:val="24"/>
        </w:rPr>
        <w:t>(наименование организации)</w:t>
      </w:r>
    </w:p>
    <w:p w:rsidR="00E21DA5" w:rsidRDefault="00E21DA5" w:rsidP="00E21DA5">
      <w:pPr>
        <w:pStyle w:val="a6"/>
        <w:tabs>
          <w:tab w:val="left" w:pos="720"/>
        </w:tabs>
        <w:rPr>
          <w:szCs w:val="24"/>
        </w:rPr>
      </w:pPr>
      <w:r>
        <w:rPr>
          <w:szCs w:val="24"/>
        </w:rPr>
        <w:t xml:space="preserve">                                                                  </w:t>
      </w:r>
    </w:p>
    <w:p w:rsidR="00E21DA5" w:rsidRDefault="00E21DA5" w:rsidP="00E21DA5">
      <w:pPr>
        <w:rPr>
          <w:sz w:val="24"/>
        </w:rPr>
      </w:pPr>
    </w:p>
    <w:p w:rsidR="00E21DA5" w:rsidRDefault="00E21DA5" w:rsidP="00E21DA5">
      <w:pPr>
        <w:jc w:val="center"/>
        <w:rPr>
          <w:sz w:val="24"/>
        </w:rPr>
      </w:pPr>
      <w:r>
        <w:rPr>
          <w:sz w:val="24"/>
        </w:rPr>
        <w:t xml:space="preserve">Отчет о произведенных затратах, подлежащих возмещению </w:t>
      </w:r>
    </w:p>
    <w:p w:rsidR="00E21DA5" w:rsidRDefault="00E21DA5" w:rsidP="00E21DA5">
      <w:pPr>
        <w:jc w:val="center"/>
        <w:rPr>
          <w:sz w:val="24"/>
        </w:rPr>
      </w:pPr>
      <w:r>
        <w:rPr>
          <w:sz w:val="24"/>
        </w:rPr>
        <w:t>к договору № ______________от «___» ________  20___г.</w:t>
      </w:r>
    </w:p>
    <w:p w:rsidR="00E21DA5" w:rsidRDefault="00E21DA5" w:rsidP="00E21DA5">
      <w:pPr>
        <w:jc w:val="center"/>
        <w:rPr>
          <w:sz w:val="24"/>
        </w:rPr>
      </w:pPr>
    </w:p>
    <w:p w:rsidR="00E21DA5" w:rsidRDefault="00E21DA5" w:rsidP="00E21DA5">
      <w:pPr>
        <w:jc w:val="center"/>
        <w:rPr>
          <w:sz w:val="24"/>
        </w:rPr>
      </w:pPr>
    </w:p>
    <w:p w:rsidR="00E21DA5" w:rsidRDefault="00E21DA5" w:rsidP="00E21DA5">
      <w:pPr>
        <w:ind w:left="426"/>
        <w:rPr>
          <w:sz w:val="24"/>
        </w:rPr>
      </w:pPr>
      <w:r>
        <w:rPr>
          <w:sz w:val="24"/>
        </w:rPr>
        <w:t>(место составления)                                                                                 (дата составления)</w:t>
      </w:r>
    </w:p>
    <w:p w:rsidR="00E21DA5" w:rsidRDefault="00E21DA5" w:rsidP="00E21DA5">
      <w:pPr>
        <w:ind w:left="426"/>
        <w:rPr>
          <w:sz w:val="24"/>
        </w:rPr>
      </w:pPr>
    </w:p>
    <w:p w:rsidR="00E21DA5" w:rsidRDefault="00E21DA5" w:rsidP="00E21DA5">
      <w:pPr>
        <w:ind w:left="426"/>
        <w:jc w:val="both"/>
        <w:rPr>
          <w:sz w:val="24"/>
        </w:rPr>
      </w:pPr>
      <w:r>
        <w:rPr>
          <w:sz w:val="24"/>
        </w:rPr>
        <w:tab/>
        <w:t xml:space="preserve">  </w:t>
      </w:r>
      <w:proofErr w:type="gramStart"/>
      <w:r>
        <w:rPr>
          <w:sz w:val="24"/>
        </w:rPr>
        <w:t>АО «РН-Транс»</w:t>
      </w:r>
      <w:r>
        <w:rPr>
          <w:bCs/>
          <w:sz w:val="24"/>
        </w:rPr>
        <w:t>,</w:t>
      </w:r>
      <w:r>
        <w:rPr>
          <w:i/>
          <w:sz w:val="24"/>
        </w:rPr>
        <w:t xml:space="preserve"> </w:t>
      </w:r>
      <w:r>
        <w:rPr>
          <w:sz w:val="24"/>
        </w:rPr>
        <w:t xml:space="preserve">именуемое в дальнейшем    «Поставщик», в лице_____________________, действующего на </w:t>
      </w:r>
      <w:r>
        <w:rPr>
          <w:b/>
          <w:sz w:val="24"/>
        </w:rPr>
        <w:t xml:space="preserve"> </w:t>
      </w:r>
      <w:r>
        <w:rPr>
          <w:sz w:val="24"/>
        </w:rPr>
        <w:t>основании ___________, и _____________именуемое в дальнейшем «Покупатель»,</w:t>
      </w:r>
      <w:r>
        <w:rPr>
          <w:b/>
          <w:sz w:val="24"/>
        </w:rPr>
        <w:t xml:space="preserve"> </w:t>
      </w:r>
      <w:r>
        <w:rPr>
          <w:sz w:val="24"/>
        </w:rPr>
        <w:t>в лице _________, действующего на основании ________________________, с другой стороны, вместе именуемые «Стороны» подписали настоящий отчет о следующем:</w:t>
      </w:r>
      <w:proofErr w:type="gramEnd"/>
    </w:p>
    <w:p w:rsidR="00E21DA5" w:rsidRDefault="006E3120" w:rsidP="00E21DA5">
      <w:pPr>
        <w:ind w:left="426"/>
        <w:rPr>
          <w:sz w:val="24"/>
        </w:rPr>
      </w:pPr>
      <w:r>
        <w:rPr>
          <w:noProof/>
        </w:rPr>
        <w:pict>
          <v:shape id="_x0000_s1034" type="#_x0000_t172" style="position:absolute;left:0;text-align:left;margin-left:30.95pt;margin-top:12.4pt;width:451.5pt;height:203.35pt;rotation:-1846820fd;z-index:-251655168" adj="13437" filled="f">
            <v:shadow color="#868686"/>
            <v:textpath style="font-family:&quot;Arial Black&quot;;v-text-kern:t" trim="t" fitpath="t" string="ОБРАЗЕЦ"/>
          </v:shape>
        </w:pict>
      </w:r>
    </w:p>
    <w:p w:rsidR="00E21DA5" w:rsidRDefault="00E21DA5" w:rsidP="00E21DA5">
      <w:pPr>
        <w:ind w:left="426"/>
        <w:rPr>
          <w:sz w:val="24"/>
        </w:rPr>
      </w:pPr>
      <w:r>
        <w:rPr>
          <w:sz w:val="24"/>
        </w:rPr>
        <w:tab/>
        <w:t xml:space="preserve">Поставщик  понес затраты, связанные </w:t>
      </w:r>
      <w:proofErr w:type="gramStart"/>
      <w:r>
        <w:rPr>
          <w:sz w:val="24"/>
        </w:rPr>
        <w:t>с</w:t>
      </w:r>
      <w:proofErr w:type="gramEnd"/>
      <w:r>
        <w:rPr>
          <w:sz w:val="24"/>
        </w:rPr>
        <w:t xml:space="preserve"> _______:</w:t>
      </w:r>
    </w:p>
    <w:p w:rsidR="00E21DA5" w:rsidRDefault="00E21DA5" w:rsidP="00E21DA5">
      <w:pPr>
        <w:ind w:left="426"/>
        <w:rPr>
          <w:sz w:val="24"/>
        </w:rPr>
      </w:pPr>
    </w:p>
    <w:p w:rsidR="00E21DA5" w:rsidRDefault="00E21DA5" w:rsidP="00E21DA5">
      <w:pPr>
        <w:rPr>
          <w:sz w:val="24"/>
        </w:rPr>
      </w:pPr>
      <w:r>
        <w:rPr>
          <w:sz w:val="24"/>
        </w:rPr>
        <w:tab/>
      </w:r>
    </w:p>
    <w:p w:rsidR="00E21DA5" w:rsidRDefault="00E21DA5" w:rsidP="00E21DA5">
      <w:pPr>
        <w:ind w:left="284" w:right="1"/>
        <w:jc w:val="both"/>
        <w:rPr>
          <w:sz w:val="24"/>
        </w:rPr>
      </w:pPr>
      <w:r>
        <w:rPr>
          <w:sz w:val="24"/>
        </w:rPr>
        <w:t xml:space="preserve">         Всего по настоящему отчету подлежит возмещению со стороны Покупателя  в пользу Поставщика, сумма понесенных затрат в размере - ______руб. (прописью), итого с учетом НДС ___________ руб. (прописью), Итого с учетом НДС ______ руб. (прописью). Согласно п. 7.5. Договора поставки №________________ от «__» _______ 20__г. Покупатель полностью возмещает понесенные затраты Поставщика.</w:t>
      </w:r>
    </w:p>
    <w:p w:rsidR="00E21DA5" w:rsidRDefault="00E21DA5" w:rsidP="00E21DA5">
      <w:pPr>
        <w:rPr>
          <w:sz w:val="24"/>
        </w:rPr>
      </w:pPr>
    </w:p>
    <w:p w:rsidR="00E21DA5" w:rsidRDefault="00E21DA5" w:rsidP="00E21DA5">
      <w:pPr>
        <w:ind w:left="709"/>
        <w:rPr>
          <w:sz w:val="24"/>
        </w:rPr>
      </w:pPr>
      <w:r>
        <w:rPr>
          <w:sz w:val="24"/>
        </w:rPr>
        <w:t>Приложение: копии подтверждающих документов на ____ листах.</w:t>
      </w:r>
    </w:p>
    <w:p w:rsidR="00E21DA5" w:rsidRDefault="00E21DA5" w:rsidP="00E21DA5">
      <w:pPr>
        <w:ind w:left="709"/>
        <w:rPr>
          <w:b/>
          <w:bCs/>
          <w:sz w:val="24"/>
        </w:rPr>
      </w:pPr>
      <w:r>
        <w:rPr>
          <w:b/>
          <w:bCs/>
          <w:sz w:val="24"/>
        </w:rPr>
        <w:t xml:space="preserve">      </w:t>
      </w:r>
    </w:p>
    <w:p w:rsidR="00E21DA5" w:rsidRDefault="00E21DA5" w:rsidP="00E21DA5">
      <w:pPr>
        <w:ind w:left="709"/>
        <w:rPr>
          <w:bCs/>
          <w:sz w:val="24"/>
        </w:rPr>
      </w:pPr>
      <w:r>
        <w:rPr>
          <w:bCs/>
          <w:sz w:val="24"/>
        </w:rPr>
        <w:t>Поставщик:</w:t>
      </w:r>
    </w:p>
    <w:p w:rsidR="00E21DA5" w:rsidRDefault="00E21DA5" w:rsidP="00E21DA5">
      <w:pPr>
        <w:ind w:left="709"/>
        <w:rPr>
          <w:b/>
          <w:bCs/>
          <w:sz w:val="24"/>
        </w:rPr>
      </w:pPr>
    </w:p>
    <w:p w:rsidR="00E21DA5" w:rsidRDefault="00E21DA5" w:rsidP="00E21DA5">
      <w:pPr>
        <w:ind w:left="709"/>
        <w:rPr>
          <w:b/>
          <w:bCs/>
          <w:sz w:val="24"/>
        </w:rPr>
      </w:pPr>
      <w:r>
        <w:rPr>
          <w:b/>
          <w:bCs/>
          <w:sz w:val="24"/>
        </w:rPr>
        <w:t xml:space="preserve"> ______________                    _____________             ____________________                                                      </w:t>
      </w:r>
    </w:p>
    <w:p w:rsidR="00E21DA5" w:rsidRDefault="00E21DA5" w:rsidP="00E21DA5">
      <w:pPr>
        <w:tabs>
          <w:tab w:val="left" w:pos="6060"/>
        </w:tabs>
        <w:ind w:left="709"/>
        <w:rPr>
          <w:bCs/>
          <w:sz w:val="24"/>
        </w:rPr>
      </w:pPr>
      <w:r>
        <w:rPr>
          <w:bCs/>
          <w:sz w:val="24"/>
        </w:rPr>
        <w:t xml:space="preserve">     (должность)                         (подпись)                     (расшифровка подписи)</w:t>
      </w:r>
      <w:r>
        <w:rPr>
          <w:bCs/>
          <w:sz w:val="24"/>
        </w:rPr>
        <w:tab/>
      </w:r>
    </w:p>
    <w:p w:rsidR="00E21DA5" w:rsidRDefault="00E21DA5" w:rsidP="00E21DA5">
      <w:pPr>
        <w:ind w:left="709"/>
        <w:rPr>
          <w:bCs/>
          <w:sz w:val="24"/>
        </w:rPr>
      </w:pPr>
    </w:p>
    <w:p w:rsidR="00E21DA5" w:rsidRDefault="00E21DA5" w:rsidP="00E21DA5">
      <w:pPr>
        <w:ind w:left="709"/>
        <w:rPr>
          <w:bCs/>
          <w:sz w:val="24"/>
        </w:rPr>
      </w:pPr>
      <w:r>
        <w:rPr>
          <w:bCs/>
          <w:sz w:val="24"/>
        </w:rPr>
        <w:t xml:space="preserve">     </w:t>
      </w:r>
    </w:p>
    <w:p w:rsidR="00E21DA5" w:rsidRDefault="00E21DA5" w:rsidP="00E21DA5">
      <w:pPr>
        <w:ind w:left="709"/>
        <w:rPr>
          <w:bCs/>
          <w:sz w:val="24"/>
        </w:rPr>
      </w:pPr>
      <w:r>
        <w:rPr>
          <w:bCs/>
          <w:sz w:val="24"/>
        </w:rPr>
        <w:t xml:space="preserve">   Покупатель:</w:t>
      </w:r>
    </w:p>
    <w:p w:rsidR="00E21DA5" w:rsidRDefault="00E21DA5" w:rsidP="00E21DA5">
      <w:pPr>
        <w:ind w:left="709"/>
        <w:rPr>
          <w:b/>
          <w:bCs/>
          <w:sz w:val="24"/>
        </w:rPr>
      </w:pPr>
    </w:p>
    <w:p w:rsidR="00E21DA5" w:rsidRDefault="00E21DA5" w:rsidP="00E21DA5">
      <w:pPr>
        <w:ind w:left="709"/>
        <w:rPr>
          <w:b/>
          <w:bCs/>
          <w:sz w:val="24"/>
        </w:rPr>
      </w:pPr>
      <w:r>
        <w:rPr>
          <w:b/>
          <w:bCs/>
          <w:sz w:val="24"/>
        </w:rPr>
        <w:t xml:space="preserve"> ______________                    _____________             ____________________                                                      </w:t>
      </w:r>
    </w:p>
    <w:p w:rsidR="00E21DA5" w:rsidRDefault="00E21DA5" w:rsidP="00E21DA5">
      <w:pPr>
        <w:tabs>
          <w:tab w:val="left" w:pos="6060"/>
        </w:tabs>
        <w:ind w:left="709"/>
        <w:rPr>
          <w:bCs/>
          <w:sz w:val="24"/>
        </w:rPr>
      </w:pPr>
      <w:r>
        <w:rPr>
          <w:bCs/>
          <w:sz w:val="24"/>
        </w:rPr>
        <w:t xml:space="preserve">     (должность)                         (подпись)                     (расшифровка подписи)</w:t>
      </w:r>
      <w:r>
        <w:rPr>
          <w:bCs/>
          <w:sz w:val="24"/>
        </w:rPr>
        <w:tab/>
      </w:r>
    </w:p>
    <w:p w:rsidR="00E21DA5" w:rsidRDefault="00E21DA5" w:rsidP="00E21DA5">
      <w:pPr>
        <w:ind w:left="709"/>
        <w:rPr>
          <w:sz w:val="24"/>
        </w:rPr>
      </w:pPr>
      <w:r>
        <w:rPr>
          <w:bCs/>
          <w:sz w:val="24"/>
        </w:rPr>
        <w:t xml:space="preserve">   </w:t>
      </w:r>
    </w:p>
    <w:p w:rsidR="00E21DA5" w:rsidRDefault="00E21DA5" w:rsidP="00E21DA5">
      <w:pPr>
        <w:pStyle w:val="ConsNormal"/>
        <w:widowControl/>
        <w:ind w:firstLine="0"/>
        <w:rPr>
          <w:rFonts w:ascii="Times New Roman" w:hAnsi="Times New Roman" w:cs="Times New Roman"/>
          <w:b/>
          <w:sz w:val="24"/>
          <w:szCs w:val="24"/>
        </w:rPr>
      </w:pPr>
    </w:p>
    <w:p w:rsidR="00E21DA5" w:rsidRDefault="00E21DA5" w:rsidP="00E21DA5">
      <w:pPr>
        <w:pStyle w:val="ConsNormal"/>
        <w:widowControl/>
        <w:tabs>
          <w:tab w:val="left" w:pos="3795"/>
        </w:tabs>
        <w:ind w:firstLine="0"/>
        <w:rPr>
          <w:rFonts w:ascii="Times New Roman" w:hAnsi="Times New Roman" w:cs="Times New Roman"/>
          <w:b/>
          <w:sz w:val="24"/>
          <w:szCs w:val="24"/>
        </w:rPr>
      </w:pPr>
      <w:r>
        <w:rPr>
          <w:rFonts w:ascii="Times New Roman" w:hAnsi="Times New Roman" w:cs="Times New Roman"/>
          <w:b/>
          <w:sz w:val="24"/>
          <w:szCs w:val="24"/>
        </w:rPr>
        <w:t xml:space="preserve">          Форма согласована:</w:t>
      </w:r>
      <w:r>
        <w:rPr>
          <w:rFonts w:ascii="Times New Roman" w:hAnsi="Times New Roman" w:cs="Times New Roman"/>
          <w:b/>
          <w:sz w:val="24"/>
          <w:szCs w:val="24"/>
        </w:rPr>
        <w:tab/>
      </w:r>
    </w:p>
    <w:p w:rsidR="00E21DA5" w:rsidRDefault="00E21DA5" w:rsidP="00E21DA5">
      <w:pPr>
        <w:pStyle w:val="ConsNormal"/>
        <w:widowControl/>
        <w:ind w:firstLine="0"/>
        <w:rPr>
          <w:rFonts w:ascii="Times New Roman" w:hAnsi="Times New Roman" w:cs="Times New Roman"/>
          <w:b/>
          <w:sz w:val="24"/>
          <w:szCs w:val="24"/>
        </w:rPr>
      </w:pPr>
    </w:p>
    <w:p w:rsidR="00E21DA5" w:rsidRDefault="00E21DA5" w:rsidP="00E21DA5">
      <w:pPr>
        <w:tabs>
          <w:tab w:val="left" w:pos="7200"/>
        </w:tabs>
        <w:ind w:left="567"/>
        <w:rPr>
          <w:b/>
          <w:sz w:val="24"/>
        </w:rPr>
      </w:pPr>
      <w:r>
        <w:rPr>
          <w:b/>
          <w:sz w:val="24"/>
        </w:rPr>
        <w:t xml:space="preserve">                Покупатель                                                                    Поставщик</w:t>
      </w:r>
    </w:p>
    <w:p w:rsidR="00E21DA5" w:rsidRDefault="00E21DA5" w:rsidP="00E21DA5">
      <w:pPr>
        <w:tabs>
          <w:tab w:val="left" w:pos="7200"/>
        </w:tabs>
        <w:ind w:left="567"/>
        <w:rPr>
          <w:sz w:val="24"/>
        </w:rPr>
      </w:pPr>
    </w:p>
    <w:p w:rsidR="00E21DA5" w:rsidRDefault="00E21DA5" w:rsidP="00E21DA5">
      <w:pPr>
        <w:pStyle w:val="11"/>
        <w:ind w:left="0"/>
        <w:rPr>
          <w:sz w:val="24"/>
          <w:szCs w:val="24"/>
        </w:rPr>
      </w:pPr>
      <w:r>
        <w:rPr>
          <w:sz w:val="24"/>
          <w:szCs w:val="24"/>
        </w:rPr>
        <w:t>______________/</w:t>
      </w:r>
      <w:r>
        <w:rPr>
          <w:b/>
          <w:bCs/>
          <w:color w:val="000000"/>
          <w:sz w:val="24"/>
          <w:szCs w:val="24"/>
        </w:rPr>
        <w:t xml:space="preserve"> </w:t>
      </w:r>
      <w:r w:rsidR="001644B8">
        <w:rPr>
          <w:bCs/>
          <w:color w:val="000000"/>
          <w:sz w:val="24"/>
          <w:szCs w:val="24"/>
          <w:lang w:eastAsia="en-US"/>
        </w:rPr>
        <w:t>______________</w:t>
      </w:r>
      <w:r>
        <w:rPr>
          <w:b/>
          <w:bCs/>
          <w:color w:val="000000"/>
          <w:sz w:val="24"/>
          <w:szCs w:val="24"/>
        </w:rPr>
        <w:t>/</w:t>
      </w:r>
      <w:r>
        <w:rPr>
          <w:sz w:val="24"/>
          <w:szCs w:val="24"/>
        </w:rPr>
        <w:t xml:space="preserve">                                       ___________ /Кузнецов Ю.П./</w:t>
      </w:r>
    </w:p>
    <w:p w:rsidR="00E21DA5" w:rsidRDefault="00E21DA5" w:rsidP="00E21DA5">
      <w:pPr>
        <w:pStyle w:val="11"/>
        <w:ind w:left="0"/>
        <w:rPr>
          <w:sz w:val="24"/>
          <w:szCs w:val="24"/>
        </w:rPr>
      </w:pPr>
      <w:r>
        <w:rPr>
          <w:b/>
          <w:sz w:val="24"/>
          <w:szCs w:val="24"/>
        </w:rPr>
        <w:t xml:space="preserve">            </w:t>
      </w:r>
      <w:proofErr w:type="spellStart"/>
      <w:r>
        <w:rPr>
          <w:b/>
          <w:sz w:val="24"/>
          <w:szCs w:val="24"/>
        </w:rPr>
        <w:t>м.п</w:t>
      </w:r>
      <w:proofErr w:type="spellEnd"/>
      <w:r>
        <w:rPr>
          <w:b/>
          <w:sz w:val="24"/>
          <w:szCs w:val="24"/>
        </w:rPr>
        <w:t>.</w:t>
      </w:r>
      <w:r>
        <w:rPr>
          <w:b/>
          <w:sz w:val="24"/>
          <w:szCs w:val="24"/>
        </w:rPr>
        <w:tab/>
        <w:t xml:space="preserve">                                                                                         </w:t>
      </w:r>
      <w:proofErr w:type="spellStart"/>
      <w:r>
        <w:rPr>
          <w:b/>
          <w:sz w:val="24"/>
          <w:szCs w:val="24"/>
        </w:rPr>
        <w:t>м</w:t>
      </w:r>
      <w:proofErr w:type="gramStart"/>
      <w:r>
        <w:rPr>
          <w:b/>
          <w:sz w:val="24"/>
          <w:szCs w:val="24"/>
        </w:rPr>
        <w:t>.п</w:t>
      </w:r>
      <w:proofErr w:type="spellEnd"/>
      <w:proofErr w:type="gramEnd"/>
    </w:p>
    <w:p w:rsidR="00E21DA5" w:rsidRDefault="00E21DA5" w:rsidP="00E21DA5">
      <w:pPr>
        <w:rPr>
          <w:sz w:val="24"/>
        </w:rPr>
      </w:pPr>
    </w:p>
    <w:p w:rsidR="00E21DA5" w:rsidRDefault="00E21DA5" w:rsidP="00E21DA5">
      <w:pPr>
        <w:tabs>
          <w:tab w:val="left" w:pos="1425"/>
        </w:tabs>
        <w:rPr>
          <w:sz w:val="24"/>
          <w:szCs w:val="24"/>
        </w:rPr>
      </w:pPr>
      <w:r>
        <w:rPr>
          <w:sz w:val="24"/>
        </w:rPr>
        <w:tab/>
        <w:t xml:space="preserve">                         </w:t>
      </w:r>
      <w:r>
        <w:rPr>
          <w:sz w:val="24"/>
          <w:szCs w:val="24"/>
        </w:rPr>
        <w:t xml:space="preserve">                                                </w:t>
      </w:r>
    </w:p>
    <w:p w:rsidR="00E21DA5" w:rsidRDefault="00E21DA5" w:rsidP="00E21DA5">
      <w:pPr>
        <w:tabs>
          <w:tab w:val="left" w:pos="1425"/>
        </w:tabs>
        <w:rPr>
          <w:sz w:val="24"/>
          <w:szCs w:val="24"/>
        </w:rPr>
      </w:pPr>
    </w:p>
    <w:p w:rsidR="00E21DA5" w:rsidRDefault="00E21DA5" w:rsidP="00E21DA5">
      <w:pPr>
        <w:tabs>
          <w:tab w:val="left" w:pos="1425"/>
        </w:tabs>
        <w:rPr>
          <w:sz w:val="24"/>
          <w:szCs w:val="24"/>
        </w:rPr>
      </w:pPr>
    </w:p>
    <w:p w:rsidR="00E21DA5" w:rsidRDefault="00E21DA5" w:rsidP="00E21DA5">
      <w:pPr>
        <w:tabs>
          <w:tab w:val="left" w:pos="1425"/>
        </w:tabs>
        <w:rPr>
          <w:sz w:val="24"/>
          <w:szCs w:val="24"/>
        </w:rPr>
      </w:pPr>
    </w:p>
    <w:p w:rsidR="00E21DA5" w:rsidRDefault="00E21DA5" w:rsidP="00E21DA5">
      <w:pPr>
        <w:tabs>
          <w:tab w:val="left" w:pos="1425"/>
        </w:tabs>
        <w:rPr>
          <w:sz w:val="24"/>
          <w:szCs w:val="24"/>
        </w:rPr>
      </w:pPr>
    </w:p>
    <w:p w:rsidR="00E21DA5" w:rsidRDefault="00E21DA5" w:rsidP="00E21DA5">
      <w:pPr>
        <w:tabs>
          <w:tab w:val="left" w:pos="1425"/>
        </w:tabs>
        <w:rPr>
          <w:sz w:val="24"/>
          <w:szCs w:val="24"/>
        </w:rPr>
      </w:pPr>
    </w:p>
    <w:p w:rsidR="00E21DA5" w:rsidRDefault="00E21DA5" w:rsidP="00E21DA5">
      <w:pPr>
        <w:tabs>
          <w:tab w:val="left" w:pos="1425"/>
        </w:tabs>
        <w:rPr>
          <w:sz w:val="24"/>
          <w:szCs w:val="24"/>
        </w:rPr>
      </w:pPr>
    </w:p>
    <w:p w:rsidR="00E21DA5" w:rsidRDefault="00E21DA5" w:rsidP="00E21DA5">
      <w:pPr>
        <w:tabs>
          <w:tab w:val="left" w:pos="1425"/>
        </w:tabs>
        <w:jc w:val="right"/>
        <w:rPr>
          <w:sz w:val="24"/>
          <w:szCs w:val="24"/>
        </w:rPr>
      </w:pPr>
    </w:p>
    <w:p w:rsidR="00E21DA5" w:rsidRDefault="00E21DA5" w:rsidP="00E21DA5">
      <w:pPr>
        <w:tabs>
          <w:tab w:val="left" w:pos="1425"/>
        </w:tabs>
        <w:jc w:val="center"/>
        <w:rPr>
          <w:sz w:val="24"/>
          <w:szCs w:val="24"/>
        </w:rPr>
      </w:pPr>
      <w:r>
        <w:rPr>
          <w:sz w:val="24"/>
          <w:szCs w:val="24"/>
        </w:rPr>
        <w:t xml:space="preserve">                                                  Приложение № 5</w:t>
      </w:r>
    </w:p>
    <w:p w:rsidR="00634239" w:rsidRDefault="00E21DA5" w:rsidP="00634239">
      <w:pPr>
        <w:jc w:val="center"/>
        <w:rPr>
          <w:sz w:val="24"/>
          <w:szCs w:val="24"/>
        </w:rPr>
      </w:pPr>
      <w:r>
        <w:rPr>
          <w:sz w:val="24"/>
          <w:szCs w:val="24"/>
        </w:rPr>
        <w:t xml:space="preserve">                                                   </w:t>
      </w:r>
      <w:r w:rsidR="00634239">
        <w:rPr>
          <w:sz w:val="24"/>
          <w:szCs w:val="24"/>
        </w:rPr>
        <w:t xml:space="preserve">                                    к Договору поставки </w:t>
      </w:r>
      <w:r w:rsidR="001644B8">
        <w:rPr>
          <w:sz w:val="24"/>
          <w:szCs w:val="24"/>
        </w:rPr>
        <w:t>________________</w:t>
      </w:r>
    </w:p>
    <w:p w:rsidR="00634239" w:rsidRPr="00634239" w:rsidRDefault="00634239" w:rsidP="00634239">
      <w:pPr>
        <w:jc w:val="center"/>
        <w:rPr>
          <w:sz w:val="24"/>
          <w:szCs w:val="24"/>
        </w:rPr>
      </w:pPr>
      <w:r>
        <w:rPr>
          <w:sz w:val="24"/>
          <w:szCs w:val="24"/>
        </w:rPr>
        <w:t xml:space="preserve">                                               </w:t>
      </w:r>
      <w:r w:rsidR="001644B8">
        <w:rPr>
          <w:sz w:val="24"/>
          <w:szCs w:val="24"/>
        </w:rPr>
        <w:t>__________</w:t>
      </w:r>
      <w:r>
        <w:rPr>
          <w:sz w:val="24"/>
          <w:szCs w:val="24"/>
        </w:rPr>
        <w:t>года</w:t>
      </w:r>
    </w:p>
    <w:p w:rsidR="00E21DA5" w:rsidRDefault="00E21DA5" w:rsidP="00634239">
      <w:pPr>
        <w:jc w:val="center"/>
        <w:rPr>
          <w:sz w:val="24"/>
        </w:rPr>
      </w:pPr>
    </w:p>
    <w:p w:rsidR="00E21DA5" w:rsidRDefault="00E21DA5" w:rsidP="00E21DA5">
      <w:pPr>
        <w:autoSpaceDE w:val="0"/>
        <w:snapToGrid w:val="0"/>
      </w:pPr>
    </w:p>
    <w:p w:rsidR="00E21DA5" w:rsidRDefault="00E21DA5" w:rsidP="00E21DA5">
      <w:pPr>
        <w:suppressLineNumbers/>
        <w:suppressAutoHyphens/>
        <w:jc w:val="center"/>
      </w:pPr>
    </w:p>
    <w:p w:rsidR="00E21DA5" w:rsidRDefault="00E21DA5" w:rsidP="00E21DA5">
      <w:pPr>
        <w:suppressLineNumbers/>
        <w:suppressAutoHyphens/>
        <w:rPr>
          <w:sz w:val="24"/>
          <w:szCs w:val="24"/>
        </w:rPr>
      </w:pPr>
      <w:r>
        <w:rPr>
          <w:sz w:val="24"/>
          <w:szCs w:val="24"/>
        </w:rPr>
        <w:t>ФОРМА</w:t>
      </w:r>
    </w:p>
    <w:p w:rsidR="00E21DA5" w:rsidRDefault="00E21DA5" w:rsidP="00E21DA5">
      <w:pPr>
        <w:suppressLineNumbers/>
        <w:suppressAutoHyphens/>
        <w:jc w:val="center"/>
        <w:outlineLvl w:val="0"/>
        <w:rPr>
          <w:b/>
        </w:rPr>
      </w:pPr>
    </w:p>
    <w:p w:rsidR="00E21DA5" w:rsidRDefault="00E21DA5" w:rsidP="00E21DA5">
      <w:pPr>
        <w:suppressLineNumbers/>
        <w:suppressAutoHyphens/>
        <w:jc w:val="center"/>
        <w:outlineLvl w:val="0"/>
        <w:rPr>
          <w:sz w:val="24"/>
          <w:szCs w:val="24"/>
        </w:rPr>
      </w:pPr>
      <w:r>
        <w:rPr>
          <w:sz w:val="24"/>
          <w:szCs w:val="24"/>
        </w:rPr>
        <w:t xml:space="preserve">Акт  </w:t>
      </w:r>
    </w:p>
    <w:p w:rsidR="00E21DA5" w:rsidRDefault="00E21DA5" w:rsidP="00E21DA5">
      <w:pPr>
        <w:suppressLineNumbers/>
        <w:suppressAutoHyphens/>
        <w:jc w:val="center"/>
        <w:outlineLvl w:val="0"/>
        <w:rPr>
          <w:sz w:val="24"/>
          <w:szCs w:val="24"/>
        </w:rPr>
      </w:pPr>
      <w:r>
        <w:rPr>
          <w:sz w:val="24"/>
          <w:szCs w:val="24"/>
        </w:rPr>
        <w:t>приема-передачи Товара</w:t>
      </w:r>
    </w:p>
    <w:p w:rsidR="00E21DA5" w:rsidRDefault="00E21DA5" w:rsidP="00E21DA5">
      <w:pPr>
        <w:suppressLineNumbers/>
        <w:suppressAutoHyphens/>
        <w:jc w:val="right"/>
        <w:rPr>
          <w:sz w:val="24"/>
          <w:szCs w:val="24"/>
        </w:rPr>
      </w:pPr>
    </w:p>
    <w:p w:rsidR="00E21DA5" w:rsidRDefault="00E21DA5" w:rsidP="00E21DA5">
      <w:pPr>
        <w:suppressLineNumbers/>
        <w:suppressAutoHyphens/>
        <w:jc w:val="right"/>
        <w:rPr>
          <w:sz w:val="24"/>
          <w:szCs w:val="24"/>
        </w:rPr>
      </w:pPr>
      <w:r>
        <w:rPr>
          <w:sz w:val="24"/>
          <w:szCs w:val="24"/>
        </w:rPr>
        <w:t xml:space="preserve"> «____»___________20____г.</w:t>
      </w:r>
    </w:p>
    <w:p w:rsidR="00E21DA5" w:rsidRDefault="00E21DA5" w:rsidP="00E21DA5">
      <w:pPr>
        <w:suppressLineNumbers/>
        <w:suppressAutoHyphens/>
        <w:rPr>
          <w:sz w:val="24"/>
          <w:szCs w:val="24"/>
        </w:rPr>
      </w:pPr>
    </w:p>
    <w:p w:rsidR="00E21DA5" w:rsidRDefault="006E3120" w:rsidP="00E21DA5">
      <w:pPr>
        <w:suppressLineNumbers/>
        <w:suppressAutoHyphens/>
        <w:ind w:firstLine="708"/>
        <w:jc w:val="both"/>
        <w:rPr>
          <w:sz w:val="24"/>
          <w:szCs w:val="24"/>
        </w:rPr>
      </w:pPr>
      <w:r>
        <w:rPr>
          <w:noProof/>
        </w:rPr>
        <w:pict>
          <v:shape id="_x0000_s1035" type="#_x0000_t172" style="position:absolute;left:0;text-align:left;margin-left:32.05pt;margin-top:29.2pt;width:380.85pt;height:163.8pt;rotation:-888424fd;z-index:251662336" adj="11311" filled="f">
            <v:shadow color="#868686"/>
            <v:textpath style="font-family:&quot;Arial Black&quot;;v-text-kern:t" trim="t" fitpath="t" string="ОБРАЗЕЦ"/>
          </v:shape>
        </w:pict>
      </w:r>
      <w:r w:rsidR="00E21DA5">
        <w:rPr>
          <w:sz w:val="24"/>
          <w:szCs w:val="24"/>
        </w:rPr>
        <w:t>Поставщик в рамках Договора поставки №________________ от «__» _______ 20___г. передает, а Покупатель  принимает к погрузке следующий Товар:</w:t>
      </w:r>
    </w:p>
    <w:p w:rsidR="00E21DA5" w:rsidRDefault="00E21DA5" w:rsidP="00E21DA5">
      <w:pPr>
        <w:suppressLineNumbers/>
        <w:suppressAutoHyphens/>
        <w:ind w:firstLine="708"/>
        <w:jc w:val="both"/>
      </w:pPr>
    </w:p>
    <w:p w:rsidR="00E21DA5" w:rsidRDefault="00E21DA5" w:rsidP="00E21DA5">
      <w:pPr>
        <w:suppressLineNumbers/>
        <w:suppressAutoHyphens/>
      </w:pPr>
      <w:r>
        <w:tab/>
      </w:r>
    </w:p>
    <w:tbl>
      <w:tblPr>
        <w:tblW w:w="0" w:type="auto"/>
        <w:jc w:val="center"/>
        <w:tblInd w:w="-3991" w:type="dxa"/>
        <w:tblLayout w:type="fixed"/>
        <w:tblLook w:val="04A0" w:firstRow="1" w:lastRow="0" w:firstColumn="1" w:lastColumn="0" w:noHBand="0" w:noVBand="1"/>
      </w:tblPr>
      <w:tblGrid>
        <w:gridCol w:w="2702"/>
        <w:gridCol w:w="2409"/>
        <w:gridCol w:w="1860"/>
        <w:gridCol w:w="2672"/>
      </w:tblGrid>
      <w:tr w:rsidR="00645CEC" w:rsidTr="00645CEC">
        <w:trPr>
          <w:trHeight w:val="705"/>
          <w:jc w:val="center"/>
        </w:trPr>
        <w:tc>
          <w:tcPr>
            <w:tcW w:w="27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45CEC" w:rsidRDefault="00645CEC" w:rsidP="002535BE">
            <w:pPr>
              <w:spacing w:line="276" w:lineRule="auto"/>
              <w:jc w:val="center"/>
              <w:rPr>
                <w:color w:val="000000"/>
                <w:lang w:eastAsia="en-US"/>
              </w:rPr>
            </w:pPr>
            <w:r>
              <w:rPr>
                <w:color w:val="000000"/>
                <w:lang w:eastAsia="en-US"/>
              </w:rPr>
              <w:t>№ вагона</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45CEC" w:rsidRDefault="00645CEC" w:rsidP="002535BE">
            <w:pPr>
              <w:spacing w:line="276" w:lineRule="auto"/>
              <w:jc w:val="center"/>
              <w:rPr>
                <w:color w:val="000000"/>
                <w:lang w:eastAsia="en-US"/>
              </w:rPr>
            </w:pPr>
            <w:r>
              <w:rPr>
                <w:color w:val="000000"/>
                <w:lang w:eastAsia="en-US"/>
              </w:rPr>
              <w:t>Модель вагона</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45CEC" w:rsidRDefault="00645CEC" w:rsidP="002535BE">
            <w:pPr>
              <w:spacing w:line="276" w:lineRule="auto"/>
              <w:jc w:val="center"/>
              <w:rPr>
                <w:color w:val="000000"/>
                <w:lang w:eastAsia="en-US"/>
              </w:rPr>
            </w:pPr>
            <w:r>
              <w:rPr>
                <w:color w:val="000000"/>
                <w:lang w:eastAsia="en-US"/>
              </w:rPr>
              <w:t>Год изготовления</w:t>
            </w:r>
          </w:p>
        </w:tc>
        <w:tc>
          <w:tcPr>
            <w:tcW w:w="267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45CEC" w:rsidRDefault="00645CEC" w:rsidP="002535BE">
            <w:pPr>
              <w:spacing w:line="276" w:lineRule="auto"/>
              <w:jc w:val="center"/>
              <w:rPr>
                <w:color w:val="000000"/>
                <w:lang w:eastAsia="en-US"/>
              </w:rPr>
            </w:pPr>
            <w:r>
              <w:rPr>
                <w:color w:val="000000"/>
                <w:lang w:eastAsia="en-US"/>
              </w:rPr>
              <w:t>Клеймо завода-изготовителя</w:t>
            </w:r>
          </w:p>
        </w:tc>
      </w:tr>
      <w:tr w:rsidR="00645CEC" w:rsidTr="00645CEC">
        <w:trPr>
          <w:trHeight w:val="300"/>
          <w:jc w:val="center"/>
        </w:trPr>
        <w:tc>
          <w:tcPr>
            <w:tcW w:w="2702" w:type="dxa"/>
            <w:vMerge/>
            <w:tcBorders>
              <w:top w:val="single" w:sz="4" w:space="0" w:color="auto"/>
              <w:left w:val="single" w:sz="4" w:space="0" w:color="auto"/>
              <w:bottom w:val="single" w:sz="4" w:space="0" w:color="auto"/>
              <w:right w:val="single" w:sz="4" w:space="0" w:color="auto"/>
            </w:tcBorders>
            <w:vAlign w:val="center"/>
            <w:hideMark/>
          </w:tcPr>
          <w:p w:rsidR="00645CEC" w:rsidRDefault="00645CEC" w:rsidP="002535BE">
            <w:pPr>
              <w:rPr>
                <w:color w:val="000000"/>
                <w:lang w:eastAsia="en-US"/>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45CEC" w:rsidRDefault="00645CEC" w:rsidP="002535BE">
            <w:pPr>
              <w:rPr>
                <w:color w:val="000000"/>
                <w:lang w:eastAsia="en-US"/>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645CEC" w:rsidRDefault="00645CEC" w:rsidP="002535BE">
            <w:pPr>
              <w:rPr>
                <w:color w:val="000000"/>
                <w:lang w:eastAsia="en-US"/>
              </w:rPr>
            </w:pPr>
          </w:p>
        </w:tc>
        <w:tc>
          <w:tcPr>
            <w:tcW w:w="2672" w:type="dxa"/>
            <w:vMerge/>
            <w:tcBorders>
              <w:top w:val="single" w:sz="4" w:space="0" w:color="auto"/>
              <w:left w:val="single" w:sz="4" w:space="0" w:color="auto"/>
              <w:bottom w:val="single" w:sz="4" w:space="0" w:color="auto"/>
              <w:right w:val="single" w:sz="4" w:space="0" w:color="auto"/>
            </w:tcBorders>
            <w:vAlign w:val="center"/>
            <w:hideMark/>
          </w:tcPr>
          <w:p w:rsidR="00645CEC" w:rsidRDefault="00645CEC" w:rsidP="002535BE">
            <w:pPr>
              <w:rPr>
                <w:color w:val="000000"/>
                <w:lang w:eastAsia="en-US"/>
              </w:rPr>
            </w:pPr>
          </w:p>
        </w:tc>
      </w:tr>
      <w:tr w:rsidR="00645CEC" w:rsidTr="00645CEC">
        <w:trPr>
          <w:trHeight w:val="300"/>
          <w:jc w:val="center"/>
        </w:trPr>
        <w:tc>
          <w:tcPr>
            <w:tcW w:w="2702" w:type="dxa"/>
            <w:tcBorders>
              <w:top w:val="nil"/>
              <w:left w:val="single" w:sz="4" w:space="0" w:color="auto"/>
              <w:bottom w:val="single" w:sz="4" w:space="0" w:color="auto"/>
              <w:right w:val="single" w:sz="4" w:space="0" w:color="auto"/>
            </w:tcBorders>
            <w:shd w:val="clear" w:color="auto" w:fill="FFFFFF"/>
            <w:vAlign w:val="center"/>
          </w:tcPr>
          <w:p w:rsidR="00645CEC" w:rsidRDefault="00645CEC" w:rsidP="002535BE">
            <w:pPr>
              <w:spacing w:line="276" w:lineRule="auto"/>
              <w:jc w:val="center"/>
              <w:rPr>
                <w:color w:val="000000"/>
                <w:lang w:eastAsia="en-US"/>
              </w:rPr>
            </w:pPr>
          </w:p>
        </w:tc>
        <w:tc>
          <w:tcPr>
            <w:tcW w:w="2409" w:type="dxa"/>
            <w:tcBorders>
              <w:top w:val="nil"/>
              <w:left w:val="nil"/>
              <w:bottom w:val="single" w:sz="4" w:space="0" w:color="auto"/>
              <w:right w:val="single" w:sz="4" w:space="0" w:color="auto"/>
            </w:tcBorders>
            <w:shd w:val="clear" w:color="auto" w:fill="FFFFFF"/>
            <w:vAlign w:val="center"/>
          </w:tcPr>
          <w:p w:rsidR="00645CEC" w:rsidRDefault="00645CEC" w:rsidP="002535BE">
            <w:pPr>
              <w:spacing w:line="276" w:lineRule="auto"/>
              <w:jc w:val="center"/>
              <w:rPr>
                <w:color w:val="000000"/>
                <w:lang w:eastAsia="en-US"/>
              </w:rPr>
            </w:pPr>
          </w:p>
        </w:tc>
        <w:tc>
          <w:tcPr>
            <w:tcW w:w="1860" w:type="dxa"/>
            <w:tcBorders>
              <w:top w:val="nil"/>
              <w:left w:val="single" w:sz="4" w:space="0" w:color="auto"/>
              <w:bottom w:val="single" w:sz="4" w:space="0" w:color="auto"/>
              <w:right w:val="single" w:sz="4" w:space="0" w:color="auto"/>
            </w:tcBorders>
            <w:shd w:val="clear" w:color="auto" w:fill="FFFFFF"/>
            <w:vAlign w:val="center"/>
          </w:tcPr>
          <w:p w:rsidR="00645CEC" w:rsidRDefault="00645CEC" w:rsidP="002535BE">
            <w:pPr>
              <w:spacing w:line="276" w:lineRule="auto"/>
              <w:jc w:val="center"/>
              <w:rPr>
                <w:color w:val="000000"/>
                <w:lang w:eastAsia="en-US"/>
              </w:rPr>
            </w:pPr>
          </w:p>
        </w:tc>
        <w:tc>
          <w:tcPr>
            <w:tcW w:w="2672" w:type="dxa"/>
            <w:tcBorders>
              <w:top w:val="nil"/>
              <w:left w:val="single" w:sz="4" w:space="0" w:color="auto"/>
              <w:bottom w:val="single" w:sz="4" w:space="0" w:color="auto"/>
              <w:right w:val="single" w:sz="4" w:space="0" w:color="auto"/>
            </w:tcBorders>
            <w:shd w:val="clear" w:color="auto" w:fill="FFFFFF"/>
            <w:vAlign w:val="center"/>
          </w:tcPr>
          <w:p w:rsidR="00645CEC" w:rsidRDefault="00645CEC" w:rsidP="002535BE">
            <w:pPr>
              <w:spacing w:line="276" w:lineRule="auto"/>
              <w:jc w:val="center"/>
              <w:rPr>
                <w:color w:val="000000"/>
                <w:lang w:eastAsia="en-US"/>
              </w:rPr>
            </w:pPr>
          </w:p>
        </w:tc>
      </w:tr>
      <w:tr w:rsidR="00645CEC" w:rsidTr="00645CEC">
        <w:trPr>
          <w:trHeight w:val="300"/>
          <w:jc w:val="center"/>
        </w:trPr>
        <w:tc>
          <w:tcPr>
            <w:tcW w:w="2702" w:type="dxa"/>
            <w:tcBorders>
              <w:top w:val="single" w:sz="4" w:space="0" w:color="auto"/>
              <w:left w:val="single" w:sz="4" w:space="0" w:color="auto"/>
              <w:bottom w:val="single" w:sz="4" w:space="0" w:color="auto"/>
              <w:right w:val="single" w:sz="4" w:space="0" w:color="auto"/>
            </w:tcBorders>
            <w:vAlign w:val="center"/>
            <w:hideMark/>
          </w:tcPr>
          <w:p w:rsidR="00645CEC" w:rsidRDefault="00645CEC" w:rsidP="002535BE">
            <w:pPr>
              <w:rPr>
                <w:color w:val="000000"/>
                <w:lang w:eastAsia="en-US"/>
              </w:rPr>
            </w:pPr>
          </w:p>
        </w:tc>
        <w:tc>
          <w:tcPr>
            <w:tcW w:w="2409" w:type="dxa"/>
            <w:tcBorders>
              <w:top w:val="single" w:sz="4" w:space="0" w:color="auto"/>
              <w:left w:val="nil"/>
              <w:bottom w:val="single" w:sz="4" w:space="0" w:color="auto"/>
              <w:right w:val="single" w:sz="4" w:space="0" w:color="auto"/>
            </w:tcBorders>
            <w:shd w:val="clear" w:color="auto" w:fill="FFFFFF"/>
            <w:vAlign w:val="center"/>
          </w:tcPr>
          <w:p w:rsidR="00645CEC" w:rsidRDefault="00645CEC" w:rsidP="002535BE">
            <w:pPr>
              <w:spacing w:line="276" w:lineRule="auto"/>
              <w:jc w:val="center"/>
              <w:rPr>
                <w:color w:val="000000"/>
                <w:lang w:eastAsia="en-US"/>
              </w:rPr>
            </w:pPr>
          </w:p>
        </w:tc>
        <w:tc>
          <w:tcPr>
            <w:tcW w:w="1860" w:type="dxa"/>
            <w:tcBorders>
              <w:top w:val="single" w:sz="4" w:space="0" w:color="auto"/>
              <w:left w:val="single" w:sz="4" w:space="0" w:color="auto"/>
              <w:bottom w:val="single" w:sz="4" w:space="0" w:color="auto"/>
              <w:right w:val="single" w:sz="4" w:space="0" w:color="auto"/>
            </w:tcBorders>
            <w:vAlign w:val="center"/>
            <w:hideMark/>
          </w:tcPr>
          <w:p w:rsidR="00645CEC" w:rsidRDefault="00645CEC" w:rsidP="002535BE">
            <w:pPr>
              <w:rPr>
                <w:color w:val="000000"/>
                <w:lang w:eastAsia="en-US"/>
              </w:rPr>
            </w:pPr>
          </w:p>
        </w:tc>
        <w:tc>
          <w:tcPr>
            <w:tcW w:w="2672" w:type="dxa"/>
            <w:tcBorders>
              <w:top w:val="single" w:sz="4" w:space="0" w:color="auto"/>
              <w:left w:val="single" w:sz="4" w:space="0" w:color="auto"/>
              <w:bottom w:val="single" w:sz="4" w:space="0" w:color="auto"/>
              <w:right w:val="single" w:sz="4" w:space="0" w:color="auto"/>
            </w:tcBorders>
            <w:vAlign w:val="center"/>
            <w:hideMark/>
          </w:tcPr>
          <w:p w:rsidR="00645CEC" w:rsidRDefault="00645CEC" w:rsidP="002535BE">
            <w:pPr>
              <w:rPr>
                <w:color w:val="000000"/>
                <w:lang w:eastAsia="en-US"/>
              </w:rPr>
            </w:pPr>
          </w:p>
        </w:tc>
      </w:tr>
      <w:tr w:rsidR="00645CEC" w:rsidTr="00645CEC">
        <w:trPr>
          <w:trHeight w:val="300"/>
          <w:jc w:val="center"/>
        </w:trPr>
        <w:tc>
          <w:tcPr>
            <w:tcW w:w="2702" w:type="dxa"/>
            <w:tcBorders>
              <w:top w:val="single" w:sz="4" w:space="0" w:color="auto"/>
              <w:left w:val="single" w:sz="4" w:space="0" w:color="auto"/>
              <w:bottom w:val="single" w:sz="4" w:space="0" w:color="auto"/>
              <w:right w:val="single" w:sz="4" w:space="0" w:color="auto"/>
            </w:tcBorders>
            <w:vAlign w:val="center"/>
            <w:hideMark/>
          </w:tcPr>
          <w:p w:rsidR="00645CEC" w:rsidRDefault="00645CEC" w:rsidP="002535BE">
            <w:pPr>
              <w:rPr>
                <w:color w:val="000000"/>
                <w:lang w:eastAsia="en-US"/>
              </w:rPr>
            </w:pPr>
          </w:p>
        </w:tc>
        <w:tc>
          <w:tcPr>
            <w:tcW w:w="2409" w:type="dxa"/>
            <w:tcBorders>
              <w:top w:val="single" w:sz="4" w:space="0" w:color="auto"/>
              <w:left w:val="nil"/>
              <w:bottom w:val="single" w:sz="4" w:space="0" w:color="auto"/>
              <w:right w:val="single" w:sz="4" w:space="0" w:color="auto"/>
            </w:tcBorders>
            <w:shd w:val="clear" w:color="auto" w:fill="FFFFFF"/>
            <w:vAlign w:val="center"/>
          </w:tcPr>
          <w:p w:rsidR="00645CEC" w:rsidRDefault="00645CEC" w:rsidP="002535BE">
            <w:pPr>
              <w:spacing w:line="276" w:lineRule="auto"/>
              <w:jc w:val="center"/>
              <w:rPr>
                <w:color w:val="000000"/>
                <w:lang w:eastAsia="en-US"/>
              </w:rPr>
            </w:pPr>
          </w:p>
        </w:tc>
        <w:tc>
          <w:tcPr>
            <w:tcW w:w="1860" w:type="dxa"/>
            <w:tcBorders>
              <w:top w:val="nil"/>
              <w:left w:val="single" w:sz="4" w:space="0" w:color="auto"/>
              <w:bottom w:val="single" w:sz="4" w:space="0" w:color="auto"/>
              <w:right w:val="single" w:sz="4" w:space="0" w:color="auto"/>
            </w:tcBorders>
            <w:shd w:val="clear" w:color="auto" w:fill="FFFFFF"/>
            <w:vAlign w:val="center"/>
          </w:tcPr>
          <w:p w:rsidR="00645CEC" w:rsidRDefault="00645CEC" w:rsidP="002535BE">
            <w:pPr>
              <w:spacing w:line="276" w:lineRule="auto"/>
              <w:jc w:val="center"/>
              <w:rPr>
                <w:color w:val="000000"/>
                <w:lang w:eastAsia="en-US"/>
              </w:rPr>
            </w:pPr>
          </w:p>
        </w:tc>
        <w:tc>
          <w:tcPr>
            <w:tcW w:w="2672" w:type="dxa"/>
            <w:tcBorders>
              <w:top w:val="nil"/>
              <w:left w:val="single" w:sz="4" w:space="0" w:color="auto"/>
              <w:bottom w:val="single" w:sz="4" w:space="0" w:color="auto"/>
              <w:right w:val="single" w:sz="4" w:space="0" w:color="auto"/>
            </w:tcBorders>
            <w:shd w:val="clear" w:color="auto" w:fill="FFFFFF"/>
            <w:vAlign w:val="center"/>
          </w:tcPr>
          <w:p w:rsidR="00645CEC" w:rsidRDefault="00645CEC" w:rsidP="002535BE">
            <w:pPr>
              <w:spacing w:line="276" w:lineRule="auto"/>
              <w:jc w:val="center"/>
              <w:rPr>
                <w:color w:val="000000"/>
                <w:lang w:eastAsia="en-US"/>
              </w:rPr>
            </w:pPr>
          </w:p>
        </w:tc>
      </w:tr>
    </w:tbl>
    <w:p w:rsidR="00E21DA5" w:rsidRDefault="00E21DA5" w:rsidP="00E21DA5">
      <w:pPr>
        <w:suppressLineNumbers/>
        <w:suppressAutoHyphens/>
      </w:pPr>
    </w:p>
    <w:p w:rsidR="00E21DA5" w:rsidRDefault="00E21DA5" w:rsidP="00E21DA5">
      <w:pPr>
        <w:suppressLineNumbers/>
        <w:suppressAutoHyphens/>
      </w:pPr>
    </w:p>
    <w:p w:rsidR="00E21DA5" w:rsidRDefault="00E21DA5" w:rsidP="00E21DA5">
      <w:pPr>
        <w:suppressLineNumbers/>
        <w:suppressAutoHyphens/>
      </w:pPr>
      <w:r>
        <w:t>Представитель Поставщика   ____________________________     /____________/</w:t>
      </w:r>
    </w:p>
    <w:p w:rsidR="00E21DA5" w:rsidRDefault="00E21DA5" w:rsidP="00E21DA5">
      <w:pPr>
        <w:suppressLineNumbers/>
        <w:suppressAutoHyphens/>
      </w:pPr>
      <w:r>
        <w:t xml:space="preserve">                                                                    должность       подпись      расшифровка                                                                                  </w:t>
      </w:r>
    </w:p>
    <w:p w:rsidR="00E21DA5" w:rsidRDefault="00E21DA5" w:rsidP="00E21DA5">
      <w:pPr>
        <w:suppressLineNumbers/>
        <w:suppressAutoHyphens/>
      </w:pPr>
    </w:p>
    <w:p w:rsidR="00E21DA5" w:rsidRDefault="00E21DA5" w:rsidP="00E21DA5">
      <w:pPr>
        <w:suppressLineNumbers/>
        <w:suppressAutoHyphens/>
      </w:pPr>
    </w:p>
    <w:p w:rsidR="00E21DA5" w:rsidRDefault="00E21DA5" w:rsidP="00E21DA5">
      <w:pPr>
        <w:suppressLineNumbers/>
        <w:suppressAutoHyphens/>
        <w:rPr>
          <w:i/>
          <w:iCs/>
          <w:sz w:val="18"/>
          <w:szCs w:val="18"/>
        </w:rPr>
      </w:pPr>
      <w:r>
        <w:rPr>
          <w:i/>
          <w:iCs/>
          <w:sz w:val="18"/>
          <w:szCs w:val="18"/>
        </w:rPr>
        <w:t>МП</w:t>
      </w:r>
    </w:p>
    <w:p w:rsidR="00E21DA5" w:rsidRDefault="00E21DA5" w:rsidP="00E21DA5">
      <w:pPr>
        <w:suppressLineNumbers/>
        <w:suppressAutoHyphens/>
      </w:pPr>
    </w:p>
    <w:p w:rsidR="00E21DA5" w:rsidRDefault="00E21DA5" w:rsidP="00E21DA5">
      <w:pPr>
        <w:suppressLineNumbers/>
        <w:suppressAutoHyphens/>
      </w:pPr>
      <w:r>
        <w:t>Представитель Покупателя   ____________________________     /____________/</w:t>
      </w:r>
    </w:p>
    <w:p w:rsidR="00E21DA5" w:rsidRDefault="00E21DA5" w:rsidP="00E21DA5">
      <w:pPr>
        <w:suppressLineNumbers/>
        <w:suppressAutoHyphens/>
      </w:pPr>
      <w:r>
        <w:t xml:space="preserve">                                                                    должность       подпись      расшифровка                                                                                  </w:t>
      </w:r>
    </w:p>
    <w:p w:rsidR="00E21DA5" w:rsidRDefault="00E21DA5" w:rsidP="00E21DA5">
      <w:pPr>
        <w:suppressLineNumbers/>
        <w:suppressAutoHyphens/>
      </w:pPr>
    </w:p>
    <w:p w:rsidR="00E21DA5" w:rsidRDefault="00E21DA5" w:rsidP="00E21DA5">
      <w:pPr>
        <w:suppressLineNumbers/>
        <w:suppressAutoHyphens/>
      </w:pPr>
    </w:p>
    <w:p w:rsidR="00E21DA5" w:rsidRDefault="00E21DA5" w:rsidP="00E21DA5">
      <w:pPr>
        <w:suppressLineNumbers/>
        <w:suppressAutoHyphens/>
        <w:rPr>
          <w:i/>
          <w:iCs/>
          <w:sz w:val="18"/>
          <w:szCs w:val="18"/>
        </w:rPr>
      </w:pPr>
      <w:r>
        <w:rPr>
          <w:i/>
          <w:iCs/>
          <w:sz w:val="18"/>
          <w:szCs w:val="18"/>
        </w:rPr>
        <w:t>МП</w:t>
      </w:r>
    </w:p>
    <w:p w:rsidR="00E21DA5" w:rsidRDefault="00E21DA5" w:rsidP="00E21DA5">
      <w:pPr>
        <w:suppressLineNumbers/>
        <w:suppressAutoHyphens/>
        <w:rPr>
          <w:i/>
          <w:iCs/>
          <w:sz w:val="18"/>
          <w:szCs w:val="18"/>
        </w:rPr>
      </w:pPr>
    </w:p>
    <w:p w:rsidR="00E21DA5" w:rsidRDefault="00E21DA5" w:rsidP="00E21DA5">
      <w:pPr>
        <w:suppressLineNumbers/>
        <w:suppressAutoHyphens/>
        <w:rPr>
          <w:i/>
          <w:iCs/>
          <w:sz w:val="18"/>
          <w:szCs w:val="18"/>
        </w:rPr>
      </w:pPr>
    </w:p>
    <w:p w:rsidR="00E21DA5" w:rsidRDefault="00E21DA5" w:rsidP="00E21DA5">
      <w:pPr>
        <w:suppressLineNumbers/>
        <w:tabs>
          <w:tab w:val="left" w:pos="3855"/>
        </w:tabs>
        <w:suppressAutoHyphens/>
        <w:rPr>
          <w:b/>
          <w:iCs/>
          <w:sz w:val="24"/>
          <w:szCs w:val="24"/>
        </w:rPr>
      </w:pPr>
      <w:r>
        <w:rPr>
          <w:b/>
          <w:iCs/>
          <w:sz w:val="24"/>
          <w:szCs w:val="24"/>
        </w:rPr>
        <w:t>Форма согласована:</w:t>
      </w:r>
    </w:p>
    <w:p w:rsidR="00E21DA5" w:rsidRDefault="00E21DA5" w:rsidP="00E21DA5">
      <w:pPr>
        <w:suppressLineNumbers/>
        <w:tabs>
          <w:tab w:val="left" w:pos="3855"/>
        </w:tabs>
        <w:suppressAutoHyphens/>
        <w:rPr>
          <w:b/>
          <w:iCs/>
          <w:sz w:val="18"/>
          <w:szCs w:val="18"/>
        </w:rPr>
      </w:pPr>
      <w:r>
        <w:rPr>
          <w:b/>
          <w:iCs/>
          <w:sz w:val="18"/>
          <w:szCs w:val="18"/>
        </w:rPr>
        <w:tab/>
      </w:r>
    </w:p>
    <w:p w:rsidR="00E21DA5" w:rsidRDefault="00E21DA5" w:rsidP="00E21DA5">
      <w:pPr>
        <w:suppressLineNumbers/>
        <w:suppressAutoHyphens/>
        <w:rPr>
          <w:b/>
          <w:iCs/>
          <w:sz w:val="18"/>
          <w:szCs w:val="18"/>
        </w:rPr>
      </w:pPr>
    </w:p>
    <w:tbl>
      <w:tblPr>
        <w:tblW w:w="10421" w:type="dxa"/>
        <w:tblInd w:w="-540" w:type="dxa"/>
        <w:tblLook w:val="04A0" w:firstRow="1" w:lastRow="0" w:firstColumn="1" w:lastColumn="0" w:noHBand="0" w:noVBand="1"/>
      </w:tblPr>
      <w:tblGrid>
        <w:gridCol w:w="5210"/>
        <w:gridCol w:w="5211"/>
      </w:tblGrid>
      <w:tr w:rsidR="00E21DA5" w:rsidTr="002535BE">
        <w:tc>
          <w:tcPr>
            <w:tcW w:w="5210" w:type="dxa"/>
            <w:hideMark/>
          </w:tcPr>
          <w:p w:rsidR="00E21DA5" w:rsidRDefault="00E21DA5" w:rsidP="002535BE">
            <w:pPr>
              <w:pStyle w:val="31"/>
              <w:suppressLineNumbers/>
              <w:tabs>
                <w:tab w:val="center" w:pos="3276"/>
                <w:tab w:val="left" w:pos="4575"/>
              </w:tabs>
              <w:suppressAutoHyphens/>
              <w:spacing w:after="0" w:line="288" w:lineRule="auto"/>
              <w:rPr>
                <w:b/>
                <w:sz w:val="24"/>
                <w:szCs w:val="24"/>
                <w:lang w:eastAsia="en-US"/>
              </w:rPr>
            </w:pPr>
            <w:r>
              <w:rPr>
                <w:b/>
                <w:bCs/>
                <w:sz w:val="24"/>
                <w:szCs w:val="24"/>
                <w:lang w:eastAsia="en-US"/>
              </w:rPr>
              <w:t xml:space="preserve">                      Покупатель</w:t>
            </w:r>
          </w:p>
        </w:tc>
        <w:tc>
          <w:tcPr>
            <w:tcW w:w="5211" w:type="dxa"/>
            <w:hideMark/>
          </w:tcPr>
          <w:p w:rsidR="00E21DA5" w:rsidRDefault="00E21DA5" w:rsidP="002535BE">
            <w:pPr>
              <w:pStyle w:val="31"/>
              <w:suppressLineNumbers/>
              <w:suppressAutoHyphens/>
              <w:spacing w:after="0" w:line="288" w:lineRule="auto"/>
              <w:rPr>
                <w:b/>
                <w:sz w:val="24"/>
                <w:szCs w:val="24"/>
                <w:lang w:eastAsia="en-US"/>
              </w:rPr>
            </w:pPr>
            <w:r>
              <w:rPr>
                <w:b/>
                <w:bCs/>
                <w:sz w:val="24"/>
                <w:szCs w:val="24"/>
                <w:lang w:eastAsia="en-US"/>
              </w:rPr>
              <w:t xml:space="preserve">                                Поставщик</w:t>
            </w:r>
          </w:p>
        </w:tc>
      </w:tr>
    </w:tbl>
    <w:p w:rsidR="00E21DA5" w:rsidRDefault="00E21DA5" w:rsidP="00E21DA5">
      <w:pPr>
        <w:pStyle w:val="11"/>
        <w:ind w:left="0"/>
        <w:rPr>
          <w:sz w:val="24"/>
          <w:szCs w:val="24"/>
        </w:rPr>
      </w:pPr>
      <w:r>
        <w:rPr>
          <w:sz w:val="24"/>
          <w:szCs w:val="24"/>
        </w:rPr>
        <w:t>______________/</w:t>
      </w:r>
      <w:r>
        <w:rPr>
          <w:b/>
          <w:bCs/>
          <w:color w:val="000000"/>
          <w:sz w:val="24"/>
          <w:szCs w:val="24"/>
        </w:rPr>
        <w:t xml:space="preserve"> </w:t>
      </w:r>
      <w:r w:rsidR="001644B8">
        <w:rPr>
          <w:bCs/>
          <w:color w:val="000000"/>
          <w:sz w:val="24"/>
          <w:szCs w:val="24"/>
          <w:lang w:eastAsia="en-US"/>
        </w:rPr>
        <w:t>______________</w:t>
      </w:r>
      <w:r>
        <w:rPr>
          <w:b/>
          <w:bCs/>
          <w:color w:val="000000"/>
          <w:sz w:val="24"/>
          <w:szCs w:val="24"/>
        </w:rPr>
        <w:t>/</w:t>
      </w:r>
      <w:r>
        <w:rPr>
          <w:sz w:val="24"/>
          <w:szCs w:val="24"/>
        </w:rPr>
        <w:t xml:space="preserve">                                       ___________ /Кузнецов Ю.П./</w:t>
      </w:r>
    </w:p>
    <w:p w:rsidR="00E21DA5" w:rsidRDefault="00E21DA5" w:rsidP="00E21DA5">
      <w:pPr>
        <w:pStyle w:val="11"/>
        <w:ind w:left="0"/>
        <w:rPr>
          <w:sz w:val="24"/>
          <w:szCs w:val="24"/>
        </w:rPr>
      </w:pPr>
      <w:r>
        <w:rPr>
          <w:b/>
          <w:sz w:val="24"/>
          <w:szCs w:val="24"/>
        </w:rPr>
        <w:t xml:space="preserve">            </w:t>
      </w:r>
      <w:proofErr w:type="spellStart"/>
      <w:r>
        <w:rPr>
          <w:b/>
          <w:sz w:val="24"/>
          <w:szCs w:val="24"/>
        </w:rPr>
        <w:t>м.п</w:t>
      </w:r>
      <w:proofErr w:type="spellEnd"/>
      <w:r>
        <w:rPr>
          <w:b/>
          <w:sz w:val="24"/>
          <w:szCs w:val="24"/>
        </w:rPr>
        <w:t>.</w:t>
      </w:r>
      <w:r>
        <w:rPr>
          <w:b/>
          <w:sz w:val="24"/>
          <w:szCs w:val="24"/>
        </w:rPr>
        <w:tab/>
        <w:t xml:space="preserve">                                                                                         </w:t>
      </w:r>
      <w:proofErr w:type="spellStart"/>
      <w:r>
        <w:rPr>
          <w:b/>
          <w:sz w:val="24"/>
          <w:szCs w:val="24"/>
        </w:rPr>
        <w:t>м.п</w:t>
      </w:r>
      <w:proofErr w:type="spellEnd"/>
      <w:r>
        <w:rPr>
          <w:b/>
          <w:sz w:val="24"/>
          <w:szCs w:val="24"/>
        </w:rPr>
        <w:t>.</w:t>
      </w:r>
    </w:p>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Pr>
        <w:tabs>
          <w:tab w:val="left" w:pos="1425"/>
        </w:tabs>
      </w:pPr>
      <w:r>
        <w:tab/>
        <w:t xml:space="preserve">                                                                                        </w:t>
      </w:r>
    </w:p>
    <w:p w:rsidR="00E21DA5" w:rsidRDefault="00E21DA5" w:rsidP="00E21DA5">
      <w:pPr>
        <w:tabs>
          <w:tab w:val="left" w:pos="1425"/>
        </w:tabs>
        <w:rPr>
          <w:sz w:val="24"/>
          <w:szCs w:val="24"/>
        </w:rPr>
      </w:pPr>
      <w:r>
        <w:t xml:space="preserve">                                                                                                                     </w:t>
      </w:r>
      <w:r>
        <w:rPr>
          <w:sz w:val="24"/>
          <w:szCs w:val="24"/>
        </w:rPr>
        <w:t>Приложение № 6</w:t>
      </w:r>
    </w:p>
    <w:p w:rsidR="00634239" w:rsidRDefault="00E21DA5" w:rsidP="00634239">
      <w:pPr>
        <w:jc w:val="center"/>
        <w:rPr>
          <w:sz w:val="24"/>
          <w:szCs w:val="24"/>
        </w:rPr>
      </w:pPr>
      <w:r>
        <w:rPr>
          <w:sz w:val="24"/>
          <w:szCs w:val="24"/>
        </w:rPr>
        <w:t xml:space="preserve">                                                                                   </w:t>
      </w:r>
      <w:r w:rsidR="005B266A">
        <w:rPr>
          <w:sz w:val="24"/>
          <w:szCs w:val="24"/>
        </w:rPr>
        <w:t xml:space="preserve">    </w:t>
      </w:r>
      <w:r w:rsidR="00634239">
        <w:rPr>
          <w:sz w:val="24"/>
          <w:szCs w:val="24"/>
        </w:rPr>
        <w:t>к Договору поставки №4350020/0124</w:t>
      </w:r>
      <w:proofErr w:type="gramStart"/>
      <w:r w:rsidR="00634239">
        <w:rPr>
          <w:sz w:val="24"/>
          <w:szCs w:val="24"/>
        </w:rPr>
        <w:t xml:space="preserve"> Д</w:t>
      </w:r>
      <w:proofErr w:type="gramEnd"/>
    </w:p>
    <w:p w:rsidR="00634239" w:rsidRPr="00634239" w:rsidRDefault="00634239" w:rsidP="00634239">
      <w:pPr>
        <w:jc w:val="center"/>
        <w:rPr>
          <w:sz w:val="24"/>
          <w:szCs w:val="24"/>
        </w:rPr>
      </w:pPr>
      <w:r>
        <w:rPr>
          <w:sz w:val="24"/>
          <w:szCs w:val="24"/>
        </w:rPr>
        <w:t xml:space="preserve">                                        </w:t>
      </w:r>
      <w:r w:rsidR="005B266A">
        <w:rPr>
          <w:sz w:val="24"/>
          <w:szCs w:val="24"/>
        </w:rPr>
        <w:t xml:space="preserve">        </w:t>
      </w:r>
      <w:r>
        <w:rPr>
          <w:sz w:val="24"/>
          <w:szCs w:val="24"/>
        </w:rPr>
        <w:t>19.02.20</w:t>
      </w:r>
      <w:r w:rsidRPr="00634239">
        <w:rPr>
          <w:sz w:val="24"/>
          <w:szCs w:val="24"/>
        </w:rPr>
        <w:t>20</w:t>
      </w:r>
      <w:r>
        <w:rPr>
          <w:sz w:val="24"/>
          <w:szCs w:val="24"/>
        </w:rPr>
        <w:t xml:space="preserve"> года</w:t>
      </w:r>
    </w:p>
    <w:p w:rsidR="00E21DA5" w:rsidRDefault="00E21DA5" w:rsidP="00634239">
      <w:pPr>
        <w:jc w:val="center"/>
      </w:pPr>
    </w:p>
    <w:p w:rsidR="00E21DA5" w:rsidRDefault="00E21DA5" w:rsidP="00E21DA5"/>
    <w:p w:rsidR="00E21DA5" w:rsidRDefault="00E21DA5" w:rsidP="00E21DA5"/>
    <w:p w:rsidR="00E21DA5" w:rsidRDefault="00E21DA5" w:rsidP="00E21DA5">
      <w:pPr>
        <w:pStyle w:val="-3"/>
        <w:tabs>
          <w:tab w:val="left" w:pos="1134"/>
        </w:tabs>
        <w:spacing w:before="0" w:after="0" w:line="240" w:lineRule="auto"/>
        <w:ind w:left="0"/>
        <w:jc w:val="center"/>
        <w:rPr>
          <w:sz w:val="24"/>
          <w:szCs w:val="24"/>
        </w:rPr>
      </w:pPr>
      <w:r>
        <w:tab/>
      </w:r>
      <w:r>
        <w:rPr>
          <w:sz w:val="24"/>
          <w:szCs w:val="24"/>
        </w:rPr>
        <w:t>ФОРМА</w:t>
      </w:r>
    </w:p>
    <w:p w:rsidR="00E21DA5" w:rsidRDefault="00E21DA5" w:rsidP="00E21DA5">
      <w:pPr>
        <w:pStyle w:val="-3"/>
        <w:tabs>
          <w:tab w:val="left" w:pos="1134"/>
        </w:tabs>
        <w:spacing w:before="0" w:after="0" w:line="240" w:lineRule="auto"/>
        <w:ind w:left="0"/>
        <w:jc w:val="center"/>
        <w:rPr>
          <w:sz w:val="24"/>
          <w:szCs w:val="24"/>
        </w:rPr>
      </w:pPr>
      <w:r>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21DA5" w:rsidRDefault="00E21DA5" w:rsidP="00E21DA5">
      <w:pPr>
        <w:pBdr>
          <w:top w:val="single" w:sz="4" w:space="1" w:color="auto"/>
        </w:pBdr>
        <w:shd w:val="clear" w:color="auto" w:fill="E0E0E0"/>
        <w:spacing w:before="240"/>
        <w:ind w:right="23"/>
        <w:jc w:val="both"/>
        <w:rPr>
          <w:b/>
          <w:bCs/>
          <w:color w:val="000000"/>
          <w:spacing w:val="36"/>
          <w:sz w:val="24"/>
          <w:szCs w:val="24"/>
        </w:rPr>
      </w:pPr>
      <w:r>
        <w:rPr>
          <w:b/>
          <w:bCs/>
          <w:color w:val="000000"/>
          <w:spacing w:val="36"/>
          <w:sz w:val="24"/>
          <w:szCs w:val="24"/>
        </w:rPr>
        <w:t>начало формы</w:t>
      </w:r>
    </w:p>
    <w:p w:rsidR="00E21DA5" w:rsidRDefault="00E21DA5" w:rsidP="00E21DA5">
      <w:pPr>
        <w:spacing w:before="240"/>
        <w:jc w:val="both"/>
      </w:pPr>
      <w:r>
        <w:t>(фирменный бланк контрагента)</w:t>
      </w:r>
    </w:p>
    <w:p w:rsidR="00E21DA5" w:rsidRDefault="00E21DA5" w:rsidP="00E21DA5">
      <w:pPr>
        <w:spacing w:before="120"/>
        <w:jc w:val="both"/>
        <w:rPr>
          <w:b/>
          <w:sz w:val="24"/>
          <w:szCs w:val="24"/>
        </w:rPr>
      </w:pPr>
      <w:r>
        <w:rPr>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21DA5" w:rsidRDefault="00E21DA5" w:rsidP="00E21DA5">
      <w:pPr>
        <w:jc w:val="both"/>
      </w:pPr>
      <w:r>
        <w:rPr>
          <w:sz w:val="24"/>
          <w:szCs w:val="24"/>
        </w:rPr>
        <w:t>Настоящим,</w:t>
      </w:r>
      <w:r>
        <w:t xml:space="preserve"> _________________________________________________________________________,</w:t>
      </w:r>
    </w:p>
    <w:p w:rsidR="00E21DA5" w:rsidRDefault="00E21DA5" w:rsidP="00E21DA5">
      <w:pPr>
        <w:jc w:val="both"/>
        <w:rPr>
          <w:vertAlign w:val="superscript"/>
        </w:rPr>
      </w:pPr>
      <w:r>
        <w:rPr>
          <w:vertAlign w:val="superscript"/>
        </w:rPr>
        <w:t xml:space="preserve">                                                                                                              (наименование контрагента)</w:t>
      </w:r>
    </w:p>
    <w:p w:rsidR="00E21DA5" w:rsidRDefault="00E21DA5" w:rsidP="00E21DA5">
      <w:pPr>
        <w:jc w:val="both"/>
      </w:pPr>
      <w:r>
        <w:rPr>
          <w:sz w:val="24"/>
          <w:szCs w:val="24"/>
        </w:rPr>
        <w:t>Адрес местонахождения (юридический адрес):</w:t>
      </w:r>
      <w:r>
        <w:t xml:space="preserve"> _________________________________________,</w:t>
      </w:r>
    </w:p>
    <w:p w:rsidR="00E21DA5" w:rsidRDefault="00E21DA5" w:rsidP="00E21DA5">
      <w:pPr>
        <w:jc w:val="both"/>
      </w:pPr>
      <w:r>
        <w:rPr>
          <w:sz w:val="24"/>
          <w:szCs w:val="24"/>
        </w:rPr>
        <w:t>Фактический адрес:</w:t>
      </w:r>
      <w:r>
        <w:t xml:space="preserve"> _________________________________________________________________,</w:t>
      </w:r>
    </w:p>
    <w:p w:rsidR="00E21DA5" w:rsidRDefault="00E21DA5" w:rsidP="00E21DA5">
      <w:pPr>
        <w:jc w:val="both"/>
      </w:pPr>
      <w:r>
        <w:rPr>
          <w:sz w:val="24"/>
          <w:szCs w:val="24"/>
        </w:rPr>
        <w:t>Свидетельство о регистрации:</w:t>
      </w:r>
      <w:r>
        <w:t xml:space="preserve"> ________________________________________________________</w:t>
      </w:r>
    </w:p>
    <w:p w:rsidR="00E21DA5" w:rsidRDefault="00E21DA5" w:rsidP="00E21DA5">
      <w:pPr>
        <w:ind w:left="1416" w:firstLine="708"/>
        <w:jc w:val="both"/>
        <w:rPr>
          <w:vertAlign w:val="superscript"/>
        </w:rPr>
      </w:pPr>
      <w:r>
        <w:rPr>
          <w:vertAlign w:val="superscript"/>
        </w:rPr>
        <w:t xml:space="preserve">                      (наименование документа, №, сведения о дате выдачи документа и выдавшем его органе)</w:t>
      </w:r>
    </w:p>
    <w:p w:rsidR="00E21DA5" w:rsidRDefault="00E21DA5" w:rsidP="00E21DA5">
      <w:pPr>
        <w:spacing w:after="120" w:line="360" w:lineRule="exact"/>
        <w:ind w:firstLine="708"/>
        <w:jc w:val="both"/>
        <w:rPr>
          <w:sz w:val="24"/>
          <w:szCs w:val="24"/>
        </w:rPr>
      </w:pPr>
      <w:proofErr w:type="gramStart"/>
      <w:r>
        <w:rPr>
          <w:sz w:val="24"/>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«РН-Транс» договора от _______ 20_ года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w:t>
      </w:r>
      <w:proofErr w:type="gramEnd"/>
      <w:r>
        <w:rPr>
          <w:sz w:val="24"/>
          <w:szCs w:val="24"/>
        </w:rPr>
        <w:t xml:space="preserve"> </w:t>
      </w:r>
      <w:proofErr w:type="gramStart"/>
      <w:r>
        <w:rPr>
          <w:sz w:val="24"/>
          <w:szCs w:val="24"/>
        </w:rPr>
        <w:t>Информации о цепочке собственников контрагента, включая бенефициаров (в том числе конечных), по состоянию на «</w:t>
      </w:r>
      <w:r>
        <w:rPr>
          <w:sz w:val="24"/>
          <w:szCs w:val="24"/>
        </w:rPr>
        <w:fldChar w:fldCharType="begin">
          <w:ffData>
            <w:name w:val=""/>
            <w:enabled/>
            <w:calcOnExit w:val="0"/>
            <w:textInput/>
          </w:ffData>
        </w:fldChar>
      </w:r>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Pr>
          <w:sz w:val="24"/>
          <w:szCs w:val="24"/>
        </w:rPr>
        <w:fldChar w:fldCharType="end"/>
      </w:r>
      <w:r>
        <w:rPr>
          <w:sz w:val="24"/>
          <w:szCs w:val="24"/>
        </w:rPr>
        <w:t>»</w:t>
      </w:r>
      <w:r>
        <w:rPr>
          <w:sz w:val="24"/>
          <w:szCs w:val="24"/>
        </w:rPr>
        <w:fldChar w:fldCharType="begin">
          <w:ffData>
            <w:name w:val=""/>
            <w:enabled/>
            <w:calcOnExit w:val="0"/>
            <w:textInput/>
          </w:ffData>
        </w:fldChar>
      </w:r>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Pr>
          <w:sz w:val="24"/>
          <w:szCs w:val="24"/>
        </w:rPr>
        <w:fldChar w:fldCharType="end"/>
      </w:r>
      <w:r>
        <w:rPr>
          <w:sz w:val="24"/>
          <w:szCs w:val="24"/>
        </w:rPr>
        <w:t xml:space="preserve"> 20</w:t>
      </w:r>
      <w:r>
        <w:rPr>
          <w:sz w:val="24"/>
          <w:szCs w:val="24"/>
        </w:rPr>
        <w:fldChar w:fldCharType="begin">
          <w:ffData>
            <w:name w:val=""/>
            <w:enabled/>
            <w:calcOnExit w:val="0"/>
            <w:textInput/>
          </w:ffData>
        </w:fldChar>
      </w:r>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Pr>
          <w:sz w:val="24"/>
          <w:szCs w:val="24"/>
        </w:rPr>
        <w:fldChar w:fldCharType="end"/>
      </w:r>
      <w:r>
        <w:rPr>
          <w:sz w:val="24"/>
          <w:szCs w:val="24"/>
        </w:rPr>
        <w:t>г., а также направление в адрес таких субъектов персональных данных уведомлений об осуществлении обработки их персональных данных в АО «РН-Транс»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w:t>
      </w:r>
      <w:proofErr w:type="gramEnd"/>
      <w:r>
        <w:rPr>
          <w:sz w:val="24"/>
          <w:szCs w:val="24"/>
        </w:rPr>
        <w:t xml:space="preserve">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E21DA5" w:rsidRDefault="00E21DA5" w:rsidP="00E21DA5">
      <w:pPr>
        <w:spacing w:after="120" w:line="360" w:lineRule="exact"/>
        <w:ind w:firstLine="708"/>
        <w:jc w:val="both"/>
        <w:rPr>
          <w:sz w:val="24"/>
          <w:szCs w:val="24"/>
        </w:rPr>
      </w:pPr>
      <w:proofErr w:type="gramStart"/>
      <w:r>
        <w:rPr>
          <w:sz w:val="24"/>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«РН-Транс»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Pr>
          <w:sz w:val="24"/>
          <w:szCs w:val="24"/>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E21DA5" w:rsidRDefault="00E21DA5" w:rsidP="00E21DA5">
      <w:pPr>
        <w:spacing w:after="120" w:line="360" w:lineRule="exact"/>
        <w:ind w:firstLine="708"/>
        <w:jc w:val="both"/>
        <w:rPr>
          <w:sz w:val="24"/>
          <w:szCs w:val="24"/>
        </w:rPr>
      </w:pPr>
    </w:p>
    <w:p w:rsidR="00E21DA5" w:rsidRDefault="00E21DA5" w:rsidP="00E21DA5">
      <w:pPr>
        <w:spacing w:after="120" w:line="360" w:lineRule="exact"/>
        <w:ind w:firstLine="708"/>
        <w:jc w:val="both"/>
        <w:rPr>
          <w:sz w:val="24"/>
          <w:szCs w:val="24"/>
        </w:rPr>
      </w:pPr>
      <w:proofErr w:type="gramStart"/>
      <w:r>
        <w:rPr>
          <w:sz w:val="24"/>
          <w:szCs w:val="24"/>
        </w:rPr>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Pr>
          <w:sz w:val="24"/>
          <w:szCs w:val="24"/>
        </w:rPr>
        <w:t xml:space="preserve"> законодательством.</w:t>
      </w:r>
    </w:p>
    <w:p w:rsidR="00E21DA5" w:rsidRDefault="00E21DA5" w:rsidP="00E21DA5">
      <w:pPr>
        <w:spacing w:after="120" w:line="360" w:lineRule="exact"/>
        <w:ind w:firstLine="708"/>
        <w:jc w:val="both"/>
        <w:rPr>
          <w:sz w:val="24"/>
          <w:szCs w:val="24"/>
        </w:rPr>
      </w:pPr>
      <w:r>
        <w:rPr>
          <w:sz w:val="24"/>
          <w:szCs w:val="24"/>
        </w:rPr>
        <w:t>Условием прекращения обработки персональных данных является получение АО «РН-Транс» письменного уведомления об отзыве согласия на обработку персональных данных.</w:t>
      </w:r>
    </w:p>
    <w:p w:rsidR="00E21DA5" w:rsidRDefault="00E21DA5" w:rsidP="00E21DA5">
      <w:pPr>
        <w:spacing w:after="120" w:line="360" w:lineRule="exact"/>
        <w:ind w:firstLine="708"/>
        <w:jc w:val="both"/>
        <w:rPr>
          <w:sz w:val="24"/>
          <w:szCs w:val="24"/>
        </w:rPr>
      </w:pPr>
      <w:r>
        <w:rPr>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21DA5" w:rsidRDefault="00E21DA5" w:rsidP="00E21DA5">
      <w:pPr>
        <w:jc w:val="both"/>
        <w:rPr>
          <w:sz w:val="24"/>
          <w:szCs w:val="24"/>
        </w:rPr>
      </w:pPr>
    </w:p>
    <w:p w:rsidR="00E21DA5" w:rsidRDefault="00E21DA5" w:rsidP="00E21DA5">
      <w:pPr>
        <w:jc w:val="both"/>
        <w:rPr>
          <w:sz w:val="24"/>
          <w:szCs w:val="24"/>
        </w:rPr>
      </w:pPr>
      <w:r>
        <w:rPr>
          <w:sz w:val="24"/>
          <w:szCs w:val="24"/>
        </w:rPr>
        <w:t>«</w:t>
      </w:r>
      <w:r>
        <w:rPr>
          <w:sz w:val="24"/>
          <w:szCs w:val="24"/>
        </w:rPr>
        <w:fldChar w:fldCharType="begin">
          <w:ffData>
            <w:name w:val="ТекстовоеПоле1"/>
            <w:enabled/>
            <w:calcOnExit w:val="0"/>
            <w:textInput/>
          </w:ffData>
        </w:fldChar>
      </w:r>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Pr>
          <w:sz w:val="24"/>
          <w:szCs w:val="24"/>
        </w:rPr>
        <w:fldChar w:fldCharType="end"/>
      </w:r>
      <w:r>
        <w:rPr>
          <w:sz w:val="24"/>
          <w:szCs w:val="24"/>
        </w:rPr>
        <w:t>»</w:t>
      </w:r>
      <w:r>
        <w:rPr>
          <w:sz w:val="24"/>
          <w:szCs w:val="24"/>
        </w:rPr>
        <w:fldChar w:fldCharType="begin">
          <w:ffData>
            <w:name w:val="ТекстовоеПоле1"/>
            <w:enabled/>
            <w:calcOnExit w:val="0"/>
            <w:textInput/>
          </w:ffData>
        </w:fldChar>
      </w:r>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Pr>
          <w:sz w:val="24"/>
          <w:szCs w:val="24"/>
        </w:rPr>
        <w:fldChar w:fldCharType="end"/>
      </w:r>
      <w:r>
        <w:rPr>
          <w:sz w:val="24"/>
          <w:szCs w:val="24"/>
        </w:rPr>
        <w:t>20</w:t>
      </w:r>
      <w:r>
        <w:rPr>
          <w:sz w:val="24"/>
          <w:szCs w:val="24"/>
        </w:rPr>
        <w:fldChar w:fldCharType="begin">
          <w:ffData>
            <w:name w:val="ТекстовоеПоле1"/>
            <w:enabled/>
            <w:calcOnExit w:val="0"/>
            <w:textInput/>
          </w:ffData>
        </w:fldChar>
      </w:r>
      <w:r>
        <w:rPr>
          <w:sz w:val="24"/>
          <w:szCs w:val="24"/>
        </w:rPr>
        <w:instrText xml:space="preserve"> FORMTEXT </w:instrText>
      </w:r>
      <w:r>
        <w:rPr>
          <w:sz w:val="24"/>
          <w:szCs w:val="24"/>
        </w:rPr>
      </w:r>
      <w:r>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Pr>
          <w:sz w:val="24"/>
          <w:szCs w:val="24"/>
        </w:rPr>
        <w:fldChar w:fldCharType="end"/>
      </w:r>
      <w:r>
        <w:rPr>
          <w:sz w:val="24"/>
          <w:szCs w:val="24"/>
        </w:rPr>
        <w:t xml:space="preserve"> г</w:t>
      </w:r>
      <w:proofErr w:type="gramStart"/>
      <w:r>
        <w:rPr>
          <w:sz w:val="24"/>
          <w:szCs w:val="24"/>
        </w:rPr>
        <w:t>.   _______________ (_________________________________)</w:t>
      </w:r>
      <w:proofErr w:type="gramEnd"/>
    </w:p>
    <w:p w:rsidR="00E21DA5" w:rsidRDefault="00E21DA5" w:rsidP="00E21DA5">
      <w:pPr>
        <w:jc w:val="both"/>
      </w:pPr>
      <w:r>
        <w:t>М.П.                                            (подпись)                       Должность, ФИО</w:t>
      </w:r>
    </w:p>
    <w:p w:rsidR="00E21DA5" w:rsidRDefault="00E21DA5" w:rsidP="00E21DA5">
      <w:pPr>
        <w:jc w:val="both"/>
      </w:pPr>
    </w:p>
    <w:p w:rsidR="00E21DA5" w:rsidRDefault="00E21DA5" w:rsidP="00E21DA5">
      <w:pPr>
        <w:pBdr>
          <w:bottom w:val="single" w:sz="4" w:space="1" w:color="auto"/>
        </w:pBdr>
        <w:shd w:val="clear" w:color="auto" w:fill="E0E0E0"/>
        <w:ind w:right="21"/>
        <w:jc w:val="both"/>
        <w:rPr>
          <w:b/>
          <w:bCs/>
          <w:color w:val="000000"/>
          <w:spacing w:val="36"/>
          <w:sz w:val="24"/>
          <w:szCs w:val="24"/>
        </w:rPr>
      </w:pPr>
      <w:r>
        <w:rPr>
          <w:b/>
          <w:bCs/>
          <w:color w:val="000000"/>
          <w:spacing w:val="36"/>
          <w:sz w:val="24"/>
          <w:szCs w:val="24"/>
        </w:rPr>
        <w:t>конец формы</w:t>
      </w:r>
    </w:p>
    <w:p w:rsidR="00E21DA5" w:rsidRDefault="00E21DA5" w:rsidP="00E21DA5">
      <w:pPr>
        <w:jc w:val="both"/>
        <w:rPr>
          <w:sz w:val="24"/>
          <w:szCs w:val="24"/>
        </w:rPr>
      </w:pPr>
    </w:p>
    <w:p w:rsidR="00E21DA5" w:rsidRDefault="00E21DA5" w:rsidP="00E21DA5">
      <w:pPr>
        <w:jc w:val="center"/>
        <w:rPr>
          <w:b/>
          <w:sz w:val="24"/>
          <w:szCs w:val="24"/>
        </w:rPr>
      </w:pPr>
      <w:r>
        <w:rPr>
          <w:b/>
          <w:sz w:val="24"/>
          <w:szCs w:val="24"/>
        </w:rPr>
        <w:t>Форма согласована:</w:t>
      </w:r>
    </w:p>
    <w:p w:rsidR="00E21DA5" w:rsidRDefault="00E21DA5" w:rsidP="00E21DA5">
      <w:pPr>
        <w:tabs>
          <w:tab w:val="left" w:pos="3844"/>
        </w:tabs>
      </w:pPr>
    </w:p>
    <w:p w:rsidR="00E21DA5" w:rsidRDefault="00E21DA5" w:rsidP="00E21DA5"/>
    <w:p w:rsidR="00E21DA5" w:rsidRDefault="00E21DA5" w:rsidP="00E21DA5"/>
    <w:p w:rsidR="00E21DA5" w:rsidRDefault="00E21DA5" w:rsidP="00E21DA5"/>
    <w:p w:rsidR="00E21DA5" w:rsidRDefault="00E21DA5" w:rsidP="00E21DA5"/>
    <w:tbl>
      <w:tblPr>
        <w:tblW w:w="10421" w:type="dxa"/>
        <w:tblInd w:w="-540" w:type="dxa"/>
        <w:tblLook w:val="04A0" w:firstRow="1" w:lastRow="0" w:firstColumn="1" w:lastColumn="0" w:noHBand="0" w:noVBand="1"/>
      </w:tblPr>
      <w:tblGrid>
        <w:gridCol w:w="5210"/>
        <w:gridCol w:w="5211"/>
      </w:tblGrid>
      <w:tr w:rsidR="00E21DA5" w:rsidTr="002535BE">
        <w:tc>
          <w:tcPr>
            <w:tcW w:w="5210" w:type="dxa"/>
            <w:hideMark/>
          </w:tcPr>
          <w:p w:rsidR="00E21DA5" w:rsidRDefault="00E21DA5" w:rsidP="002535BE">
            <w:pPr>
              <w:pStyle w:val="31"/>
              <w:suppressLineNumbers/>
              <w:tabs>
                <w:tab w:val="center" w:pos="3276"/>
                <w:tab w:val="left" w:pos="4575"/>
              </w:tabs>
              <w:suppressAutoHyphens/>
              <w:spacing w:after="0" w:line="288" w:lineRule="auto"/>
              <w:rPr>
                <w:b/>
                <w:sz w:val="24"/>
                <w:szCs w:val="24"/>
                <w:lang w:eastAsia="en-US"/>
              </w:rPr>
            </w:pPr>
            <w:r>
              <w:rPr>
                <w:b/>
                <w:bCs/>
                <w:sz w:val="24"/>
                <w:szCs w:val="24"/>
                <w:lang w:eastAsia="en-US"/>
              </w:rPr>
              <w:t xml:space="preserve">                      Покупатель</w:t>
            </w:r>
          </w:p>
        </w:tc>
        <w:tc>
          <w:tcPr>
            <w:tcW w:w="5211" w:type="dxa"/>
            <w:hideMark/>
          </w:tcPr>
          <w:p w:rsidR="00E21DA5" w:rsidRDefault="00E21DA5" w:rsidP="002535BE">
            <w:pPr>
              <w:pStyle w:val="31"/>
              <w:suppressLineNumbers/>
              <w:suppressAutoHyphens/>
              <w:spacing w:after="0" w:line="288" w:lineRule="auto"/>
              <w:rPr>
                <w:b/>
                <w:sz w:val="24"/>
                <w:szCs w:val="24"/>
                <w:lang w:eastAsia="en-US"/>
              </w:rPr>
            </w:pPr>
            <w:r>
              <w:rPr>
                <w:b/>
                <w:bCs/>
                <w:sz w:val="24"/>
                <w:szCs w:val="24"/>
                <w:lang w:eastAsia="en-US"/>
              </w:rPr>
              <w:t xml:space="preserve">                                Поставщик</w:t>
            </w:r>
          </w:p>
        </w:tc>
      </w:tr>
    </w:tbl>
    <w:p w:rsidR="00E21DA5" w:rsidRDefault="00E21DA5" w:rsidP="00E21DA5">
      <w:pPr>
        <w:pStyle w:val="11"/>
        <w:ind w:left="0"/>
        <w:rPr>
          <w:sz w:val="24"/>
          <w:szCs w:val="24"/>
        </w:rPr>
      </w:pPr>
      <w:r>
        <w:rPr>
          <w:sz w:val="24"/>
          <w:szCs w:val="24"/>
        </w:rPr>
        <w:t>______________/</w:t>
      </w:r>
      <w:r>
        <w:rPr>
          <w:b/>
          <w:bCs/>
          <w:color w:val="000000"/>
          <w:sz w:val="24"/>
          <w:szCs w:val="24"/>
        </w:rPr>
        <w:t xml:space="preserve"> </w:t>
      </w:r>
      <w:r w:rsidR="001644B8">
        <w:rPr>
          <w:b/>
          <w:bCs/>
          <w:color w:val="000000"/>
          <w:sz w:val="24"/>
          <w:szCs w:val="24"/>
        </w:rPr>
        <w:t>______________</w:t>
      </w:r>
      <w:r>
        <w:rPr>
          <w:b/>
          <w:bCs/>
          <w:color w:val="000000"/>
          <w:sz w:val="24"/>
          <w:szCs w:val="24"/>
        </w:rPr>
        <w:t>/</w:t>
      </w:r>
      <w:r>
        <w:rPr>
          <w:sz w:val="24"/>
          <w:szCs w:val="24"/>
        </w:rPr>
        <w:t xml:space="preserve">                                       ___________ /Кузнецов Ю.П./</w:t>
      </w:r>
    </w:p>
    <w:p w:rsidR="00E21DA5" w:rsidRDefault="00E21DA5" w:rsidP="00E21DA5">
      <w:pPr>
        <w:pStyle w:val="11"/>
        <w:ind w:left="0"/>
        <w:rPr>
          <w:sz w:val="24"/>
          <w:szCs w:val="24"/>
        </w:rPr>
      </w:pPr>
      <w:r>
        <w:rPr>
          <w:b/>
          <w:sz w:val="24"/>
          <w:szCs w:val="24"/>
        </w:rPr>
        <w:t xml:space="preserve">            </w:t>
      </w:r>
      <w:proofErr w:type="spellStart"/>
      <w:r>
        <w:rPr>
          <w:b/>
          <w:sz w:val="24"/>
          <w:szCs w:val="24"/>
        </w:rPr>
        <w:t>м.п</w:t>
      </w:r>
      <w:proofErr w:type="spellEnd"/>
      <w:r>
        <w:rPr>
          <w:b/>
          <w:sz w:val="24"/>
          <w:szCs w:val="24"/>
        </w:rPr>
        <w:t>.</w:t>
      </w:r>
      <w:r>
        <w:rPr>
          <w:b/>
          <w:sz w:val="24"/>
          <w:szCs w:val="24"/>
        </w:rPr>
        <w:tab/>
        <w:t xml:space="preserve">                                                                                         </w:t>
      </w:r>
      <w:proofErr w:type="spellStart"/>
      <w:r>
        <w:rPr>
          <w:b/>
          <w:sz w:val="24"/>
          <w:szCs w:val="24"/>
        </w:rPr>
        <w:t>м.п</w:t>
      </w:r>
      <w:proofErr w:type="spellEnd"/>
      <w:r>
        <w:rPr>
          <w:b/>
          <w:sz w:val="24"/>
          <w:szCs w:val="24"/>
        </w:rPr>
        <w:t>.</w:t>
      </w:r>
    </w:p>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E21DA5"/>
    <w:p w:rsidR="00E21DA5" w:rsidRDefault="00E21DA5" w:rsidP="00645CEC"/>
    <w:sectPr w:rsidR="00E21DA5" w:rsidSect="008C142B">
      <w:pgSz w:w="11909" w:h="16834" w:code="9"/>
      <w:pgMar w:top="539" w:right="567" w:bottom="425" w:left="992"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120" w:rsidRDefault="006E3120">
      <w:r>
        <w:separator/>
      </w:r>
    </w:p>
  </w:endnote>
  <w:endnote w:type="continuationSeparator" w:id="0">
    <w:p w:rsidR="006E3120" w:rsidRDefault="006E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120" w:rsidRDefault="006E3120">
      <w:r>
        <w:separator/>
      </w:r>
    </w:p>
  </w:footnote>
  <w:footnote w:type="continuationSeparator" w:id="0">
    <w:p w:rsidR="006E3120" w:rsidRDefault="006E3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4320E42"/>
    <w:lvl w:ilvl="0">
      <w:numFmt w:val="bullet"/>
      <w:lvlText w:val="*"/>
      <w:lvlJc w:val="left"/>
      <w:pPr>
        <w:ind w:left="0" w:firstLine="0"/>
      </w:pPr>
    </w:lvl>
  </w:abstractNum>
  <w:abstractNum w:abstractNumId="1">
    <w:nsid w:val="0D17706B"/>
    <w:multiLevelType w:val="multilevel"/>
    <w:tmpl w:val="0D64FE84"/>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11912E3"/>
    <w:multiLevelType w:val="multilevel"/>
    <w:tmpl w:val="7FDEFCE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1D01991"/>
    <w:multiLevelType w:val="multilevel"/>
    <w:tmpl w:val="236AE994"/>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1FE97778"/>
    <w:multiLevelType w:val="hybridMultilevel"/>
    <w:tmpl w:val="0ECAD80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61F29FE"/>
    <w:multiLevelType w:val="hybridMultilevel"/>
    <w:tmpl w:val="330E0DD0"/>
    <w:lvl w:ilvl="0" w:tplc="41FE3CA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27146418"/>
    <w:multiLevelType w:val="multilevel"/>
    <w:tmpl w:val="82E86FE0"/>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2F1B69DA"/>
    <w:multiLevelType w:val="hybridMultilevel"/>
    <w:tmpl w:val="1D42C182"/>
    <w:lvl w:ilvl="0" w:tplc="C5F610A6">
      <w:start w:val="1"/>
      <w:numFmt w:val="decimal"/>
      <w:lvlText w:val="%1."/>
      <w:lvlJc w:val="left"/>
      <w:pPr>
        <w:ind w:left="375" w:hanging="360"/>
      </w:pPr>
      <w:rPr>
        <w:rFonts w:cs="Times New Roman" w:hint="default"/>
      </w:rPr>
    </w:lvl>
    <w:lvl w:ilvl="1" w:tplc="04190019">
      <w:start w:val="1"/>
      <w:numFmt w:val="lowerLetter"/>
      <w:lvlText w:val="%2."/>
      <w:lvlJc w:val="left"/>
      <w:pPr>
        <w:ind w:left="1095" w:hanging="360"/>
      </w:pPr>
      <w:rPr>
        <w:rFonts w:cs="Times New Roman"/>
      </w:rPr>
    </w:lvl>
    <w:lvl w:ilvl="2" w:tplc="0419001B">
      <w:start w:val="1"/>
      <w:numFmt w:val="lowerRoman"/>
      <w:lvlText w:val="%3."/>
      <w:lvlJc w:val="right"/>
      <w:pPr>
        <w:ind w:left="1815" w:hanging="180"/>
      </w:pPr>
      <w:rPr>
        <w:rFonts w:cs="Times New Roman"/>
      </w:rPr>
    </w:lvl>
    <w:lvl w:ilvl="3" w:tplc="0419000F">
      <w:start w:val="1"/>
      <w:numFmt w:val="decimal"/>
      <w:lvlText w:val="%4."/>
      <w:lvlJc w:val="left"/>
      <w:pPr>
        <w:ind w:left="2535" w:hanging="360"/>
      </w:pPr>
      <w:rPr>
        <w:rFonts w:cs="Times New Roman"/>
      </w:rPr>
    </w:lvl>
    <w:lvl w:ilvl="4" w:tplc="04190019">
      <w:start w:val="1"/>
      <w:numFmt w:val="lowerLetter"/>
      <w:lvlText w:val="%5."/>
      <w:lvlJc w:val="left"/>
      <w:pPr>
        <w:ind w:left="3255" w:hanging="360"/>
      </w:pPr>
      <w:rPr>
        <w:rFonts w:cs="Times New Roman"/>
      </w:rPr>
    </w:lvl>
    <w:lvl w:ilvl="5" w:tplc="0419001B">
      <w:start w:val="1"/>
      <w:numFmt w:val="lowerRoman"/>
      <w:lvlText w:val="%6."/>
      <w:lvlJc w:val="right"/>
      <w:pPr>
        <w:ind w:left="3975" w:hanging="180"/>
      </w:pPr>
      <w:rPr>
        <w:rFonts w:cs="Times New Roman"/>
      </w:rPr>
    </w:lvl>
    <w:lvl w:ilvl="6" w:tplc="0419000F">
      <w:start w:val="1"/>
      <w:numFmt w:val="decimal"/>
      <w:lvlText w:val="%7."/>
      <w:lvlJc w:val="left"/>
      <w:pPr>
        <w:ind w:left="4695" w:hanging="360"/>
      </w:pPr>
      <w:rPr>
        <w:rFonts w:cs="Times New Roman"/>
      </w:rPr>
    </w:lvl>
    <w:lvl w:ilvl="7" w:tplc="04190019">
      <w:start w:val="1"/>
      <w:numFmt w:val="lowerLetter"/>
      <w:lvlText w:val="%8."/>
      <w:lvlJc w:val="left"/>
      <w:pPr>
        <w:ind w:left="5415" w:hanging="360"/>
      </w:pPr>
      <w:rPr>
        <w:rFonts w:cs="Times New Roman"/>
      </w:rPr>
    </w:lvl>
    <w:lvl w:ilvl="8" w:tplc="0419001B">
      <w:start w:val="1"/>
      <w:numFmt w:val="lowerRoman"/>
      <w:lvlText w:val="%9."/>
      <w:lvlJc w:val="right"/>
      <w:pPr>
        <w:ind w:left="6135" w:hanging="180"/>
      </w:pPr>
      <w:rPr>
        <w:rFonts w:cs="Times New Roman"/>
      </w:rPr>
    </w:lvl>
  </w:abstractNum>
  <w:abstractNum w:abstractNumId="11">
    <w:nsid w:val="3264550C"/>
    <w:multiLevelType w:val="multilevel"/>
    <w:tmpl w:val="0D745E7E"/>
    <w:lvl w:ilvl="0">
      <w:start w:val="14"/>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52508BF"/>
    <w:multiLevelType w:val="hybridMultilevel"/>
    <w:tmpl w:val="BBF091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5">
    <w:nsid w:val="467C47C9"/>
    <w:multiLevelType w:val="multilevel"/>
    <w:tmpl w:val="3A4245A8"/>
    <w:lvl w:ilvl="0">
      <w:start w:val="12"/>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1571"/>
        </w:tabs>
        <w:ind w:left="1571"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7">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17243FD"/>
    <w:multiLevelType w:val="hybridMultilevel"/>
    <w:tmpl w:val="B8AE5CF4"/>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22179D2"/>
    <w:multiLevelType w:val="hybridMultilevel"/>
    <w:tmpl w:val="63CCFCD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D71C11"/>
    <w:multiLevelType w:val="multilevel"/>
    <w:tmpl w:val="795898FE"/>
    <w:lvl w:ilvl="0">
      <w:start w:val="4"/>
      <w:numFmt w:val="decimal"/>
      <w:lvlText w:val="%1."/>
      <w:lvlJc w:val="left"/>
      <w:pPr>
        <w:ind w:left="495" w:hanging="495"/>
      </w:pPr>
      <w:rPr>
        <w:rFonts w:cs="Times New Roman" w:hint="default"/>
      </w:rPr>
    </w:lvl>
    <w:lvl w:ilvl="1">
      <w:start w:val="4"/>
      <w:numFmt w:val="decimal"/>
      <w:lvlText w:val="%1.%2."/>
      <w:lvlJc w:val="left"/>
      <w:pPr>
        <w:ind w:left="1062" w:hanging="495"/>
      </w:pPr>
      <w:rPr>
        <w:rFonts w:cs="Times New Roman" w:hint="default"/>
        <w:color w:val="auto"/>
      </w:rPr>
    </w:lvl>
    <w:lvl w:ilvl="2">
      <w:start w:val="1"/>
      <w:numFmt w:val="decimal"/>
      <w:lvlText w:val="%1.%2.%3."/>
      <w:lvlJc w:val="left"/>
      <w:pPr>
        <w:ind w:left="1076" w:hanging="720"/>
      </w:pPr>
      <w:rPr>
        <w:rFonts w:cs="Times New Roman" w:hint="default"/>
      </w:rPr>
    </w:lvl>
    <w:lvl w:ilvl="3">
      <w:start w:val="1"/>
      <w:numFmt w:val="decimal"/>
      <w:lvlText w:val="%1.%2.%3.%4."/>
      <w:lvlJc w:val="left"/>
      <w:pPr>
        <w:ind w:left="1254" w:hanging="720"/>
      </w:pPr>
      <w:rPr>
        <w:rFonts w:cs="Times New Roman" w:hint="default"/>
      </w:rPr>
    </w:lvl>
    <w:lvl w:ilvl="4">
      <w:start w:val="1"/>
      <w:numFmt w:val="decimal"/>
      <w:lvlText w:val="%1.%2.%3.%4.%5."/>
      <w:lvlJc w:val="left"/>
      <w:pPr>
        <w:ind w:left="1792" w:hanging="1080"/>
      </w:pPr>
      <w:rPr>
        <w:rFonts w:cs="Times New Roman" w:hint="default"/>
      </w:rPr>
    </w:lvl>
    <w:lvl w:ilvl="5">
      <w:start w:val="1"/>
      <w:numFmt w:val="decimal"/>
      <w:lvlText w:val="%1.%2.%3.%4.%5.%6."/>
      <w:lvlJc w:val="left"/>
      <w:pPr>
        <w:ind w:left="1970" w:hanging="1080"/>
      </w:pPr>
      <w:rPr>
        <w:rFonts w:cs="Times New Roman" w:hint="default"/>
      </w:rPr>
    </w:lvl>
    <w:lvl w:ilvl="6">
      <w:start w:val="1"/>
      <w:numFmt w:val="decimal"/>
      <w:lvlText w:val="%1.%2.%3.%4.%5.%6.%7."/>
      <w:lvlJc w:val="left"/>
      <w:pPr>
        <w:ind w:left="2508" w:hanging="1440"/>
      </w:pPr>
      <w:rPr>
        <w:rFonts w:cs="Times New Roman" w:hint="default"/>
      </w:rPr>
    </w:lvl>
    <w:lvl w:ilvl="7">
      <w:start w:val="1"/>
      <w:numFmt w:val="decimal"/>
      <w:lvlText w:val="%1.%2.%3.%4.%5.%6.%7.%8."/>
      <w:lvlJc w:val="left"/>
      <w:pPr>
        <w:ind w:left="2686" w:hanging="1440"/>
      </w:pPr>
      <w:rPr>
        <w:rFonts w:cs="Times New Roman" w:hint="default"/>
      </w:rPr>
    </w:lvl>
    <w:lvl w:ilvl="8">
      <w:start w:val="1"/>
      <w:numFmt w:val="decimal"/>
      <w:lvlText w:val="%1.%2.%3.%4.%5.%6.%7.%8.%9."/>
      <w:lvlJc w:val="left"/>
      <w:pPr>
        <w:ind w:left="3224" w:hanging="1800"/>
      </w:pPr>
      <w:rPr>
        <w:rFonts w:cs="Times New Roman" w:hint="default"/>
      </w:rPr>
    </w:lvl>
  </w:abstractNum>
  <w:abstractNum w:abstractNumId="21">
    <w:nsid w:val="53F36052"/>
    <w:multiLevelType w:val="hybridMultilevel"/>
    <w:tmpl w:val="2D7C49A4"/>
    <w:lvl w:ilvl="0" w:tplc="3EFC9F14">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93D4DA2"/>
    <w:multiLevelType w:val="multilevel"/>
    <w:tmpl w:val="0ACA52CA"/>
    <w:lvl w:ilvl="0">
      <w:start w:val="14"/>
      <w:numFmt w:val="decimal"/>
      <w:lvlText w:val="%1."/>
      <w:lvlJc w:val="left"/>
      <w:pPr>
        <w:ind w:left="480" w:hanging="480"/>
      </w:pPr>
      <w:rPr>
        <w:rFonts w:hint="default"/>
      </w:rPr>
    </w:lvl>
    <w:lvl w:ilvl="1">
      <w:start w:val="5"/>
      <w:numFmt w:val="decimal"/>
      <w:lvlText w:val="%1.%2."/>
      <w:lvlJc w:val="left"/>
      <w:pPr>
        <w:ind w:left="1473"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5FAD4BB7"/>
    <w:multiLevelType w:val="hybridMultilevel"/>
    <w:tmpl w:val="D752FA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9BB7FD8"/>
    <w:multiLevelType w:val="hybridMultilevel"/>
    <w:tmpl w:val="AEB03E3A"/>
    <w:lvl w:ilvl="0" w:tplc="AA8C2ED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FC1177D"/>
    <w:multiLevelType w:val="hybridMultilevel"/>
    <w:tmpl w:val="78280504"/>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hint="default"/>
      </w:rPr>
    </w:lvl>
    <w:lvl w:ilvl="2" w:tplc="6700CA64">
      <w:start w:val="1"/>
      <w:numFmt w:val="bullet"/>
      <w:lvlText w:val=""/>
      <w:lvlJc w:val="left"/>
      <w:pPr>
        <w:tabs>
          <w:tab w:val="num" w:pos="2160"/>
        </w:tabs>
        <w:ind w:left="2160" w:hanging="360"/>
      </w:pPr>
      <w:rPr>
        <w:rFonts w:ascii="Symbol" w:hAnsi="Symbol" w:hint="default"/>
        <w:color w:val="auto"/>
        <w:sz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73EA3230"/>
    <w:multiLevelType w:val="hybridMultilevel"/>
    <w:tmpl w:val="86B06F4A"/>
    <w:lvl w:ilvl="0" w:tplc="EACE8604">
      <w:start w:val="4"/>
      <w:numFmt w:val="decimal"/>
      <w:lvlText w:val="%1"/>
      <w:lvlJc w:val="left"/>
      <w:pPr>
        <w:tabs>
          <w:tab w:val="num" w:pos="720"/>
        </w:tabs>
        <w:ind w:left="720" w:hanging="360"/>
      </w:pPr>
      <w:rPr>
        <w:rFonts w:cs="Times New Roman"/>
      </w:rPr>
    </w:lvl>
    <w:lvl w:ilvl="1" w:tplc="D7EE7880">
      <w:numFmt w:val="none"/>
      <w:lvlText w:val=""/>
      <w:lvlJc w:val="left"/>
      <w:pPr>
        <w:tabs>
          <w:tab w:val="num" w:pos="360"/>
        </w:tabs>
      </w:pPr>
      <w:rPr>
        <w:rFonts w:cs="Times New Roman"/>
      </w:rPr>
    </w:lvl>
    <w:lvl w:ilvl="2" w:tplc="5B9CDE0A">
      <w:numFmt w:val="none"/>
      <w:lvlText w:val=""/>
      <w:lvlJc w:val="left"/>
      <w:pPr>
        <w:tabs>
          <w:tab w:val="num" w:pos="360"/>
        </w:tabs>
      </w:pPr>
      <w:rPr>
        <w:rFonts w:cs="Times New Roman"/>
      </w:rPr>
    </w:lvl>
    <w:lvl w:ilvl="3" w:tplc="A9D4C8A8">
      <w:numFmt w:val="none"/>
      <w:lvlText w:val=""/>
      <w:lvlJc w:val="left"/>
      <w:pPr>
        <w:tabs>
          <w:tab w:val="num" w:pos="360"/>
        </w:tabs>
      </w:pPr>
      <w:rPr>
        <w:rFonts w:cs="Times New Roman"/>
      </w:rPr>
    </w:lvl>
    <w:lvl w:ilvl="4" w:tplc="7B4EF8DC">
      <w:numFmt w:val="none"/>
      <w:lvlText w:val=""/>
      <w:lvlJc w:val="left"/>
      <w:pPr>
        <w:tabs>
          <w:tab w:val="num" w:pos="360"/>
        </w:tabs>
      </w:pPr>
      <w:rPr>
        <w:rFonts w:cs="Times New Roman"/>
      </w:rPr>
    </w:lvl>
    <w:lvl w:ilvl="5" w:tplc="D89465EC">
      <w:numFmt w:val="none"/>
      <w:lvlText w:val=""/>
      <w:lvlJc w:val="left"/>
      <w:pPr>
        <w:tabs>
          <w:tab w:val="num" w:pos="360"/>
        </w:tabs>
      </w:pPr>
      <w:rPr>
        <w:rFonts w:cs="Times New Roman"/>
      </w:rPr>
    </w:lvl>
    <w:lvl w:ilvl="6" w:tplc="79820F0C">
      <w:numFmt w:val="none"/>
      <w:lvlText w:val=""/>
      <w:lvlJc w:val="left"/>
      <w:pPr>
        <w:tabs>
          <w:tab w:val="num" w:pos="360"/>
        </w:tabs>
      </w:pPr>
      <w:rPr>
        <w:rFonts w:cs="Times New Roman"/>
      </w:rPr>
    </w:lvl>
    <w:lvl w:ilvl="7" w:tplc="7CE0397E">
      <w:numFmt w:val="none"/>
      <w:lvlText w:val=""/>
      <w:lvlJc w:val="left"/>
      <w:pPr>
        <w:tabs>
          <w:tab w:val="num" w:pos="360"/>
        </w:tabs>
      </w:pPr>
      <w:rPr>
        <w:rFonts w:cs="Times New Roman"/>
      </w:rPr>
    </w:lvl>
    <w:lvl w:ilvl="8" w:tplc="FAC62014">
      <w:numFmt w:val="none"/>
      <w:lvlText w:val=""/>
      <w:lvlJc w:val="left"/>
      <w:pPr>
        <w:tabs>
          <w:tab w:val="num" w:pos="360"/>
        </w:tabs>
      </w:pPr>
      <w:rPr>
        <w:rFonts w:cs="Times New Roman"/>
      </w:r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410"/>
        <w:lvlJc w:val="left"/>
        <w:pPr>
          <w:ind w:left="0" w:firstLine="0"/>
        </w:pPr>
        <w:rPr>
          <w:rFonts w:ascii="Arial" w:hAnsi="Arial" w:cs="Arial" w:hint="default"/>
          <w:u w:val="none"/>
        </w:rPr>
      </w:lvl>
    </w:lvlOverride>
  </w:num>
  <w:num w:numId="2">
    <w:abstractNumId w:val="27"/>
  </w:num>
  <w:num w:numId="3">
    <w:abstractNumId w:val="10"/>
  </w:num>
  <w:num w:numId="4">
    <w:abstractNumId w:val="1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12"/>
  </w:num>
  <w:num w:numId="9">
    <w:abstractNumId w:val="28"/>
  </w:num>
  <w:num w:numId="10">
    <w:abstractNumId w:val="25"/>
  </w:num>
  <w:num w:numId="11">
    <w:abstractNumId w:val="26"/>
  </w:num>
  <w:num w:numId="12">
    <w:abstractNumId w:val="32"/>
  </w:num>
  <w:num w:numId="13">
    <w:abstractNumId w:val="14"/>
  </w:num>
  <w:num w:numId="14">
    <w:abstractNumId w:val="9"/>
  </w:num>
  <w:num w:numId="15">
    <w:abstractNumId w:val="1"/>
  </w:num>
  <w:num w:numId="16">
    <w:abstractNumId w:val="2"/>
  </w:num>
  <w:num w:numId="17">
    <w:abstractNumId w:val="34"/>
  </w:num>
  <w:num w:numId="18">
    <w:abstractNumId w:val="22"/>
  </w:num>
  <w:num w:numId="19">
    <w:abstractNumId w:val="23"/>
  </w:num>
  <w:num w:numId="20">
    <w:abstractNumId w:val="30"/>
  </w:num>
  <w:num w:numId="21">
    <w:abstractNumId w:val="7"/>
  </w:num>
  <w:num w:numId="22">
    <w:abstractNumId w:val="8"/>
  </w:num>
  <w:num w:numId="23">
    <w:abstractNumId w:val="33"/>
  </w:num>
  <w:num w:numId="24">
    <w:abstractNumId w:val="17"/>
  </w:num>
  <w:num w:numId="25">
    <w:abstractNumId w:val="31"/>
  </w:num>
  <w:num w:numId="26">
    <w:abstractNumId w:val="13"/>
  </w:num>
  <w:num w:numId="27">
    <w:abstractNumId w:val="16"/>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
  </w:num>
  <w:num w:numId="32">
    <w:abstractNumId w:val="21"/>
  </w:num>
  <w:num w:numId="33">
    <w:abstractNumId w:val="19"/>
  </w:num>
  <w:num w:numId="34">
    <w:abstractNumId w:val="15"/>
  </w:num>
  <w:num w:numId="35">
    <w:abstractNumId w:val="24"/>
  </w:num>
  <w:num w:numId="36">
    <w:abstractNumId w:val="11"/>
  </w:num>
  <w:num w:numId="37">
    <w:abstractNumId w:val="0"/>
    <w:lvlOverride w:ilvl="0">
      <w:lvl w:ilvl="0">
        <w:numFmt w:val="bullet"/>
        <w:lvlText w:val="-"/>
        <w:legacy w:legacy="1" w:legacySpace="0" w:legacyIndent="410"/>
        <w:lvlJc w:val="left"/>
        <w:rPr>
          <w:rFonts w:ascii="Arial" w:hAnsi="Arial" w:hint="default"/>
          <w:u w:val="none"/>
        </w:rPr>
      </w:lvl>
    </w:lvlOverride>
  </w:num>
  <w:num w:numId="38">
    <w:abstractNumId w:val="11"/>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78B"/>
    <w:rsid w:val="00000450"/>
    <w:rsid w:val="00000885"/>
    <w:rsid w:val="00000963"/>
    <w:rsid w:val="00001227"/>
    <w:rsid w:val="00001784"/>
    <w:rsid w:val="0000180B"/>
    <w:rsid w:val="00001866"/>
    <w:rsid w:val="00002442"/>
    <w:rsid w:val="00002A2A"/>
    <w:rsid w:val="00002A5F"/>
    <w:rsid w:val="00002FE1"/>
    <w:rsid w:val="00003056"/>
    <w:rsid w:val="000032B2"/>
    <w:rsid w:val="000038B9"/>
    <w:rsid w:val="00003A0D"/>
    <w:rsid w:val="00003DAC"/>
    <w:rsid w:val="00004210"/>
    <w:rsid w:val="000042E3"/>
    <w:rsid w:val="0000461A"/>
    <w:rsid w:val="0000489A"/>
    <w:rsid w:val="00004C21"/>
    <w:rsid w:val="00004DDA"/>
    <w:rsid w:val="00004E09"/>
    <w:rsid w:val="00004EDF"/>
    <w:rsid w:val="0000500C"/>
    <w:rsid w:val="000054E1"/>
    <w:rsid w:val="00005A45"/>
    <w:rsid w:val="00005CBE"/>
    <w:rsid w:val="00005F8F"/>
    <w:rsid w:val="00006194"/>
    <w:rsid w:val="00006540"/>
    <w:rsid w:val="00006832"/>
    <w:rsid w:val="00006A2D"/>
    <w:rsid w:val="00006B7F"/>
    <w:rsid w:val="00006BE2"/>
    <w:rsid w:val="000073D9"/>
    <w:rsid w:val="000078CD"/>
    <w:rsid w:val="0000794F"/>
    <w:rsid w:val="00010447"/>
    <w:rsid w:val="00010E15"/>
    <w:rsid w:val="000111C7"/>
    <w:rsid w:val="0001164F"/>
    <w:rsid w:val="0001173F"/>
    <w:rsid w:val="000118B2"/>
    <w:rsid w:val="00011C9F"/>
    <w:rsid w:val="00011CC6"/>
    <w:rsid w:val="0001233B"/>
    <w:rsid w:val="00012858"/>
    <w:rsid w:val="00013265"/>
    <w:rsid w:val="000132CE"/>
    <w:rsid w:val="000134D9"/>
    <w:rsid w:val="00013786"/>
    <w:rsid w:val="00013A86"/>
    <w:rsid w:val="00013E68"/>
    <w:rsid w:val="00013EE7"/>
    <w:rsid w:val="000142CC"/>
    <w:rsid w:val="00014342"/>
    <w:rsid w:val="00014618"/>
    <w:rsid w:val="0001474E"/>
    <w:rsid w:val="00014808"/>
    <w:rsid w:val="0001525E"/>
    <w:rsid w:val="0001545C"/>
    <w:rsid w:val="00015621"/>
    <w:rsid w:val="00015E2D"/>
    <w:rsid w:val="00015E31"/>
    <w:rsid w:val="000162F5"/>
    <w:rsid w:val="00016858"/>
    <w:rsid w:val="0001689F"/>
    <w:rsid w:val="00016D3D"/>
    <w:rsid w:val="00016FB4"/>
    <w:rsid w:val="00017255"/>
    <w:rsid w:val="00017D4D"/>
    <w:rsid w:val="00020059"/>
    <w:rsid w:val="000201D6"/>
    <w:rsid w:val="000204A4"/>
    <w:rsid w:val="0002092D"/>
    <w:rsid w:val="0002098A"/>
    <w:rsid w:val="00021157"/>
    <w:rsid w:val="00021576"/>
    <w:rsid w:val="00021AB3"/>
    <w:rsid w:val="00021CE1"/>
    <w:rsid w:val="00021E6C"/>
    <w:rsid w:val="000222B4"/>
    <w:rsid w:val="0002245E"/>
    <w:rsid w:val="00022E20"/>
    <w:rsid w:val="0002324C"/>
    <w:rsid w:val="00023584"/>
    <w:rsid w:val="000235A9"/>
    <w:rsid w:val="0002389F"/>
    <w:rsid w:val="00023F45"/>
    <w:rsid w:val="000241D2"/>
    <w:rsid w:val="00024369"/>
    <w:rsid w:val="00024918"/>
    <w:rsid w:val="00024D1B"/>
    <w:rsid w:val="00024D90"/>
    <w:rsid w:val="000250E6"/>
    <w:rsid w:val="00025617"/>
    <w:rsid w:val="00025A61"/>
    <w:rsid w:val="000260FE"/>
    <w:rsid w:val="000261DC"/>
    <w:rsid w:val="000264E8"/>
    <w:rsid w:val="0002650E"/>
    <w:rsid w:val="00026B4C"/>
    <w:rsid w:val="00026CBB"/>
    <w:rsid w:val="00026EB5"/>
    <w:rsid w:val="000276F8"/>
    <w:rsid w:val="000279E1"/>
    <w:rsid w:val="00027ADB"/>
    <w:rsid w:val="00027C09"/>
    <w:rsid w:val="0003024F"/>
    <w:rsid w:val="000303AC"/>
    <w:rsid w:val="00030518"/>
    <w:rsid w:val="00030587"/>
    <w:rsid w:val="00030ADE"/>
    <w:rsid w:val="00030B15"/>
    <w:rsid w:val="00030EB4"/>
    <w:rsid w:val="00031011"/>
    <w:rsid w:val="00031715"/>
    <w:rsid w:val="00031802"/>
    <w:rsid w:val="00031ABC"/>
    <w:rsid w:val="00031C66"/>
    <w:rsid w:val="00031D4C"/>
    <w:rsid w:val="00032424"/>
    <w:rsid w:val="000325D2"/>
    <w:rsid w:val="000326D7"/>
    <w:rsid w:val="000328F8"/>
    <w:rsid w:val="00032B45"/>
    <w:rsid w:val="00032C27"/>
    <w:rsid w:val="00033454"/>
    <w:rsid w:val="000337DA"/>
    <w:rsid w:val="00033991"/>
    <w:rsid w:val="000339A1"/>
    <w:rsid w:val="0003438D"/>
    <w:rsid w:val="000343C9"/>
    <w:rsid w:val="00034504"/>
    <w:rsid w:val="00034521"/>
    <w:rsid w:val="00034523"/>
    <w:rsid w:val="000345D6"/>
    <w:rsid w:val="00034D9E"/>
    <w:rsid w:val="00034DC3"/>
    <w:rsid w:val="00035657"/>
    <w:rsid w:val="000357E9"/>
    <w:rsid w:val="000357EA"/>
    <w:rsid w:val="00035E55"/>
    <w:rsid w:val="00036F21"/>
    <w:rsid w:val="0003775B"/>
    <w:rsid w:val="00037C23"/>
    <w:rsid w:val="00037FAD"/>
    <w:rsid w:val="000400F5"/>
    <w:rsid w:val="0004017A"/>
    <w:rsid w:val="000408D7"/>
    <w:rsid w:val="00040EDB"/>
    <w:rsid w:val="00041396"/>
    <w:rsid w:val="00041576"/>
    <w:rsid w:val="000425D2"/>
    <w:rsid w:val="0004271C"/>
    <w:rsid w:val="000429DD"/>
    <w:rsid w:val="00042B2E"/>
    <w:rsid w:val="00042B46"/>
    <w:rsid w:val="00042EA6"/>
    <w:rsid w:val="000430AE"/>
    <w:rsid w:val="000431B9"/>
    <w:rsid w:val="000434A7"/>
    <w:rsid w:val="0004359C"/>
    <w:rsid w:val="00043C98"/>
    <w:rsid w:val="00044151"/>
    <w:rsid w:val="00044982"/>
    <w:rsid w:val="000458DD"/>
    <w:rsid w:val="0004598A"/>
    <w:rsid w:val="000459F8"/>
    <w:rsid w:val="00045BE0"/>
    <w:rsid w:val="00045CBC"/>
    <w:rsid w:val="00045CDF"/>
    <w:rsid w:val="000462D3"/>
    <w:rsid w:val="0004641E"/>
    <w:rsid w:val="000466AE"/>
    <w:rsid w:val="0004683D"/>
    <w:rsid w:val="00047282"/>
    <w:rsid w:val="00047511"/>
    <w:rsid w:val="00047632"/>
    <w:rsid w:val="00047AEB"/>
    <w:rsid w:val="00047C46"/>
    <w:rsid w:val="00047CA7"/>
    <w:rsid w:val="00047D62"/>
    <w:rsid w:val="00047D8E"/>
    <w:rsid w:val="00047EE0"/>
    <w:rsid w:val="00047FC3"/>
    <w:rsid w:val="000501B8"/>
    <w:rsid w:val="00050260"/>
    <w:rsid w:val="00050913"/>
    <w:rsid w:val="00050C1B"/>
    <w:rsid w:val="00051990"/>
    <w:rsid w:val="000519B8"/>
    <w:rsid w:val="000519C1"/>
    <w:rsid w:val="000522B6"/>
    <w:rsid w:val="0005236C"/>
    <w:rsid w:val="00052BD6"/>
    <w:rsid w:val="00052C58"/>
    <w:rsid w:val="00052D40"/>
    <w:rsid w:val="00052F8E"/>
    <w:rsid w:val="00053117"/>
    <w:rsid w:val="000533DE"/>
    <w:rsid w:val="000535E5"/>
    <w:rsid w:val="000537E1"/>
    <w:rsid w:val="00053C03"/>
    <w:rsid w:val="000541F5"/>
    <w:rsid w:val="000543F8"/>
    <w:rsid w:val="000547A4"/>
    <w:rsid w:val="000555B7"/>
    <w:rsid w:val="000557DA"/>
    <w:rsid w:val="000559BB"/>
    <w:rsid w:val="00055AC6"/>
    <w:rsid w:val="00055AEA"/>
    <w:rsid w:val="00055B13"/>
    <w:rsid w:val="00055B48"/>
    <w:rsid w:val="00055CB5"/>
    <w:rsid w:val="00055F2C"/>
    <w:rsid w:val="00056231"/>
    <w:rsid w:val="000563AA"/>
    <w:rsid w:val="00056D1C"/>
    <w:rsid w:val="00056DC0"/>
    <w:rsid w:val="00057A7D"/>
    <w:rsid w:val="00060339"/>
    <w:rsid w:val="000603F6"/>
    <w:rsid w:val="00060D04"/>
    <w:rsid w:val="00060FF2"/>
    <w:rsid w:val="00061780"/>
    <w:rsid w:val="00061D3D"/>
    <w:rsid w:val="00061E4F"/>
    <w:rsid w:val="000622C4"/>
    <w:rsid w:val="00062454"/>
    <w:rsid w:val="000627D2"/>
    <w:rsid w:val="00062815"/>
    <w:rsid w:val="00062C82"/>
    <w:rsid w:val="00062DFC"/>
    <w:rsid w:val="0006305D"/>
    <w:rsid w:val="00063418"/>
    <w:rsid w:val="000638E5"/>
    <w:rsid w:val="000643AC"/>
    <w:rsid w:val="00064D68"/>
    <w:rsid w:val="000651EB"/>
    <w:rsid w:val="0006551B"/>
    <w:rsid w:val="0006583A"/>
    <w:rsid w:val="00065C0E"/>
    <w:rsid w:val="00065DFC"/>
    <w:rsid w:val="00065FF3"/>
    <w:rsid w:val="00066020"/>
    <w:rsid w:val="0006646B"/>
    <w:rsid w:val="00066AB2"/>
    <w:rsid w:val="00066D5F"/>
    <w:rsid w:val="00066FE8"/>
    <w:rsid w:val="000671E4"/>
    <w:rsid w:val="0006779D"/>
    <w:rsid w:val="00067A0A"/>
    <w:rsid w:val="00067A9C"/>
    <w:rsid w:val="00067D1D"/>
    <w:rsid w:val="00070265"/>
    <w:rsid w:val="00070542"/>
    <w:rsid w:val="000707C3"/>
    <w:rsid w:val="0007106E"/>
    <w:rsid w:val="000715F4"/>
    <w:rsid w:val="00071688"/>
    <w:rsid w:val="00071AB7"/>
    <w:rsid w:val="00071BA7"/>
    <w:rsid w:val="00071BBE"/>
    <w:rsid w:val="00071D8E"/>
    <w:rsid w:val="00072252"/>
    <w:rsid w:val="00072299"/>
    <w:rsid w:val="000724BE"/>
    <w:rsid w:val="000728F7"/>
    <w:rsid w:val="00073279"/>
    <w:rsid w:val="00073286"/>
    <w:rsid w:val="00073443"/>
    <w:rsid w:val="000735FB"/>
    <w:rsid w:val="000736F6"/>
    <w:rsid w:val="00073B38"/>
    <w:rsid w:val="000740BF"/>
    <w:rsid w:val="0007422B"/>
    <w:rsid w:val="00074594"/>
    <w:rsid w:val="00074C38"/>
    <w:rsid w:val="0007531B"/>
    <w:rsid w:val="000754EC"/>
    <w:rsid w:val="00075607"/>
    <w:rsid w:val="000757E0"/>
    <w:rsid w:val="00075E7F"/>
    <w:rsid w:val="00076270"/>
    <w:rsid w:val="00076832"/>
    <w:rsid w:val="000768A5"/>
    <w:rsid w:val="00076DDB"/>
    <w:rsid w:val="0007714E"/>
    <w:rsid w:val="000772E7"/>
    <w:rsid w:val="0007754D"/>
    <w:rsid w:val="0007758A"/>
    <w:rsid w:val="00077BEB"/>
    <w:rsid w:val="00077E27"/>
    <w:rsid w:val="0008008B"/>
    <w:rsid w:val="000800CA"/>
    <w:rsid w:val="00080192"/>
    <w:rsid w:val="00080658"/>
    <w:rsid w:val="0008094D"/>
    <w:rsid w:val="00080A25"/>
    <w:rsid w:val="00080A51"/>
    <w:rsid w:val="00080BF2"/>
    <w:rsid w:val="00080D17"/>
    <w:rsid w:val="00080F3E"/>
    <w:rsid w:val="0008115C"/>
    <w:rsid w:val="0008122D"/>
    <w:rsid w:val="00081713"/>
    <w:rsid w:val="000817BF"/>
    <w:rsid w:val="00081DAD"/>
    <w:rsid w:val="00081EA1"/>
    <w:rsid w:val="00081FF0"/>
    <w:rsid w:val="00082647"/>
    <w:rsid w:val="00082932"/>
    <w:rsid w:val="00083034"/>
    <w:rsid w:val="0008324A"/>
    <w:rsid w:val="000833C5"/>
    <w:rsid w:val="00083558"/>
    <w:rsid w:val="000836AD"/>
    <w:rsid w:val="00083B9A"/>
    <w:rsid w:val="00083CF6"/>
    <w:rsid w:val="00084245"/>
    <w:rsid w:val="00084497"/>
    <w:rsid w:val="00084DBA"/>
    <w:rsid w:val="00085094"/>
    <w:rsid w:val="00085116"/>
    <w:rsid w:val="000853F9"/>
    <w:rsid w:val="00085709"/>
    <w:rsid w:val="000859AF"/>
    <w:rsid w:val="00085A4E"/>
    <w:rsid w:val="0008672E"/>
    <w:rsid w:val="00086EFA"/>
    <w:rsid w:val="00087180"/>
    <w:rsid w:val="000877C7"/>
    <w:rsid w:val="00087A15"/>
    <w:rsid w:val="00087A3F"/>
    <w:rsid w:val="00087A4F"/>
    <w:rsid w:val="00087E3A"/>
    <w:rsid w:val="00087EFA"/>
    <w:rsid w:val="00087F2C"/>
    <w:rsid w:val="000904DE"/>
    <w:rsid w:val="00090812"/>
    <w:rsid w:val="00091234"/>
    <w:rsid w:val="000912F5"/>
    <w:rsid w:val="0009143C"/>
    <w:rsid w:val="00091546"/>
    <w:rsid w:val="00091ADA"/>
    <w:rsid w:val="00091D60"/>
    <w:rsid w:val="0009238B"/>
    <w:rsid w:val="000924B5"/>
    <w:rsid w:val="00092530"/>
    <w:rsid w:val="00092825"/>
    <w:rsid w:val="00092E55"/>
    <w:rsid w:val="00092F60"/>
    <w:rsid w:val="00093520"/>
    <w:rsid w:val="000938F1"/>
    <w:rsid w:val="00093ACF"/>
    <w:rsid w:val="00093CD1"/>
    <w:rsid w:val="00093F78"/>
    <w:rsid w:val="00094112"/>
    <w:rsid w:val="00094336"/>
    <w:rsid w:val="000945AE"/>
    <w:rsid w:val="00094704"/>
    <w:rsid w:val="00094AFE"/>
    <w:rsid w:val="00094FFD"/>
    <w:rsid w:val="000952D8"/>
    <w:rsid w:val="0009536E"/>
    <w:rsid w:val="0009551A"/>
    <w:rsid w:val="000955A0"/>
    <w:rsid w:val="000955CE"/>
    <w:rsid w:val="00095885"/>
    <w:rsid w:val="000958F1"/>
    <w:rsid w:val="00096099"/>
    <w:rsid w:val="000961D6"/>
    <w:rsid w:val="000962AB"/>
    <w:rsid w:val="000965C1"/>
    <w:rsid w:val="0009694B"/>
    <w:rsid w:val="00096C46"/>
    <w:rsid w:val="00096ED0"/>
    <w:rsid w:val="00097508"/>
    <w:rsid w:val="000975F3"/>
    <w:rsid w:val="00097B69"/>
    <w:rsid w:val="000A04EE"/>
    <w:rsid w:val="000A09A1"/>
    <w:rsid w:val="000A0A48"/>
    <w:rsid w:val="000A0E65"/>
    <w:rsid w:val="000A14EE"/>
    <w:rsid w:val="000A1506"/>
    <w:rsid w:val="000A15B2"/>
    <w:rsid w:val="000A1846"/>
    <w:rsid w:val="000A1E6B"/>
    <w:rsid w:val="000A21AC"/>
    <w:rsid w:val="000A268C"/>
    <w:rsid w:val="000A28BD"/>
    <w:rsid w:val="000A2B7B"/>
    <w:rsid w:val="000A2F25"/>
    <w:rsid w:val="000A311B"/>
    <w:rsid w:val="000A3724"/>
    <w:rsid w:val="000A39B9"/>
    <w:rsid w:val="000A3C5F"/>
    <w:rsid w:val="000A3EE7"/>
    <w:rsid w:val="000A3F09"/>
    <w:rsid w:val="000A4A7B"/>
    <w:rsid w:val="000A4DF1"/>
    <w:rsid w:val="000A56E9"/>
    <w:rsid w:val="000A5A6A"/>
    <w:rsid w:val="000A5B84"/>
    <w:rsid w:val="000A5C90"/>
    <w:rsid w:val="000A5DD1"/>
    <w:rsid w:val="000A669C"/>
    <w:rsid w:val="000A6772"/>
    <w:rsid w:val="000A702F"/>
    <w:rsid w:val="000A70C8"/>
    <w:rsid w:val="000A75AA"/>
    <w:rsid w:val="000A760A"/>
    <w:rsid w:val="000A7A3E"/>
    <w:rsid w:val="000A7EEF"/>
    <w:rsid w:val="000A7FD8"/>
    <w:rsid w:val="000B02F9"/>
    <w:rsid w:val="000B04A8"/>
    <w:rsid w:val="000B04FA"/>
    <w:rsid w:val="000B0A04"/>
    <w:rsid w:val="000B0FCF"/>
    <w:rsid w:val="000B1BB8"/>
    <w:rsid w:val="000B1F4F"/>
    <w:rsid w:val="000B216C"/>
    <w:rsid w:val="000B23A3"/>
    <w:rsid w:val="000B27CE"/>
    <w:rsid w:val="000B2DDD"/>
    <w:rsid w:val="000B2F24"/>
    <w:rsid w:val="000B3777"/>
    <w:rsid w:val="000B3B1F"/>
    <w:rsid w:val="000B3B36"/>
    <w:rsid w:val="000B3DB7"/>
    <w:rsid w:val="000B400F"/>
    <w:rsid w:val="000B40E9"/>
    <w:rsid w:val="000B4676"/>
    <w:rsid w:val="000B4753"/>
    <w:rsid w:val="000B4911"/>
    <w:rsid w:val="000B4B8B"/>
    <w:rsid w:val="000B4B97"/>
    <w:rsid w:val="000B5031"/>
    <w:rsid w:val="000B509D"/>
    <w:rsid w:val="000B5201"/>
    <w:rsid w:val="000B5EF3"/>
    <w:rsid w:val="000B60C6"/>
    <w:rsid w:val="000B65AC"/>
    <w:rsid w:val="000B6703"/>
    <w:rsid w:val="000B6A6F"/>
    <w:rsid w:val="000B6B0F"/>
    <w:rsid w:val="000B721C"/>
    <w:rsid w:val="000B79BB"/>
    <w:rsid w:val="000B7BE7"/>
    <w:rsid w:val="000B7E50"/>
    <w:rsid w:val="000C0263"/>
    <w:rsid w:val="000C09F8"/>
    <w:rsid w:val="000C0BC7"/>
    <w:rsid w:val="000C0D1B"/>
    <w:rsid w:val="000C0D96"/>
    <w:rsid w:val="000C1001"/>
    <w:rsid w:val="000C1048"/>
    <w:rsid w:val="000C1113"/>
    <w:rsid w:val="000C142A"/>
    <w:rsid w:val="000C1CB0"/>
    <w:rsid w:val="000C1D32"/>
    <w:rsid w:val="000C1E90"/>
    <w:rsid w:val="000C2282"/>
    <w:rsid w:val="000C2599"/>
    <w:rsid w:val="000C2883"/>
    <w:rsid w:val="000C28AE"/>
    <w:rsid w:val="000C3433"/>
    <w:rsid w:val="000C4046"/>
    <w:rsid w:val="000C443F"/>
    <w:rsid w:val="000C44BA"/>
    <w:rsid w:val="000C4624"/>
    <w:rsid w:val="000C4B8E"/>
    <w:rsid w:val="000C523A"/>
    <w:rsid w:val="000C5461"/>
    <w:rsid w:val="000C55E1"/>
    <w:rsid w:val="000C56B8"/>
    <w:rsid w:val="000C585C"/>
    <w:rsid w:val="000C5B20"/>
    <w:rsid w:val="000C6030"/>
    <w:rsid w:val="000C6F7E"/>
    <w:rsid w:val="000C7293"/>
    <w:rsid w:val="000C7366"/>
    <w:rsid w:val="000C7414"/>
    <w:rsid w:val="000C78DF"/>
    <w:rsid w:val="000C791C"/>
    <w:rsid w:val="000C7F34"/>
    <w:rsid w:val="000D038B"/>
    <w:rsid w:val="000D0E47"/>
    <w:rsid w:val="000D0F0D"/>
    <w:rsid w:val="000D1283"/>
    <w:rsid w:val="000D13B1"/>
    <w:rsid w:val="000D15C0"/>
    <w:rsid w:val="000D1A72"/>
    <w:rsid w:val="000D1B56"/>
    <w:rsid w:val="000D1CE4"/>
    <w:rsid w:val="000D1FEC"/>
    <w:rsid w:val="000D22C4"/>
    <w:rsid w:val="000D22E5"/>
    <w:rsid w:val="000D2319"/>
    <w:rsid w:val="000D3045"/>
    <w:rsid w:val="000D31FB"/>
    <w:rsid w:val="000D3A9B"/>
    <w:rsid w:val="000D3ADF"/>
    <w:rsid w:val="000D3E46"/>
    <w:rsid w:val="000D408F"/>
    <w:rsid w:val="000D420C"/>
    <w:rsid w:val="000D5251"/>
    <w:rsid w:val="000D548F"/>
    <w:rsid w:val="000D5626"/>
    <w:rsid w:val="000D56D4"/>
    <w:rsid w:val="000D582E"/>
    <w:rsid w:val="000D5C1B"/>
    <w:rsid w:val="000D60D3"/>
    <w:rsid w:val="000D641A"/>
    <w:rsid w:val="000D6809"/>
    <w:rsid w:val="000D6A98"/>
    <w:rsid w:val="000D6CAD"/>
    <w:rsid w:val="000D7626"/>
    <w:rsid w:val="000D7C87"/>
    <w:rsid w:val="000D7CF0"/>
    <w:rsid w:val="000E0823"/>
    <w:rsid w:val="000E08B6"/>
    <w:rsid w:val="000E0A63"/>
    <w:rsid w:val="000E0B5B"/>
    <w:rsid w:val="000E0F9B"/>
    <w:rsid w:val="000E13A8"/>
    <w:rsid w:val="000E1EA5"/>
    <w:rsid w:val="000E214F"/>
    <w:rsid w:val="000E24B8"/>
    <w:rsid w:val="000E2626"/>
    <w:rsid w:val="000E2E6D"/>
    <w:rsid w:val="000E313A"/>
    <w:rsid w:val="000E3281"/>
    <w:rsid w:val="000E36BC"/>
    <w:rsid w:val="000E38D1"/>
    <w:rsid w:val="000E3D34"/>
    <w:rsid w:val="000E3F13"/>
    <w:rsid w:val="000E41B3"/>
    <w:rsid w:val="000E478B"/>
    <w:rsid w:val="000E4F63"/>
    <w:rsid w:val="000E4F75"/>
    <w:rsid w:val="000E5178"/>
    <w:rsid w:val="000E517C"/>
    <w:rsid w:val="000E549B"/>
    <w:rsid w:val="000E579D"/>
    <w:rsid w:val="000E5812"/>
    <w:rsid w:val="000E5D61"/>
    <w:rsid w:val="000E6050"/>
    <w:rsid w:val="000E63BE"/>
    <w:rsid w:val="000E63F4"/>
    <w:rsid w:val="000E65C8"/>
    <w:rsid w:val="000E65CC"/>
    <w:rsid w:val="000E6A49"/>
    <w:rsid w:val="000E6D2E"/>
    <w:rsid w:val="000E6ED6"/>
    <w:rsid w:val="000E731C"/>
    <w:rsid w:val="000E766A"/>
    <w:rsid w:val="000E7764"/>
    <w:rsid w:val="000E77BD"/>
    <w:rsid w:val="000E7DD6"/>
    <w:rsid w:val="000F041B"/>
    <w:rsid w:val="000F07CA"/>
    <w:rsid w:val="000F083C"/>
    <w:rsid w:val="000F1646"/>
    <w:rsid w:val="000F1F79"/>
    <w:rsid w:val="000F21CB"/>
    <w:rsid w:val="000F2666"/>
    <w:rsid w:val="000F270D"/>
    <w:rsid w:val="000F28A0"/>
    <w:rsid w:val="000F2C50"/>
    <w:rsid w:val="000F2DA1"/>
    <w:rsid w:val="000F2DE3"/>
    <w:rsid w:val="000F310C"/>
    <w:rsid w:val="000F31D5"/>
    <w:rsid w:val="000F3919"/>
    <w:rsid w:val="000F3A1F"/>
    <w:rsid w:val="000F3C3C"/>
    <w:rsid w:val="000F3C66"/>
    <w:rsid w:val="000F421E"/>
    <w:rsid w:val="000F435A"/>
    <w:rsid w:val="000F45A5"/>
    <w:rsid w:val="000F479D"/>
    <w:rsid w:val="000F49CB"/>
    <w:rsid w:val="000F4ACE"/>
    <w:rsid w:val="000F4EF1"/>
    <w:rsid w:val="000F61CF"/>
    <w:rsid w:val="000F65EA"/>
    <w:rsid w:val="000F6A7C"/>
    <w:rsid w:val="000F6BCF"/>
    <w:rsid w:val="000F7BA4"/>
    <w:rsid w:val="0010021C"/>
    <w:rsid w:val="0010031B"/>
    <w:rsid w:val="00100365"/>
    <w:rsid w:val="00100384"/>
    <w:rsid w:val="001005EC"/>
    <w:rsid w:val="0010089E"/>
    <w:rsid w:val="001009D4"/>
    <w:rsid w:val="00100A7D"/>
    <w:rsid w:val="00100E73"/>
    <w:rsid w:val="00100E99"/>
    <w:rsid w:val="00102433"/>
    <w:rsid w:val="0010293D"/>
    <w:rsid w:val="00103C32"/>
    <w:rsid w:val="0010419D"/>
    <w:rsid w:val="00104E19"/>
    <w:rsid w:val="00105889"/>
    <w:rsid w:val="00105945"/>
    <w:rsid w:val="00105B39"/>
    <w:rsid w:val="00105F16"/>
    <w:rsid w:val="00105F53"/>
    <w:rsid w:val="001061DC"/>
    <w:rsid w:val="00106216"/>
    <w:rsid w:val="001064EA"/>
    <w:rsid w:val="0010662C"/>
    <w:rsid w:val="00106909"/>
    <w:rsid w:val="001069BE"/>
    <w:rsid w:val="00106A8F"/>
    <w:rsid w:val="00106B65"/>
    <w:rsid w:val="00106F52"/>
    <w:rsid w:val="0010703D"/>
    <w:rsid w:val="00107149"/>
    <w:rsid w:val="001072DB"/>
    <w:rsid w:val="00107C41"/>
    <w:rsid w:val="00110ACC"/>
    <w:rsid w:val="00110C70"/>
    <w:rsid w:val="001111E6"/>
    <w:rsid w:val="00111241"/>
    <w:rsid w:val="001113E5"/>
    <w:rsid w:val="0011161E"/>
    <w:rsid w:val="00111A8C"/>
    <w:rsid w:val="00111C35"/>
    <w:rsid w:val="00111C5F"/>
    <w:rsid w:val="00111D20"/>
    <w:rsid w:val="00111F1A"/>
    <w:rsid w:val="001120EE"/>
    <w:rsid w:val="00112108"/>
    <w:rsid w:val="001122E0"/>
    <w:rsid w:val="00112CE0"/>
    <w:rsid w:val="00113250"/>
    <w:rsid w:val="001133C0"/>
    <w:rsid w:val="001136B0"/>
    <w:rsid w:val="00113AEF"/>
    <w:rsid w:val="00113B8B"/>
    <w:rsid w:val="00113D3A"/>
    <w:rsid w:val="0011466C"/>
    <w:rsid w:val="0011512F"/>
    <w:rsid w:val="001153C4"/>
    <w:rsid w:val="00115426"/>
    <w:rsid w:val="00115583"/>
    <w:rsid w:val="00115652"/>
    <w:rsid w:val="00115695"/>
    <w:rsid w:val="0011581A"/>
    <w:rsid w:val="001159A5"/>
    <w:rsid w:val="00115C09"/>
    <w:rsid w:val="00115C3E"/>
    <w:rsid w:val="00115D3E"/>
    <w:rsid w:val="00115F6E"/>
    <w:rsid w:val="00116334"/>
    <w:rsid w:val="00116946"/>
    <w:rsid w:val="001169D4"/>
    <w:rsid w:val="00117FED"/>
    <w:rsid w:val="00120168"/>
    <w:rsid w:val="0012054F"/>
    <w:rsid w:val="00120772"/>
    <w:rsid w:val="001207DC"/>
    <w:rsid w:val="001209E4"/>
    <w:rsid w:val="001209E6"/>
    <w:rsid w:val="00120D25"/>
    <w:rsid w:val="00120F3E"/>
    <w:rsid w:val="00120FAE"/>
    <w:rsid w:val="00121369"/>
    <w:rsid w:val="001216D1"/>
    <w:rsid w:val="001217F1"/>
    <w:rsid w:val="001218C0"/>
    <w:rsid w:val="00121A97"/>
    <w:rsid w:val="00121B74"/>
    <w:rsid w:val="001221AB"/>
    <w:rsid w:val="001226AB"/>
    <w:rsid w:val="00122EC7"/>
    <w:rsid w:val="00122FDB"/>
    <w:rsid w:val="0012318F"/>
    <w:rsid w:val="001233B9"/>
    <w:rsid w:val="0012373B"/>
    <w:rsid w:val="0012379C"/>
    <w:rsid w:val="00123D1B"/>
    <w:rsid w:val="00124158"/>
    <w:rsid w:val="00124293"/>
    <w:rsid w:val="001247CE"/>
    <w:rsid w:val="00124A61"/>
    <w:rsid w:val="00124A93"/>
    <w:rsid w:val="00124E5D"/>
    <w:rsid w:val="00124FF8"/>
    <w:rsid w:val="001252C7"/>
    <w:rsid w:val="001255B6"/>
    <w:rsid w:val="0012563B"/>
    <w:rsid w:val="00125BD4"/>
    <w:rsid w:val="0012621C"/>
    <w:rsid w:val="001263F9"/>
    <w:rsid w:val="00126726"/>
    <w:rsid w:val="001267D6"/>
    <w:rsid w:val="00126BAC"/>
    <w:rsid w:val="00126E30"/>
    <w:rsid w:val="0012702C"/>
    <w:rsid w:val="00127049"/>
    <w:rsid w:val="001272C6"/>
    <w:rsid w:val="0012739E"/>
    <w:rsid w:val="00127606"/>
    <w:rsid w:val="00127952"/>
    <w:rsid w:val="00127F36"/>
    <w:rsid w:val="00130677"/>
    <w:rsid w:val="00130C00"/>
    <w:rsid w:val="00130E64"/>
    <w:rsid w:val="00130E7C"/>
    <w:rsid w:val="00130EB4"/>
    <w:rsid w:val="001310C2"/>
    <w:rsid w:val="001314A9"/>
    <w:rsid w:val="001315A5"/>
    <w:rsid w:val="0013170B"/>
    <w:rsid w:val="00131AAD"/>
    <w:rsid w:val="00131BC1"/>
    <w:rsid w:val="00132269"/>
    <w:rsid w:val="001329D0"/>
    <w:rsid w:val="00132CA2"/>
    <w:rsid w:val="00132F75"/>
    <w:rsid w:val="00133396"/>
    <w:rsid w:val="0013363C"/>
    <w:rsid w:val="00133DF5"/>
    <w:rsid w:val="001340A2"/>
    <w:rsid w:val="001341A4"/>
    <w:rsid w:val="00134387"/>
    <w:rsid w:val="0013445F"/>
    <w:rsid w:val="00134705"/>
    <w:rsid w:val="001347B2"/>
    <w:rsid w:val="001349F3"/>
    <w:rsid w:val="00134ACD"/>
    <w:rsid w:val="00134D70"/>
    <w:rsid w:val="00134F19"/>
    <w:rsid w:val="00135409"/>
    <w:rsid w:val="001355F7"/>
    <w:rsid w:val="001358CE"/>
    <w:rsid w:val="00135A0E"/>
    <w:rsid w:val="00135B52"/>
    <w:rsid w:val="00135C01"/>
    <w:rsid w:val="00135CCA"/>
    <w:rsid w:val="00136132"/>
    <w:rsid w:val="00136957"/>
    <w:rsid w:val="00136AD8"/>
    <w:rsid w:val="00136DC5"/>
    <w:rsid w:val="001372D8"/>
    <w:rsid w:val="0013742D"/>
    <w:rsid w:val="00137569"/>
    <w:rsid w:val="001375B1"/>
    <w:rsid w:val="00137C1F"/>
    <w:rsid w:val="001400B1"/>
    <w:rsid w:val="0014020A"/>
    <w:rsid w:val="00140772"/>
    <w:rsid w:val="001408A4"/>
    <w:rsid w:val="00140F58"/>
    <w:rsid w:val="00141147"/>
    <w:rsid w:val="00141519"/>
    <w:rsid w:val="001417BE"/>
    <w:rsid w:val="00141881"/>
    <w:rsid w:val="001419F6"/>
    <w:rsid w:val="00141B09"/>
    <w:rsid w:val="00141BA7"/>
    <w:rsid w:val="001426DA"/>
    <w:rsid w:val="00142973"/>
    <w:rsid w:val="00142988"/>
    <w:rsid w:val="0014307F"/>
    <w:rsid w:val="0014310B"/>
    <w:rsid w:val="001433F2"/>
    <w:rsid w:val="00143498"/>
    <w:rsid w:val="00143977"/>
    <w:rsid w:val="00143FCD"/>
    <w:rsid w:val="001445B0"/>
    <w:rsid w:val="001453A4"/>
    <w:rsid w:val="001455C8"/>
    <w:rsid w:val="001458EB"/>
    <w:rsid w:val="00145946"/>
    <w:rsid w:val="001459FB"/>
    <w:rsid w:val="00145B8E"/>
    <w:rsid w:val="00146164"/>
    <w:rsid w:val="0014627A"/>
    <w:rsid w:val="001465F0"/>
    <w:rsid w:val="0014684E"/>
    <w:rsid w:val="00146A96"/>
    <w:rsid w:val="00147010"/>
    <w:rsid w:val="00147217"/>
    <w:rsid w:val="001472F3"/>
    <w:rsid w:val="00147345"/>
    <w:rsid w:val="001473C4"/>
    <w:rsid w:val="001501D9"/>
    <w:rsid w:val="00150489"/>
    <w:rsid w:val="0015088E"/>
    <w:rsid w:val="00150AB3"/>
    <w:rsid w:val="00150B02"/>
    <w:rsid w:val="00150C47"/>
    <w:rsid w:val="00150D42"/>
    <w:rsid w:val="0015108D"/>
    <w:rsid w:val="001510F6"/>
    <w:rsid w:val="001514ED"/>
    <w:rsid w:val="00151558"/>
    <w:rsid w:val="00151A12"/>
    <w:rsid w:val="00151BA6"/>
    <w:rsid w:val="00151C8A"/>
    <w:rsid w:val="00151E9E"/>
    <w:rsid w:val="001523B5"/>
    <w:rsid w:val="00152590"/>
    <w:rsid w:val="0015274F"/>
    <w:rsid w:val="00152818"/>
    <w:rsid w:val="00152A1F"/>
    <w:rsid w:val="00152BBC"/>
    <w:rsid w:val="00152E10"/>
    <w:rsid w:val="001531EA"/>
    <w:rsid w:val="001534CC"/>
    <w:rsid w:val="0015356F"/>
    <w:rsid w:val="00153973"/>
    <w:rsid w:val="00153B2E"/>
    <w:rsid w:val="00153D63"/>
    <w:rsid w:val="00153F93"/>
    <w:rsid w:val="001540D4"/>
    <w:rsid w:val="0015416A"/>
    <w:rsid w:val="0015436E"/>
    <w:rsid w:val="001543F0"/>
    <w:rsid w:val="00155250"/>
    <w:rsid w:val="0015529B"/>
    <w:rsid w:val="001559C2"/>
    <w:rsid w:val="00155D6B"/>
    <w:rsid w:val="00155F57"/>
    <w:rsid w:val="0015609D"/>
    <w:rsid w:val="001562B0"/>
    <w:rsid w:val="001562F8"/>
    <w:rsid w:val="0015675F"/>
    <w:rsid w:val="00156B28"/>
    <w:rsid w:val="00156BB6"/>
    <w:rsid w:val="00156E90"/>
    <w:rsid w:val="00156F59"/>
    <w:rsid w:val="0015700C"/>
    <w:rsid w:val="00157BE7"/>
    <w:rsid w:val="00157C49"/>
    <w:rsid w:val="00157E38"/>
    <w:rsid w:val="00157EE4"/>
    <w:rsid w:val="00160051"/>
    <w:rsid w:val="00160426"/>
    <w:rsid w:val="0016101F"/>
    <w:rsid w:val="00161518"/>
    <w:rsid w:val="00161974"/>
    <w:rsid w:val="00161DC6"/>
    <w:rsid w:val="001620B5"/>
    <w:rsid w:val="001631C8"/>
    <w:rsid w:val="00163591"/>
    <w:rsid w:val="00163760"/>
    <w:rsid w:val="00163939"/>
    <w:rsid w:val="00163AB8"/>
    <w:rsid w:val="00163DB6"/>
    <w:rsid w:val="00163F06"/>
    <w:rsid w:val="001644B8"/>
    <w:rsid w:val="0016494F"/>
    <w:rsid w:val="00164971"/>
    <w:rsid w:val="001649FF"/>
    <w:rsid w:val="00164B7F"/>
    <w:rsid w:val="00164C25"/>
    <w:rsid w:val="00164CF3"/>
    <w:rsid w:val="0016524C"/>
    <w:rsid w:val="00165487"/>
    <w:rsid w:val="0016562D"/>
    <w:rsid w:val="0016574B"/>
    <w:rsid w:val="00165CD6"/>
    <w:rsid w:val="00165E23"/>
    <w:rsid w:val="00165E3F"/>
    <w:rsid w:val="00165EEF"/>
    <w:rsid w:val="00166143"/>
    <w:rsid w:val="0016615C"/>
    <w:rsid w:val="001663DC"/>
    <w:rsid w:val="0016656C"/>
    <w:rsid w:val="0016678E"/>
    <w:rsid w:val="00166F49"/>
    <w:rsid w:val="00167006"/>
    <w:rsid w:val="001674DC"/>
    <w:rsid w:val="00170431"/>
    <w:rsid w:val="001705A7"/>
    <w:rsid w:val="00170A6C"/>
    <w:rsid w:val="00170AFB"/>
    <w:rsid w:val="00170C5A"/>
    <w:rsid w:val="00170E2E"/>
    <w:rsid w:val="00170FC1"/>
    <w:rsid w:val="001710B4"/>
    <w:rsid w:val="0017132F"/>
    <w:rsid w:val="001713EA"/>
    <w:rsid w:val="001715E1"/>
    <w:rsid w:val="00172644"/>
    <w:rsid w:val="001727CB"/>
    <w:rsid w:val="00172858"/>
    <w:rsid w:val="00172D57"/>
    <w:rsid w:val="001730C3"/>
    <w:rsid w:val="00173152"/>
    <w:rsid w:val="00173371"/>
    <w:rsid w:val="00173C93"/>
    <w:rsid w:val="001742BA"/>
    <w:rsid w:val="00174439"/>
    <w:rsid w:val="00174531"/>
    <w:rsid w:val="00174866"/>
    <w:rsid w:val="00174887"/>
    <w:rsid w:val="00174ACC"/>
    <w:rsid w:val="00174F71"/>
    <w:rsid w:val="001758EA"/>
    <w:rsid w:val="00175919"/>
    <w:rsid w:val="00175970"/>
    <w:rsid w:val="00175A15"/>
    <w:rsid w:val="00175B48"/>
    <w:rsid w:val="00175CFA"/>
    <w:rsid w:val="00175EE2"/>
    <w:rsid w:val="00176375"/>
    <w:rsid w:val="00176447"/>
    <w:rsid w:val="001765DD"/>
    <w:rsid w:val="001766A2"/>
    <w:rsid w:val="00176D7D"/>
    <w:rsid w:val="00176DD1"/>
    <w:rsid w:val="00176F4F"/>
    <w:rsid w:val="0017742B"/>
    <w:rsid w:val="0017785C"/>
    <w:rsid w:val="00177F07"/>
    <w:rsid w:val="001803AD"/>
    <w:rsid w:val="0018090B"/>
    <w:rsid w:val="0018092C"/>
    <w:rsid w:val="00180D57"/>
    <w:rsid w:val="00180EAC"/>
    <w:rsid w:val="001813B9"/>
    <w:rsid w:val="00182364"/>
    <w:rsid w:val="001823BC"/>
    <w:rsid w:val="001826F5"/>
    <w:rsid w:val="00182960"/>
    <w:rsid w:val="00182DBD"/>
    <w:rsid w:val="00182FE4"/>
    <w:rsid w:val="00183715"/>
    <w:rsid w:val="001837FA"/>
    <w:rsid w:val="00183BFA"/>
    <w:rsid w:val="00183E0C"/>
    <w:rsid w:val="00183E1F"/>
    <w:rsid w:val="00183EE1"/>
    <w:rsid w:val="00184169"/>
    <w:rsid w:val="001843B3"/>
    <w:rsid w:val="001843D4"/>
    <w:rsid w:val="00184420"/>
    <w:rsid w:val="0018451E"/>
    <w:rsid w:val="00184848"/>
    <w:rsid w:val="00184AE2"/>
    <w:rsid w:val="00184B2B"/>
    <w:rsid w:val="00184E74"/>
    <w:rsid w:val="00184EC8"/>
    <w:rsid w:val="00184EE9"/>
    <w:rsid w:val="00184F5F"/>
    <w:rsid w:val="0018569F"/>
    <w:rsid w:val="001856F8"/>
    <w:rsid w:val="00185E53"/>
    <w:rsid w:val="00186030"/>
    <w:rsid w:val="001873A6"/>
    <w:rsid w:val="001875BB"/>
    <w:rsid w:val="001877CF"/>
    <w:rsid w:val="00187C06"/>
    <w:rsid w:val="00190403"/>
    <w:rsid w:val="0019041E"/>
    <w:rsid w:val="00190564"/>
    <w:rsid w:val="001907FF"/>
    <w:rsid w:val="00190B5B"/>
    <w:rsid w:val="00190C75"/>
    <w:rsid w:val="00190C8E"/>
    <w:rsid w:val="00190D7D"/>
    <w:rsid w:val="0019116C"/>
    <w:rsid w:val="001915E7"/>
    <w:rsid w:val="0019163E"/>
    <w:rsid w:val="00191872"/>
    <w:rsid w:val="00191B87"/>
    <w:rsid w:val="0019262C"/>
    <w:rsid w:val="001928F3"/>
    <w:rsid w:val="00192DBE"/>
    <w:rsid w:val="00192F7A"/>
    <w:rsid w:val="00193262"/>
    <w:rsid w:val="0019356F"/>
    <w:rsid w:val="001936EB"/>
    <w:rsid w:val="00193C74"/>
    <w:rsid w:val="00193EAE"/>
    <w:rsid w:val="00194036"/>
    <w:rsid w:val="0019488D"/>
    <w:rsid w:val="0019498E"/>
    <w:rsid w:val="00194BFE"/>
    <w:rsid w:val="00194D45"/>
    <w:rsid w:val="00194DFE"/>
    <w:rsid w:val="00194EC5"/>
    <w:rsid w:val="001952A9"/>
    <w:rsid w:val="00195FC1"/>
    <w:rsid w:val="001966BD"/>
    <w:rsid w:val="00196D97"/>
    <w:rsid w:val="00197228"/>
    <w:rsid w:val="00197546"/>
    <w:rsid w:val="00197612"/>
    <w:rsid w:val="001976A5"/>
    <w:rsid w:val="001979E0"/>
    <w:rsid w:val="00197C04"/>
    <w:rsid w:val="001A020D"/>
    <w:rsid w:val="001A03EF"/>
    <w:rsid w:val="001A055B"/>
    <w:rsid w:val="001A05E5"/>
    <w:rsid w:val="001A0603"/>
    <w:rsid w:val="001A0747"/>
    <w:rsid w:val="001A0EE7"/>
    <w:rsid w:val="001A1A32"/>
    <w:rsid w:val="001A1AE7"/>
    <w:rsid w:val="001A21CB"/>
    <w:rsid w:val="001A2952"/>
    <w:rsid w:val="001A311C"/>
    <w:rsid w:val="001A332F"/>
    <w:rsid w:val="001A33CA"/>
    <w:rsid w:val="001A3494"/>
    <w:rsid w:val="001A34BB"/>
    <w:rsid w:val="001A38E1"/>
    <w:rsid w:val="001A3CED"/>
    <w:rsid w:val="001A3DB3"/>
    <w:rsid w:val="001A4251"/>
    <w:rsid w:val="001A491F"/>
    <w:rsid w:val="001A4A2D"/>
    <w:rsid w:val="001A4CA0"/>
    <w:rsid w:val="001A4FD4"/>
    <w:rsid w:val="001A50EA"/>
    <w:rsid w:val="001A519B"/>
    <w:rsid w:val="001A5370"/>
    <w:rsid w:val="001A560B"/>
    <w:rsid w:val="001A5816"/>
    <w:rsid w:val="001A5870"/>
    <w:rsid w:val="001A5C79"/>
    <w:rsid w:val="001A607B"/>
    <w:rsid w:val="001A60C4"/>
    <w:rsid w:val="001A6874"/>
    <w:rsid w:val="001A6A69"/>
    <w:rsid w:val="001A6E15"/>
    <w:rsid w:val="001A6F28"/>
    <w:rsid w:val="001A6F51"/>
    <w:rsid w:val="001A70F0"/>
    <w:rsid w:val="001A7A77"/>
    <w:rsid w:val="001A7BCA"/>
    <w:rsid w:val="001A7CD4"/>
    <w:rsid w:val="001A7FDE"/>
    <w:rsid w:val="001B0041"/>
    <w:rsid w:val="001B075A"/>
    <w:rsid w:val="001B0799"/>
    <w:rsid w:val="001B079F"/>
    <w:rsid w:val="001B0A34"/>
    <w:rsid w:val="001B13B4"/>
    <w:rsid w:val="001B1FC2"/>
    <w:rsid w:val="001B2383"/>
    <w:rsid w:val="001B2494"/>
    <w:rsid w:val="001B2DD0"/>
    <w:rsid w:val="001B2EFA"/>
    <w:rsid w:val="001B3105"/>
    <w:rsid w:val="001B33A8"/>
    <w:rsid w:val="001B35BF"/>
    <w:rsid w:val="001B38F2"/>
    <w:rsid w:val="001B3989"/>
    <w:rsid w:val="001B4499"/>
    <w:rsid w:val="001B4574"/>
    <w:rsid w:val="001B49C9"/>
    <w:rsid w:val="001B4AE2"/>
    <w:rsid w:val="001B4AFD"/>
    <w:rsid w:val="001B4CA9"/>
    <w:rsid w:val="001B4E71"/>
    <w:rsid w:val="001B54AB"/>
    <w:rsid w:val="001B58C8"/>
    <w:rsid w:val="001B5DF0"/>
    <w:rsid w:val="001B60F4"/>
    <w:rsid w:val="001B650B"/>
    <w:rsid w:val="001B68D5"/>
    <w:rsid w:val="001B6FBD"/>
    <w:rsid w:val="001B762E"/>
    <w:rsid w:val="001B7B7F"/>
    <w:rsid w:val="001B7CA9"/>
    <w:rsid w:val="001B7D10"/>
    <w:rsid w:val="001B7F1A"/>
    <w:rsid w:val="001C01AC"/>
    <w:rsid w:val="001C04BC"/>
    <w:rsid w:val="001C0D45"/>
    <w:rsid w:val="001C0F09"/>
    <w:rsid w:val="001C1077"/>
    <w:rsid w:val="001C11A0"/>
    <w:rsid w:val="001C16D5"/>
    <w:rsid w:val="001C1A8E"/>
    <w:rsid w:val="001C1DDC"/>
    <w:rsid w:val="001C1E66"/>
    <w:rsid w:val="001C2006"/>
    <w:rsid w:val="001C201C"/>
    <w:rsid w:val="001C2358"/>
    <w:rsid w:val="001C2741"/>
    <w:rsid w:val="001C27DF"/>
    <w:rsid w:val="001C2C0B"/>
    <w:rsid w:val="001C2C9B"/>
    <w:rsid w:val="001C314B"/>
    <w:rsid w:val="001C31F1"/>
    <w:rsid w:val="001C3202"/>
    <w:rsid w:val="001C3265"/>
    <w:rsid w:val="001C3366"/>
    <w:rsid w:val="001C3A9A"/>
    <w:rsid w:val="001C411E"/>
    <w:rsid w:val="001C4249"/>
    <w:rsid w:val="001C47C7"/>
    <w:rsid w:val="001C4882"/>
    <w:rsid w:val="001C4BDD"/>
    <w:rsid w:val="001C4CCD"/>
    <w:rsid w:val="001C4D9A"/>
    <w:rsid w:val="001C4F2E"/>
    <w:rsid w:val="001C5000"/>
    <w:rsid w:val="001C50C0"/>
    <w:rsid w:val="001C530C"/>
    <w:rsid w:val="001C5344"/>
    <w:rsid w:val="001C5418"/>
    <w:rsid w:val="001C54D8"/>
    <w:rsid w:val="001C559E"/>
    <w:rsid w:val="001C5956"/>
    <w:rsid w:val="001C5DF8"/>
    <w:rsid w:val="001C68D0"/>
    <w:rsid w:val="001C6C02"/>
    <w:rsid w:val="001C6F8E"/>
    <w:rsid w:val="001C7335"/>
    <w:rsid w:val="001C75DB"/>
    <w:rsid w:val="001C7F59"/>
    <w:rsid w:val="001D00D5"/>
    <w:rsid w:val="001D07FB"/>
    <w:rsid w:val="001D08EB"/>
    <w:rsid w:val="001D0A1A"/>
    <w:rsid w:val="001D0C5B"/>
    <w:rsid w:val="001D0DB8"/>
    <w:rsid w:val="001D11D7"/>
    <w:rsid w:val="001D186C"/>
    <w:rsid w:val="001D22F7"/>
    <w:rsid w:val="001D278D"/>
    <w:rsid w:val="001D2831"/>
    <w:rsid w:val="001D28E0"/>
    <w:rsid w:val="001D28F2"/>
    <w:rsid w:val="001D2ACC"/>
    <w:rsid w:val="001D2C4A"/>
    <w:rsid w:val="001D2DF0"/>
    <w:rsid w:val="001D2FDD"/>
    <w:rsid w:val="001D387C"/>
    <w:rsid w:val="001D40D6"/>
    <w:rsid w:val="001D52EF"/>
    <w:rsid w:val="001D5548"/>
    <w:rsid w:val="001D5638"/>
    <w:rsid w:val="001D58F3"/>
    <w:rsid w:val="001D592B"/>
    <w:rsid w:val="001D5B76"/>
    <w:rsid w:val="001D5D59"/>
    <w:rsid w:val="001D5EDC"/>
    <w:rsid w:val="001D66D0"/>
    <w:rsid w:val="001D66D9"/>
    <w:rsid w:val="001D67DB"/>
    <w:rsid w:val="001D69E5"/>
    <w:rsid w:val="001D6AF8"/>
    <w:rsid w:val="001D6F32"/>
    <w:rsid w:val="001D70D0"/>
    <w:rsid w:val="001D7518"/>
    <w:rsid w:val="001D77E9"/>
    <w:rsid w:val="001D7B7F"/>
    <w:rsid w:val="001D7BF2"/>
    <w:rsid w:val="001E0285"/>
    <w:rsid w:val="001E0C4F"/>
    <w:rsid w:val="001E0FCF"/>
    <w:rsid w:val="001E0FE4"/>
    <w:rsid w:val="001E1393"/>
    <w:rsid w:val="001E181E"/>
    <w:rsid w:val="001E1BEA"/>
    <w:rsid w:val="001E1C37"/>
    <w:rsid w:val="001E1F19"/>
    <w:rsid w:val="001E20E4"/>
    <w:rsid w:val="001E283E"/>
    <w:rsid w:val="001E28A3"/>
    <w:rsid w:val="001E2B4A"/>
    <w:rsid w:val="001E2D10"/>
    <w:rsid w:val="001E2D5E"/>
    <w:rsid w:val="001E2E19"/>
    <w:rsid w:val="001E2F0B"/>
    <w:rsid w:val="001E35B9"/>
    <w:rsid w:val="001E371F"/>
    <w:rsid w:val="001E373D"/>
    <w:rsid w:val="001E3A1E"/>
    <w:rsid w:val="001E3D7E"/>
    <w:rsid w:val="001E3FDA"/>
    <w:rsid w:val="001E42BD"/>
    <w:rsid w:val="001E44A3"/>
    <w:rsid w:val="001E46DD"/>
    <w:rsid w:val="001E4BB4"/>
    <w:rsid w:val="001E4CE9"/>
    <w:rsid w:val="001E4D37"/>
    <w:rsid w:val="001E4E40"/>
    <w:rsid w:val="001E50E3"/>
    <w:rsid w:val="001E5ACD"/>
    <w:rsid w:val="001E5E54"/>
    <w:rsid w:val="001E61F4"/>
    <w:rsid w:val="001E6285"/>
    <w:rsid w:val="001E631F"/>
    <w:rsid w:val="001E6873"/>
    <w:rsid w:val="001E6C2A"/>
    <w:rsid w:val="001E73D3"/>
    <w:rsid w:val="001E7466"/>
    <w:rsid w:val="001E7D30"/>
    <w:rsid w:val="001E7D8E"/>
    <w:rsid w:val="001F0215"/>
    <w:rsid w:val="001F0893"/>
    <w:rsid w:val="001F0B3E"/>
    <w:rsid w:val="001F0D69"/>
    <w:rsid w:val="001F0F6C"/>
    <w:rsid w:val="001F1362"/>
    <w:rsid w:val="001F1D1D"/>
    <w:rsid w:val="001F2111"/>
    <w:rsid w:val="001F2488"/>
    <w:rsid w:val="001F2587"/>
    <w:rsid w:val="001F25CE"/>
    <w:rsid w:val="001F2874"/>
    <w:rsid w:val="001F29E7"/>
    <w:rsid w:val="001F2F2C"/>
    <w:rsid w:val="001F308B"/>
    <w:rsid w:val="001F3159"/>
    <w:rsid w:val="001F3B3E"/>
    <w:rsid w:val="001F444A"/>
    <w:rsid w:val="001F44B2"/>
    <w:rsid w:val="001F47B7"/>
    <w:rsid w:val="001F4941"/>
    <w:rsid w:val="001F4C56"/>
    <w:rsid w:val="001F50B4"/>
    <w:rsid w:val="001F52EA"/>
    <w:rsid w:val="001F5911"/>
    <w:rsid w:val="001F5B27"/>
    <w:rsid w:val="001F5E63"/>
    <w:rsid w:val="001F6569"/>
    <w:rsid w:val="001F65DE"/>
    <w:rsid w:val="001F6779"/>
    <w:rsid w:val="001F6971"/>
    <w:rsid w:val="001F69B5"/>
    <w:rsid w:val="001F71D5"/>
    <w:rsid w:val="001F742D"/>
    <w:rsid w:val="001F7B3A"/>
    <w:rsid w:val="00200255"/>
    <w:rsid w:val="002002C3"/>
    <w:rsid w:val="002006B3"/>
    <w:rsid w:val="00200AED"/>
    <w:rsid w:val="00200B13"/>
    <w:rsid w:val="00201308"/>
    <w:rsid w:val="0020137A"/>
    <w:rsid w:val="00201A19"/>
    <w:rsid w:val="00202301"/>
    <w:rsid w:val="00202667"/>
    <w:rsid w:val="00202A06"/>
    <w:rsid w:val="00202E2E"/>
    <w:rsid w:val="00202EAE"/>
    <w:rsid w:val="00203521"/>
    <w:rsid w:val="002035EC"/>
    <w:rsid w:val="0020385C"/>
    <w:rsid w:val="00203DC9"/>
    <w:rsid w:val="00203E11"/>
    <w:rsid w:val="00203EAA"/>
    <w:rsid w:val="00203F03"/>
    <w:rsid w:val="00203FAB"/>
    <w:rsid w:val="00204244"/>
    <w:rsid w:val="00204386"/>
    <w:rsid w:val="002045A0"/>
    <w:rsid w:val="002046D6"/>
    <w:rsid w:val="0020477E"/>
    <w:rsid w:val="00205238"/>
    <w:rsid w:val="00205276"/>
    <w:rsid w:val="0020560E"/>
    <w:rsid w:val="0020588F"/>
    <w:rsid w:val="00205C94"/>
    <w:rsid w:val="00205E4A"/>
    <w:rsid w:val="002061DD"/>
    <w:rsid w:val="002062B5"/>
    <w:rsid w:val="00206383"/>
    <w:rsid w:val="00206926"/>
    <w:rsid w:val="00206929"/>
    <w:rsid w:val="00206B66"/>
    <w:rsid w:val="00206FD5"/>
    <w:rsid w:val="00207745"/>
    <w:rsid w:val="00207899"/>
    <w:rsid w:val="00207FA6"/>
    <w:rsid w:val="00207FE5"/>
    <w:rsid w:val="00210456"/>
    <w:rsid w:val="00210675"/>
    <w:rsid w:val="00210770"/>
    <w:rsid w:val="00210D5A"/>
    <w:rsid w:val="00211830"/>
    <w:rsid w:val="002123B4"/>
    <w:rsid w:val="00212501"/>
    <w:rsid w:val="00212512"/>
    <w:rsid w:val="00212620"/>
    <w:rsid w:val="0021271F"/>
    <w:rsid w:val="0021299F"/>
    <w:rsid w:val="00212FD0"/>
    <w:rsid w:val="0021365D"/>
    <w:rsid w:val="00213678"/>
    <w:rsid w:val="00213989"/>
    <w:rsid w:val="00213C69"/>
    <w:rsid w:val="00213CDA"/>
    <w:rsid w:val="002153B7"/>
    <w:rsid w:val="00215520"/>
    <w:rsid w:val="00215709"/>
    <w:rsid w:val="00215825"/>
    <w:rsid w:val="00215846"/>
    <w:rsid w:val="00215A56"/>
    <w:rsid w:val="00215C40"/>
    <w:rsid w:val="0021683D"/>
    <w:rsid w:val="0021697D"/>
    <w:rsid w:val="00216D23"/>
    <w:rsid w:val="00217039"/>
    <w:rsid w:val="00217202"/>
    <w:rsid w:val="0021722D"/>
    <w:rsid w:val="002172D8"/>
    <w:rsid w:val="00217410"/>
    <w:rsid w:val="002174CD"/>
    <w:rsid w:val="00217503"/>
    <w:rsid w:val="00217656"/>
    <w:rsid w:val="0021770B"/>
    <w:rsid w:val="00217DD2"/>
    <w:rsid w:val="00217F7A"/>
    <w:rsid w:val="0022025B"/>
    <w:rsid w:val="00220ECD"/>
    <w:rsid w:val="00221266"/>
    <w:rsid w:val="00221CDD"/>
    <w:rsid w:val="00221E29"/>
    <w:rsid w:val="00221F82"/>
    <w:rsid w:val="00221FC0"/>
    <w:rsid w:val="002222A3"/>
    <w:rsid w:val="00222786"/>
    <w:rsid w:val="002230C6"/>
    <w:rsid w:val="00223289"/>
    <w:rsid w:val="00223544"/>
    <w:rsid w:val="002235E9"/>
    <w:rsid w:val="0022388D"/>
    <w:rsid w:val="002238C0"/>
    <w:rsid w:val="002248A5"/>
    <w:rsid w:val="00225364"/>
    <w:rsid w:val="0022558E"/>
    <w:rsid w:val="0022571A"/>
    <w:rsid w:val="00225AFC"/>
    <w:rsid w:val="00225C02"/>
    <w:rsid w:val="002261B5"/>
    <w:rsid w:val="002262D2"/>
    <w:rsid w:val="00226669"/>
    <w:rsid w:val="002266A3"/>
    <w:rsid w:val="00226958"/>
    <w:rsid w:val="00226960"/>
    <w:rsid w:val="00226EAC"/>
    <w:rsid w:val="002270BA"/>
    <w:rsid w:val="00227239"/>
    <w:rsid w:val="002274A7"/>
    <w:rsid w:val="00227717"/>
    <w:rsid w:val="00227AB5"/>
    <w:rsid w:val="00227BB9"/>
    <w:rsid w:val="00227C51"/>
    <w:rsid w:val="0023048A"/>
    <w:rsid w:val="0023085F"/>
    <w:rsid w:val="0023089C"/>
    <w:rsid w:val="00230A96"/>
    <w:rsid w:val="00230ADA"/>
    <w:rsid w:val="00230E72"/>
    <w:rsid w:val="00231356"/>
    <w:rsid w:val="00231B09"/>
    <w:rsid w:val="00231D39"/>
    <w:rsid w:val="002320A9"/>
    <w:rsid w:val="00232109"/>
    <w:rsid w:val="0023295A"/>
    <w:rsid w:val="00232A58"/>
    <w:rsid w:val="00232B66"/>
    <w:rsid w:val="00232C5C"/>
    <w:rsid w:val="00232C77"/>
    <w:rsid w:val="00232E1E"/>
    <w:rsid w:val="00233C4F"/>
    <w:rsid w:val="00233D3B"/>
    <w:rsid w:val="00233E55"/>
    <w:rsid w:val="00234226"/>
    <w:rsid w:val="002345DF"/>
    <w:rsid w:val="00234991"/>
    <w:rsid w:val="002349B6"/>
    <w:rsid w:val="00234D85"/>
    <w:rsid w:val="002353B0"/>
    <w:rsid w:val="00235838"/>
    <w:rsid w:val="00235856"/>
    <w:rsid w:val="00235885"/>
    <w:rsid w:val="00235A52"/>
    <w:rsid w:val="00235D86"/>
    <w:rsid w:val="0023632C"/>
    <w:rsid w:val="0023695D"/>
    <w:rsid w:val="002370B1"/>
    <w:rsid w:val="002373B2"/>
    <w:rsid w:val="002373C0"/>
    <w:rsid w:val="00237A09"/>
    <w:rsid w:val="00237C93"/>
    <w:rsid w:val="0024074D"/>
    <w:rsid w:val="00240A7F"/>
    <w:rsid w:val="0024110C"/>
    <w:rsid w:val="0024132E"/>
    <w:rsid w:val="00241B92"/>
    <w:rsid w:val="00241C40"/>
    <w:rsid w:val="00241F74"/>
    <w:rsid w:val="00242102"/>
    <w:rsid w:val="002425B8"/>
    <w:rsid w:val="002425C2"/>
    <w:rsid w:val="002426B0"/>
    <w:rsid w:val="0024279C"/>
    <w:rsid w:val="002428FA"/>
    <w:rsid w:val="00242946"/>
    <w:rsid w:val="00242A7B"/>
    <w:rsid w:val="002433D3"/>
    <w:rsid w:val="00243838"/>
    <w:rsid w:val="002440B0"/>
    <w:rsid w:val="002440DF"/>
    <w:rsid w:val="00244296"/>
    <w:rsid w:val="00244306"/>
    <w:rsid w:val="0024450F"/>
    <w:rsid w:val="00244ED2"/>
    <w:rsid w:val="00244F40"/>
    <w:rsid w:val="0024518A"/>
    <w:rsid w:val="00245490"/>
    <w:rsid w:val="00245C44"/>
    <w:rsid w:val="00245E2F"/>
    <w:rsid w:val="0024634D"/>
    <w:rsid w:val="00246725"/>
    <w:rsid w:val="00246DE1"/>
    <w:rsid w:val="0024743F"/>
    <w:rsid w:val="002475E1"/>
    <w:rsid w:val="0024782F"/>
    <w:rsid w:val="002479FD"/>
    <w:rsid w:val="00247CB9"/>
    <w:rsid w:val="00247E44"/>
    <w:rsid w:val="00247EDD"/>
    <w:rsid w:val="0025039B"/>
    <w:rsid w:val="002504AC"/>
    <w:rsid w:val="00250593"/>
    <w:rsid w:val="00250640"/>
    <w:rsid w:val="00250743"/>
    <w:rsid w:val="0025099D"/>
    <w:rsid w:val="00250CA2"/>
    <w:rsid w:val="00250E62"/>
    <w:rsid w:val="00251323"/>
    <w:rsid w:val="00251716"/>
    <w:rsid w:val="00251918"/>
    <w:rsid w:val="00251971"/>
    <w:rsid w:val="00251AEC"/>
    <w:rsid w:val="00251D46"/>
    <w:rsid w:val="00251D9D"/>
    <w:rsid w:val="0025213C"/>
    <w:rsid w:val="00252790"/>
    <w:rsid w:val="00252B83"/>
    <w:rsid w:val="00252CA3"/>
    <w:rsid w:val="00252D60"/>
    <w:rsid w:val="00253372"/>
    <w:rsid w:val="002535BE"/>
    <w:rsid w:val="00253836"/>
    <w:rsid w:val="00253920"/>
    <w:rsid w:val="00253D68"/>
    <w:rsid w:val="00253DB7"/>
    <w:rsid w:val="00253E2F"/>
    <w:rsid w:val="002545FD"/>
    <w:rsid w:val="0025517F"/>
    <w:rsid w:val="00255679"/>
    <w:rsid w:val="002556F7"/>
    <w:rsid w:val="00255913"/>
    <w:rsid w:val="0025649A"/>
    <w:rsid w:val="0025674F"/>
    <w:rsid w:val="002567EE"/>
    <w:rsid w:val="00256BE7"/>
    <w:rsid w:val="00256CC2"/>
    <w:rsid w:val="00257129"/>
    <w:rsid w:val="002575BF"/>
    <w:rsid w:val="00257DE4"/>
    <w:rsid w:val="00257E9A"/>
    <w:rsid w:val="00260771"/>
    <w:rsid w:val="0026089B"/>
    <w:rsid w:val="002614D9"/>
    <w:rsid w:val="002616D4"/>
    <w:rsid w:val="00261AF1"/>
    <w:rsid w:val="00261DF4"/>
    <w:rsid w:val="00261FE2"/>
    <w:rsid w:val="0026233F"/>
    <w:rsid w:val="00262536"/>
    <w:rsid w:val="0026263F"/>
    <w:rsid w:val="002628A1"/>
    <w:rsid w:val="00262ABC"/>
    <w:rsid w:val="00262F19"/>
    <w:rsid w:val="00262F2E"/>
    <w:rsid w:val="002630DE"/>
    <w:rsid w:val="00263864"/>
    <w:rsid w:val="0026436F"/>
    <w:rsid w:val="0026441F"/>
    <w:rsid w:val="00264532"/>
    <w:rsid w:val="0026486E"/>
    <w:rsid w:val="00264A4C"/>
    <w:rsid w:val="00264DF6"/>
    <w:rsid w:val="00264F80"/>
    <w:rsid w:val="00265082"/>
    <w:rsid w:val="0026510A"/>
    <w:rsid w:val="00265ADC"/>
    <w:rsid w:val="0026612D"/>
    <w:rsid w:val="00266135"/>
    <w:rsid w:val="002662EF"/>
    <w:rsid w:val="00266367"/>
    <w:rsid w:val="002664B2"/>
    <w:rsid w:val="00266540"/>
    <w:rsid w:val="00266791"/>
    <w:rsid w:val="00266BB3"/>
    <w:rsid w:val="00266D28"/>
    <w:rsid w:val="00267D1C"/>
    <w:rsid w:val="00267F7C"/>
    <w:rsid w:val="0027038C"/>
    <w:rsid w:val="00270470"/>
    <w:rsid w:val="0027055B"/>
    <w:rsid w:val="002708DB"/>
    <w:rsid w:val="00270AB2"/>
    <w:rsid w:val="002710B9"/>
    <w:rsid w:val="00271A48"/>
    <w:rsid w:val="00271C4A"/>
    <w:rsid w:val="00271D12"/>
    <w:rsid w:val="00272246"/>
    <w:rsid w:val="0027242A"/>
    <w:rsid w:val="002724D6"/>
    <w:rsid w:val="002725FE"/>
    <w:rsid w:val="0027261E"/>
    <w:rsid w:val="00272AFE"/>
    <w:rsid w:val="00273F98"/>
    <w:rsid w:val="00274493"/>
    <w:rsid w:val="002747BD"/>
    <w:rsid w:val="002747CB"/>
    <w:rsid w:val="00274A8E"/>
    <w:rsid w:val="00274D61"/>
    <w:rsid w:val="00274E3E"/>
    <w:rsid w:val="00274E94"/>
    <w:rsid w:val="0027507B"/>
    <w:rsid w:val="00275656"/>
    <w:rsid w:val="00275DAA"/>
    <w:rsid w:val="00275FB5"/>
    <w:rsid w:val="002762C6"/>
    <w:rsid w:val="002764D3"/>
    <w:rsid w:val="00276710"/>
    <w:rsid w:val="002769FF"/>
    <w:rsid w:val="00276D90"/>
    <w:rsid w:val="00276F73"/>
    <w:rsid w:val="0027742F"/>
    <w:rsid w:val="002775D2"/>
    <w:rsid w:val="00277912"/>
    <w:rsid w:val="00277B6C"/>
    <w:rsid w:val="00277BF0"/>
    <w:rsid w:val="00280097"/>
    <w:rsid w:val="0028024C"/>
    <w:rsid w:val="00280476"/>
    <w:rsid w:val="00280E25"/>
    <w:rsid w:val="002811E7"/>
    <w:rsid w:val="00281A36"/>
    <w:rsid w:val="00281E34"/>
    <w:rsid w:val="0028241C"/>
    <w:rsid w:val="00282532"/>
    <w:rsid w:val="002826DA"/>
    <w:rsid w:val="00282ADB"/>
    <w:rsid w:val="00282D76"/>
    <w:rsid w:val="00282DAF"/>
    <w:rsid w:val="00282DF5"/>
    <w:rsid w:val="002831B7"/>
    <w:rsid w:val="002834DE"/>
    <w:rsid w:val="00283BAC"/>
    <w:rsid w:val="00283EFD"/>
    <w:rsid w:val="00283FA9"/>
    <w:rsid w:val="0028456E"/>
    <w:rsid w:val="002845E3"/>
    <w:rsid w:val="00284845"/>
    <w:rsid w:val="00284A09"/>
    <w:rsid w:val="00284A88"/>
    <w:rsid w:val="00284B92"/>
    <w:rsid w:val="00284C2D"/>
    <w:rsid w:val="00284CCA"/>
    <w:rsid w:val="00284DBD"/>
    <w:rsid w:val="00284DD2"/>
    <w:rsid w:val="0028504F"/>
    <w:rsid w:val="002854FC"/>
    <w:rsid w:val="00285633"/>
    <w:rsid w:val="002856BA"/>
    <w:rsid w:val="00286028"/>
    <w:rsid w:val="00286328"/>
    <w:rsid w:val="002866CF"/>
    <w:rsid w:val="00286B60"/>
    <w:rsid w:val="00286F1A"/>
    <w:rsid w:val="00286FAE"/>
    <w:rsid w:val="002873FF"/>
    <w:rsid w:val="00287ECA"/>
    <w:rsid w:val="002904DC"/>
    <w:rsid w:val="002906E6"/>
    <w:rsid w:val="00290A24"/>
    <w:rsid w:val="002910AE"/>
    <w:rsid w:val="00291B97"/>
    <w:rsid w:val="00292690"/>
    <w:rsid w:val="00292942"/>
    <w:rsid w:val="00292BFA"/>
    <w:rsid w:val="0029360C"/>
    <w:rsid w:val="00293B76"/>
    <w:rsid w:val="002941B4"/>
    <w:rsid w:val="00294423"/>
    <w:rsid w:val="00294728"/>
    <w:rsid w:val="002947F7"/>
    <w:rsid w:val="00294802"/>
    <w:rsid w:val="002948F2"/>
    <w:rsid w:val="00294978"/>
    <w:rsid w:val="00294A61"/>
    <w:rsid w:val="00294A7B"/>
    <w:rsid w:val="00294AD8"/>
    <w:rsid w:val="00294B06"/>
    <w:rsid w:val="00294BB0"/>
    <w:rsid w:val="00294D21"/>
    <w:rsid w:val="00294FC8"/>
    <w:rsid w:val="0029523D"/>
    <w:rsid w:val="002961FB"/>
    <w:rsid w:val="002967E2"/>
    <w:rsid w:val="0029682B"/>
    <w:rsid w:val="00296996"/>
    <w:rsid w:val="0029699C"/>
    <w:rsid w:val="002969E8"/>
    <w:rsid w:val="00296BEF"/>
    <w:rsid w:val="002971DA"/>
    <w:rsid w:val="00297E97"/>
    <w:rsid w:val="00297EB6"/>
    <w:rsid w:val="002A027A"/>
    <w:rsid w:val="002A058E"/>
    <w:rsid w:val="002A14AE"/>
    <w:rsid w:val="002A18D5"/>
    <w:rsid w:val="002A1E3B"/>
    <w:rsid w:val="002A1ED7"/>
    <w:rsid w:val="002A1F80"/>
    <w:rsid w:val="002A1F97"/>
    <w:rsid w:val="002A1FC9"/>
    <w:rsid w:val="002A24C9"/>
    <w:rsid w:val="002A3234"/>
    <w:rsid w:val="002A32EF"/>
    <w:rsid w:val="002A35AA"/>
    <w:rsid w:val="002A360B"/>
    <w:rsid w:val="002A370A"/>
    <w:rsid w:val="002A3A47"/>
    <w:rsid w:val="002A4853"/>
    <w:rsid w:val="002A4932"/>
    <w:rsid w:val="002A4AE1"/>
    <w:rsid w:val="002A50B4"/>
    <w:rsid w:val="002A50D8"/>
    <w:rsid w:val="002A5269"/>
    <w:rsid w:val="002A5DCD"/>
    <w:rsid w:val="002A5ED3"/>
    <w:rsid w:val="002A609E"/>
    <w:rsid w:val="002A628C"/>
    <w:rsid w:val="002A62F6"/>
    <w:rsid w:val="002A6444"/>
    <w:rsid w:val="002A6562"/>
    <w:rsid w:val="002A6574"/>
    <w:rsid w:val="002A695C"/>
    <w:rsid w:val="002A6DE5"/>
    <w:rsid w:val="002A6F6A"/>
    <w:rsid w:val="002A7742"/>
    <w:rsid w:val="002A7845"/>
    <w:rsid w:val="002A78AF"/>
    <w:rsid w:val="002A7EA7"/>
    <w:rsid w:val="002B082B"/>
    <w:rsid w:val="002B0A60"/>
    <w:rsid w:val="002B0BFA"/>
    <w:rsid w:val="002B0C07"/>
    <w:rsid w:val="002B0FE4"/>
    <w:rsid w:val="002B1514"/>
    <w:rsid w:val="002B1651"/>
    <w:rsid w:val="002B17D2"/>
    <w:rsid w:val="002B1A00"/>
    <w:rsid w:val="002B2178"/>
    <w:rsid w:val="002B21D1"/>
    <w:rsid w:val="002B2622"/>
    <w:rsid w:val="002B2645"/>
    <w:rsid w:val="002B2FCA"/>
    <w:rsid w:val="002B3271"/>
    <w:rsid w:val="002B342A"/>
    <w:rsid w:val="002B398C"/>
    <w:rsid w:val="002B3E05"/>
    <w:rsid w:val="002B4174"/>
    <w:rsid w:val="002B4557"/>
    <w:rsid w:val="002B4561"/>
    <w:rsid w:val="002B4586"/>
    <w:rsid w:val="002B47DF"/>
    <w:rsid w:val="002B498C"/>
    <w:rsid w:val="002B4B78"/>
    <w:rsid w:val="002B4DD5"/>
    <w:rsid w:val="002B554C"/>
    <w:rsid w:val="002B5A78"/>
    <w:rsid w:val="002B5C4D"/>
    <w:rsid w:val="002B63EC"/>
    <w:rsid w:val="002B6462"/>
    <w:rsid w:val="002B6494"/>
    <w:rsid w:val="002B6497"/>
    <w:rsid w:val="002B6AA0"/>
    <w:rsid w:val="002B6E08"/>
    <w:rsid w:val="002B7191"/>
    <w:rsid w:val="002B724E"/>
    <w:rsid w:val="002B72C2"/>
    <w:rsid w:val="002B752D"/>
    <w:rsid w:val="002B75F8"/>
    <w:rsid w:val="002B7968"/>
    <w:rsid w:val="002B7AC0"/>
    <w:rsid w:val="002B7C55"/>
    <w:rsid w:val="002B7DEB"/>
    <w:rsid w:val="002B7FCF"/>
    <w:rsid w:val="002C01D6"/>
    <w:rsid w:val="002C0535"/>
    <w:rsid w:val="002C0634"/>
    <w:rsid w:val="002C0FC6"/>
    <w:rsid w:val="002C127D"/>
    <w:rsid w:val="002C13A6"/>
    <w:rsid w:val="002C1654"/>
    <w:rsid w:val="002C1928"/>
    <w:rsid w:val="002C197F"/>
    <w:rsid w:val="002C1E39"/>
    <w:rsid w:val="002C238A"/>
    <w:rsid w:val="002C2786"/>
    <w:rsid w:val="002C27C1"/>
    <w:rsid w:val="002C2C14"/>
    <w:rsid w:val="002C2CA7"/>
    <w:rsid w:val="002C330A"/>
    <w:rsid w:val="002C36EA"/>
    <w:rsid w:val="002C36EB"/>
    <w:rsid w:val="002C3A0D"/>
    <w:rsid w:val="002C3AAA"/>
    <w:rsid w:val="002C3DAB"/>
    <w:rsid w:val="002C3E6F"/>
    <w:rsid w:val="002C472B"/>
    <w:rsid w:val="002C4CF4"/>
    <w:rsid w:val="002C5175"/>
    <w:rsid w:val="002C576C"/>
    <w:rsid w:val="002C5B93"/>
    <w:rsid w:val="002C5C63"/>
    <w:rsid w:val="002C5F0E"/>
    <w:rsid w:val="002C639A"/>
    <w:rsid w:val="002C6A81"/>
    <w:rsid w:val="002C70BE"/>
    <w:rsid w:val="002C70D0"/>
    <w:rsid w:val="002C7675"/>
    <w:rsid w:val="002C7826"/>
    <w:rsid w:val="002C7911"/>
    <w:rsid w:val="002C79EE"/>
    <w:rsid w:val="002D0077"/>
    <w:rsid w:val="002D0331"/>
    <w:rsid w:val="002D042A"/>
    <w:rsid w:val="002D0637"/>
    <w:rsid w:val="002D064D"/>
    <w:rsid w:val="002D067D"/>
    <w:rsid w:val="002D0777"/>
    <w:rsid w:val="002D0807"/>
    <w:rsid w:val="002D0AB4"/>
    <w:rsid w:val="002D0C42"/>
    <w:rsid w:val="002D0D35"/>
    <w:rsid w:val="002D16A6"/>
    <w:rsid w:val="002D172A"/>
    <w:rsid w:val="002D1948"/>
    <w:rsid w:val="002D19DD"/>
    <w:rsid w:val="002D19E3"/>
    <w:rsid w:val="002D1C25"/>
    <w:rsid w:val="002D2D1D"/>
    <w:rsid w:val="002D2E4A"/>
    <w:rsid w:val="002D2FC1"/>
    <w:rsid w:val="002D3269"/>
    <w:rsid w:val="002D3339"/>
    <w:rsid w:val="002D3738"/>
    <w:rsid w:val="002D38CA"/>
    <w:rsid w:val="002D3BBA"/>
    <w:rsid w:val="002D4258"/>
    <w:rsid w:val="002D4482"/>
    <w:rsid w:val="002D44E0"/>
    <w:rsid w:val="002D46EC"/>
    <w:rsid w:val="002D495A"/>
    <w:rsid w:val="002D4C9A"/>
    <w:rsid w:val="002D4CE4"/>
    <w:rsid w:val="002D4DC2"/>
    <w:rsid w:val="002D4F73"/>
    <w:rsid w:val="002D529D"/>
    <w:rsid w:val="002D5507"/>
    <w:rsid w:val="002D55F3"/>
    <w:rsid w:val="002D5ACC"/>
    <w:rsid w:val="002D5D75"/>
    <w:rsid w:val="002D5DC7"/>
    <w:rsid w:val="002D5EFB"/>
    <w:rsid w:val="002D61BC"/>
    <w:rsid w:val="002D640F"/>
    <w:rsid w:val="002D7018"/>
    <w:rsid w:val="002D739D"/>
    <w:rsid w:val="002D778C"/>
    <w:rsid w:val="002D77C4"/>
    <w:rsid w:val="002D7852"/>
    <w:rsid w:val="002D79E4"/>
    <w:rsid w:val="002D7C11"/>
    <w:rsid w:val="002E011B"/>
    <w:rsid w:val="002E0131"/>
    <w:rsid w:val="002E028B"/>
    <w:rsid w:val="002E0566"/>
    <w:rsid w:val="002E068C"/>
    <w:rsid w:val="002E1079"/>
    <w:rsid w:val="002E11C7"/>
    <w:rsid w:val="002E14A2"/>
    <w:rsid w:val="002E16D3"/>
    <w:rsid w:val="002E16D7"/>
    <w:rsid w:val="002E188D"/>
    <w:rsid w:val="002E18BB"/>
    <w:rsid w:val="002E1C21"/>
    <w:rsid w:val="002E1CF1"/>
    <w:rsid w:val="002E266F"/>
    <w:rsid w:val="002E306F"/>
    <w:rsid w:val="002E3F67"/>
    <w:rsid w:val="002E439A"/>
    <w:rsid w:val="002E6007"/>
    <w:rsid w:val="002E60B8"/>
    <w:rsid w:val="002E6152"/>
    <w:rsid w:val="002E63EA"/>
    <w:rsid w:val="002E64E5"/>
    <w:rsid w:val="002E6C83"/>
    <w:rsid w:val="002E6E4E"/>
    <w:rsid w:val="002E6FA6"/>
    <w:rsid w:val="002E74CF"/>
    <w:rsid w:val="002E7503"/>
    <w:rsid w:val="002E7549"/>
    <w:rsid w:val="002E76A5"/>
    <w:rsid w:val="002E76AA"/>
    <w:rsid w:val="002E76C2"/>
    <w:rsid w:val="002E788B"/>
    <w:rsid w:val="002E7F2E"/>
    <w:rsid w:val="002F05DB"/>
    <w:rsid w:val="002F0FD7"/>
    <w:rsid w:val="002F0FE6"/>
    <w:rsid w:val="002F1060"/>
    <w:rsid w:val="002F1649"/>
    <w:rsid w:val="002F18A3"/>
    <w:rsid w:val="002F18FB"/>
    <w:rsid w:val="002F1B7F"/>
    <w:rsid w:val="002F22B3"/>
    <w:rsid w:val="002F2345"/>
    <w:rsid w:val="002F2395"/>
    <w:rsid w:val="002F2442"/>
    <w:rsid w:val="002F24E8"/>
    <w:rsid w:val="002F27A6"/>
    <w:rsid w:val="002F28C7"/>
    <w:rsid w:val="002F2C13"/>
    <w:rsid w:val="002F2C1D"/>
    <w:rsid w:val="002F2C33"/>
    <w:rsid w:val="002F2E97"/>
    <w:rsid w:val="002F2F67"/>
    <w:rsid w:val="002F3185"/>
    <w:rsid w:val="002F38EC"/>
    <w:rsid w:val="002F39F2"/>
    <w:rsid w:val="002F3B80"/>
    <w:rsid w:val="002F3BE5"/>
    <w:rsid w:val="002F459C"/>
    <w:rsid w:val="002F4640"/>
    <w:rsid w:val="002F4948"/>
    <w:rsid w:val="002F4D17"/>
    <w:rsid w:val="002F542D"/>
    <w:rsid w:val="002F5621"/>
    <w:rsid w:val="002F5844"/>
    <w:rsid w:val="002F591D"/>
    <w:rsid w:val="002F59F8"/>
    <w:rsid w:val="002F5DDB"/>
    <w:rsid w:val="002F5F09"/>
    <w:rsid w:val="002F5F8C"/>
    <w:rsid w:val="002F6899"/>
    <w:rsid w:val="002F68B5"/>
    <w:rsid w:val="002F6922"/>
    <w:rsid w:val="002F6CF6"/>
    <w:rsid w:val="002F7864"/>
    <w:rsid w:val="002F7A79"/>
    <w:rsid w:val="003000B2"/>
    <w:rsid w:val="003002E0"/>
    <w:rsid w:val="00300337"/>
    <w:rsid w:val="0030064D"/>
    <w:rsid w:val="00300F33"/>
    <w:rsid w:val="00301AB1"/>
    <w:rsid w:val="00301C4C"/>
    <w:rsid w:val="00302056"/>
    <w:rsid w:val="00302D0A"/>
    <w:rsid w:val="003038A2"/>
    <w:rsid w:val="00303E06"/>
    <w:rsid w:val="003047AF"/>
    <w:rsid w:val="003048F9"/>
    <w:rsid w:val="00304928"/>
    <w:rsid w:val="00304B14"/>
    <w:rsid w:val="003056A3"/>
    <w:rsid w:val="00305B03"/>
    <w:rsid w:val="00305DFD"/>
    <w:rsid w:val="0030602D"/>
    <w:rsid w:val="00306977"/>
    <w:rsid w:val="00306BA2"/>
    <w:rsid w:val="00306FD1"/>
    <w:rsid w:val="00307754"/>
    <w:rsid w:val="00307A91"/>
    <w:rsid w:val="00307D5A"/>
    <w:rsid w:val="00307E71"/>
    <w:rsid w:val="00307EAF"/>
    <w:rsid w:val="00307F61"/>
    <w:rsid w:val="003105CC"/>
    <w:rsid w:val="00310616"/>
    <w:rsid w:val="00310A96"/>
    <w:rsid w:val="00310CCB"/>
    <w:rsid w:val="00310F75"/>
    <w:rsid w:val="00310FB4"/>
    <w:rsid w:val="003114E5"/>
    <w:rsid w:val="00311E4C"/>
    <w:rsid w:val="003121BC"/>
    <w:rsid w:val="00312B03"/>
    <w:rsid w:val="00312D9A"/>
    <w:rsid w:val="00313054"/>
    <w:rsid w:val="00313080"/>
    <w:rsid w:val="00313222"/>
    <w:rsid w:val="003132AB"/>
    <w:rsid w:val="003137CF"/>
    <w:rsid w:val="00313A7F"/>
    <w:rsid w:val="00313ADB"/>
    <w:rsid w:val="00313F89"/>
    <w:rsid w:val="00314455"/>
    <w:rsid w:val="00314643"/>
    <w:rsid w:val="0031466D"/>
    <w:rsid w:val="00314D7F"/>
    <w:rsid w:val="00314ECC"/>
    <w:rsid w:val="003152CE"/>
    <w:rsid w:val="003156A9"/>
    <w:rsid w:val="003156DE"/>
    <w:rsid w:val="00315940"/>
    <w:rsid w:val="00315AAD"/>
    <w:rsid w:val="00316239"/>
    <w:rsid w:val="0031686E"/>
    <w:rsid w:val="00316B8D"/>
    <w:rsid w:val="00316D79"/>
    <w:rsid w:val="00316DB0"/>
    <w:rsid w:val="003175E2"/>
    <w:rsid w:val="00317C78"/>
    <w:rsid w:val="00317E5C"/>
    <w:rsid w:val="0032026F"/>
    <w:rsid w:val="003203B5"/>
    <w:rsid w:val="003205C6"/>
    <w:rsid w:val="00320F0A"/>
    <w:rsid w:val="003211B7"/>
    <w:rsid w:val="00321423"/>
    <w:rsid w:val="003214EF"/>
    <w:rsid w:val="00321835"/>
    <w:rsid w:val="00321F27"/>
    <w:rsid w:val="00322102"/>
    <w:rsid w:val="0032210B"/>
    <w:rsid w:val="00322226"/>
    <w:rsid w:val="003222E0"/>
    <w:rsid w:val="00322429"/>
    <w:rsid w:val="003224FD"/>
    <w:rsid w:val="003227D4"/>
    <w:rsid w:val="00322C75"/>
    <w:rsid w:val="00323133"/>
    <w:rsid w:val="003233A5"/>
    <w:rsid w:val="00323608"/>
    <w:rsid w:val="0032366F"/>
    <w:rsid w:val="00323857"/>
    <w:rsid w:val="003246BC"/>
    <w:rsid w:val="0032498C"/>
    <w:rsid w:val="00325336"/>
    <w:rsid w:val="00325856"/>
    <w:rsid w:val="00325A84"/>
    <w:rsid w:val="00326008"/>
    <w:rsid w:val="0032618C"/>
    <w:rsid w:val="003262B5"/>
    <w:rsid w:val="0032642C"/>
    <w:rsid w:val="00326758"/>
    <w:rsid w:val="00326959"/>
    <w:rsid w:val="00326BF3"/>
    <w:rsid w:val="0032707E"/>
    <w:rsid w:val="003271B1"/>
    <w:rsid w:val="00327243"/>
    <w:rsid w:val="00327616"/>
    <w:rsid w:val="00327651"/>
    <w:rsid w:val="00327A3B"/>
    <w:rsid w:val="00327A49"/>
    <w:rsid w:val="00327ECE"/>
    <w:rsid w:val="00327F0B"/>
    <w:rsid w:val="003302BC"/>
    <w:rsid w:val="003304FD"/>
    <w:rsid w:val="00330CD8"/>
    <w:rsid w:val="003313AD"/>
    <w:rsid w:val="003314A3"/>
    <w:rsid w:val="0033181B"/>
    <w:rsid w:val="00331E15"/>
    <w:rsid w:val="00332AE9"/>
    <w:rsid w:val="00332C95"/>
    <w:rsid w:val="00332E53"/>
    <w:rsid w:val="00332EB7"/>
    <w:rsid w:val="00333043"/>
    <w:rsid w:val="00333189"/>
    <w:rsid w:val="003332A7"/>
    <w:rsid w:val="0033344E"/>
    <w:rsid w:val="003334D0"/>
    <w:rsid w:val="00333619"/>
    <w:rsid w:val="00333963"/>
    <w:rsid w:val="00333E5B"/>
    <w:rsid w:val="00333F40"/>
    <w:rsid w:val="003343AA"/>
    <w:rsid w:val="00334795"/>
    <w:rsid w:val="00334F61"/>
    <w:rsid w:val="00335094"/>
    <w:rsid w:val="0033512A"/>
    <w:rsid w:val="00335231"/>
    <w:rsid w:val="003357B2"/>
    <w:rsid w:val="0033592E"/>
    <w:rsid w:val="00336037"/>
    <w:rsid w:val="003368F2"/>
    <w:rsid w:val="00336AE2"/>
    <w:rsid w:val="00336C0F"/>
    <w:rsid w:val="0033706F"/>
    <w:rsid w:val="003375A8"/>
    <w:rsid w:val="00337E99"/>
    <w:rsid w:val="00337F0D"/>
    <w:rsid w:val="00337FEB"/>
    <w:rsid w:val="00340137"/>
    <w:rsid w:val="00340BC0"/>
    <w:rsid w:val="00340C58"/>
    <w:rsid w:val="00340CFE"/>
    <w:rsid w:val="00340DCF"/>
    <w:rsid w:val="00340F75"/>
    <w:rsid w:val="00341596"/>
    <w:rsid w:val="003415C7"/>
    <w:rsid w:val="003415F3"/>
    <w:rsid w:val="00341820"/>
    <w:rsid w:val="003419A4"/>
    <w:rsid w:val="00341AF6"/>
    <w:rsid w:val="00341BCC"/>
    <w:rsid w:val="00341E3A"/>
    <w:rsid w:val="003421F3"/>
    <w:rsid w:val="0034263B"/>
    <w:rsid w:val="00342744"/>
    <w:rsid w:val="003429CD"/>
    <w:rsid w:val="00342A08"/>
    <w:rsid w:val="00342B56"/>
    <w:rsid w:val="00343057"/>
    <w:rsid w:val="003432F6"/>
    <w:rsid w:val="003432FD"/>
    <w:rsid w:val="00343465"/>
    <w:rsid w:val="0034351C"/>
    <w:rsid w:val="003435C9"/>
    <w:rsid w:val="003436EC"/>
    <w:rsid w:val="00343CD6"/>
    <w:rsid w:val="00343F89"/>
    <w:rsid w:val="00344286"/>
    <w:rsid w:val="0034437C"/>
    <w:rsid w:val="003445AC"/>
    <w:rsid w:val="00344CD2"/>
    <w:rsid w:val="003453B8"/>
    <w:rsid w:val="003454DF"/>
    <w:rsid w:val="00345785"/>
    <w:rsid w:val="003459B0"/>
    <w:rsid w:val="00345CD3"/>
    <w:rsid w:val="00345DF5"/>
    <w:rsid w:val="00345F7E"/>
    <w:rsid w:val="0034607C"/>
    <w:rsid w:val="0034607F"/>
    <w:rsid w:val="003461D2"/>
    <w:rsid w:val="0034625D"/>
    <w:rsid w:val="003462FB"/>
    <w:rsid w:val="00346337"/>
    <w:rsid w:val="00346811"/>
    <w:rsid w:val="00347009"/>
    <w:rsid w:val="003476B0"/>
    <w:rsid w:val="003479CE"/>
    <w:rsid w:val="00350574"/>
    <w:rsid w:val="00351069"/>
    <w:rsid w:val="003512E0"/>
    <w:rsid w:val="00351394"/>
    <w:rsid w:val="00351ABC"/>
    <w:rsid w:val="00351E85"/>
    <w:rsid w:val="00352390"/>
    <w:rsid w:val="00352545"/>
    <w:rsid w:val="003525EB"/>
    <w:rsid w:val="00352877"/>
    <w:rsid w:val="00352C0B"/>
    <w:rsid w:val="00352D9B"/>
    <w:rsid w:val="00352E67"/>
    <w:rsid w:val="003532D8"/>
    <w:rsid w:val="00353741"/>
    <w:rsid w:val="003537D0"/>
    <w:rsid w:val="00353800"/>
    <w:rsid w:val="00353978"/>
    <w:rsid w:val="003539CC"/>
    <w:rsid w:val="00353E06"/>
    <w:rsid w:val="003541CF"/>
    <w:rsid w:val="00354260"/>
    <w:rsid w:val="003545F4"/>
    <w:rsid w:val="003549B0"/>
    <w:rsid w:val="00354A4E"/>
    <w:rsid w:val="00354DEA"/>
    <w:rsid w:val="00354E64"/>
    <w:rsid w:val="00354EE4"/>
    <w:rsid w:val="003551B9"/>
    <w:rsid w:val="003552C5"/>
    <w:rsid w:val="00355825"/>
    <w:rsid w:val="00355985"/>
    <w:rsid w:val="00355DCA"/>
    <w:rsid w:val="00355FC8"/>
    <w:rsid w:val="00356158"/>
    <w:rsid w:val="00357201"/>
    <w:rsid w:val="003573EE"/>
    <w:rsid w:val="00357AF2"/>
    <w:rsid w:val="00357C15"/>
    <w:rsid w:val="00357F2B"/>
    <w:rsid w:val="00360108"/>
    <w:rsid w:val="00360214"/>
    <w:rsid w:val="003602ED"/>
    <w:rsid w:val="0036039C"/>
    <w:rsid w:val="0036063E"/>
    <w:rsid w:val="00360688"/>
    <w:rsid w:val="00360B49"/>
    <w:rsid w:val="00360C21"/>
    <w:rsid w:val="00360C5D"/>
    <w:rsid w:val="00360D22"/>
    <w:rsid w:val="00360FFE"/>
    <w:rsid w:val="0036117E"/>
    <w:rsid w:val="00361958"/>
    <w:rsid w:val="00361B74"/>
    <w:rsid w:val="00361C84"/>
    <w:rsid w:val="00361DAA"/>
    <w:rsid w:val="00361E46"/>
    <w:rsid w:val="00361F0B"/>
    <w:rsid w:val="00362097"/>
    <w:rsid w:val="003620B1"/>
    <w:rsid w:val="00362654"/>
    <w:rsid w:val="003629A9"/>
    <w:rsid w:val="00362CB7"/>
    <w:rsid w:val="003639DA"/>
    <w:rsid w:val="00363C62"/>
    <w:rsid w:val="00364306"/>
    <w:rsid w:val="003645A5"/>
    <w:rsid w:val="0036469D"/>
    <w:rsid w:val="003649F7"/>
    <w:rsid w:val="00364DAC"/>
    <w:rsid w:val="00364E0B"/>
    <w:rsid w:val="00365448"/>
    <w:rsid w:val="003656EF"/>
    <w:rsid w:val="00365EAB"/>
    <w:rsid w:val="00365F71"/>
    <w:rsid w:val="003662D0"/>
    <w:rsid w:val="00366599"/>
    <w:rsid w:val="00366702"/>
    <w:rsid w:val="0036677C"/>
    <w:rsid w:val="0036697B"/>
    <w:rsid w:val="00366995"/>
    <w:rsid w:val="003675CE"/>
    <w:rsid w:val="00367790"/>
    <w:rsid w:val="003677D8"/>
    <w:rsid w:val="00367AA4"/>
    <w:rsid w:val="0037036D"/>
    <w:rsid w:val="00370400"/>
    <w:rsid w:val="0037111E"/>
    <w:rsid w:val="0037151C"/>
    <w:rsid w:val="00371A60"/>
    <w:rsid w:val="00371B31"/>
    <w:rsid w:val="0037230A"/>
    <w:rsid w:val="003727C7"/>
    <w:rsid w:val="00372D22"/>
    <w:rsid w:val="00372D5E"/>
    <w:rsid w:val="00373107"/>
    <w:rsid w:val="0037316C"/>
    <w:rsid w:val="0037358C"/>
    <w:rsid w:val="00373B1C"/>
    <w:rsid w:val="00373C65"/>
    <w:rsid w:val="00374AC0"/>
    <w:rsid w:val="00374BD9"/>
    <w:rsid w:val="00374FCE"/>
    <w:rsid w:val="0037532F"/>
    <w:rsid w:val="003753AA"/>
    <w:rsid w:val="00375626"/>
    <w:rsid w:val="003762C0"/>
    <w:rsid w:val="00376358"/>
    <w:rsid w:val="0037677E"/>
    <w:rsid w:val="003768FC"/>
    <w:rsid w:val="00376B3E"/>
    <w:rsid w:val="00377276"/>
    <w:rsid w:val="00377388"/>
    <w:rsid w:val="0037768A"/>
    <w:rsid w:val="00377927"/>
    <w:rsid w:val="00377B23"/>
    <w:rsid w:val="00377BEC"/>
    <w:rsid w:val="00377F79"/>
    <w:rsid w:val="0038004E"/>
    <w:rsid w:val="00380095"/>
    <w:rsid w:val="00380BE6"/>
    <w:rsid w:val="00380C3B"/>
    <w:rsid w:val="00380F2F"/>
    <w:rsid w:val="0038117B"/>
    <w:rsid w:val="003819D7"/>
    <w:rsid w:val="00381AC6"/>
    <w:rsid w:val="00382068"/>
    <w:rsid w:val="003822A0"/>
    <w:rsid w:val="00382425"/>
    <w:rsid w:val="003827C9"/>
    <w:rsid w:val="00383A0A"/>
    <w:rsid w:val="00383D06"/>
    <w:rsid w:val="00384349"/>
    <w:rsid w:val="00384575"/>
    <w:rsid w:val="003846EF"/>
    <w:rsid w:val="0038473F"/>
    <w:rsid w:val="0038489A"/>
    <w:rsid w:val="003851A3"/>
    <w:rsid w:val="00385322"/>
    <w:rsid w:val="0038534C"/>
    <w:rsid w:val="0038557C"/>
    <w:rsid w:val="00385771"/>
    <w:rsid w:val="00385D1C"/>
    <w:rsid w:val="00385DAD"/>
    <w:rsid w:val="00386243"/>
    <w:rsid w:val="00386995"/>
    <w:rsid w:val="00386CE8"/>
    <w:rsid w:val="00386DD8"/>
    <w:rsid w:val="00387032"/>
    <w:rsid w:val="00387114"/>
    <w:rsid w:val="00387541"/>
    <w:rsid w:val="00387921"/>
    <w:rsid w:val="00387AA0"/>
    <w:rsid w:val="00387C00"/>
    <w:rsid w:val="00387CB8"/>
    <w:rsid w:val="00387F95"/>
    <w:rsid w:val="0039007A"/>
    <w:rsid w:val="00390406"/>
    <w:rsid w:val="00390F75"/>
    <w:rsid w:val="003912C4"/>
    <w:rsid w:val="00391701"/>
    <w:rsid w:val="00391773"/>
    <w:rsid w:val="00391FCF"/>
    <w:rsid w:val="00392C94"/>
    <w:rsid w:val="00394114"/>
    <w:rsid w:val="0039434E"/>
    <w:rsid w:val="003944CC"/>
    <w:rsid w:val="00394713"/>
    <w:rsid w:val="0039499D"/>
    <w:rsid w:val="00394AA3"/>
    <w:rsid w:val="00394E21"/>
    <w:rsid w:val="00394E64"/>
    <w:rsid w:val="00394F05"/>
    <w:rsid w:val="00394F7F"/>
    <w:rsid w:val="00395039"/>
    <w:rsid w:val="0039524C"/>
    <w:rsid w:val="0039530B"/>
    <w:rsid w:val="00395451"/>
    <w:rsid w:val="0039586E"/>
    <w:rsid w:val="00395E8A"/>
    <w:rsid w:val="003961BA"/>
    <w:rsid w:val="00396D3E"/>
    <w:rsid w:val="0039707E"/>
    <w:rsid w:val="003972DA"/>
    <w:rsid w:val="00397462"/>
    <w:rsid w:val="0039798A"/>
    <w:rsid w:val="003979CA"/>
    <w:rsid w:val="00397CD0"/>
    <w:rsid w:val="003A00B5"/>
    <w:rsid w:val="003A044F"/>
    <w:rsid w:val="003A0AC6"/>
    <w:rsid w:val="003A0B18"/>
    <w:rsid w:val="003A0C1C"/>
    <w:rsid w:val="003A0D50"/>
    <w:rsid w:val="003A11E8"/>
    <w:rsid w:val="003A13CA"/>
    <w:rsid w:val="003A142E"/>
    <w:rsid w:val="003A1430"/>
    <w:rsid w:val="003A19C7"/>
    <w:rsid w:val="003A1CDE"/>
    <w:rsid w:val="003A2B14"/>
    <w:rsid w:val="003A2B55"/>
    <w:rsid w:val="003A3074"/>
    <w:rsid w:val="003A3409"/>
    <w:rsid w:val="003A34A6"/>
    <w:rsid w:val="003A34E8"/>
    <w:rsid w:val="003A36F1"/>
    <w:rsid w:val="003A3875"/>
    <w:rsid w:val="003A40F0"/>
    <w:rsid w:val="003A4468"/>
    <w:rsid w:val="003A462C"/>
    <w:rsid w:val="003A4A39"/>
    <w:rsid w:val="003A4CE3"/>
    <w:rsid w:val="003A5397"/>
    <w:rsid w:val="003A5703"/>
    <w:rsid w:val="003A5C08"/>
    <w:rsid w:val="003A5F57"/>
    <w:rsid w:val="003A6069"/>
    <w:rsid w:val="003A609F"/>
    <w:rsid w:val="003A665F"/>
    <w:rsid w:val="003A6A96"/>
    <w:rsid w:val="003A6FC4"/>
    <w:rsid w:val="003A713D"/>
    <w:rsid w:val="003A77A4"/>
    <w:rsid w:val="003B02D6"/>
    <w:rsid w:val="003B088D"/>
    <w:rsid w:val="003B0D7F"/>
    <w:rsid w:val="003B0EAB"/>
    <w:rsid w:val="003B10FD"/>
    <w:rsid w:val="003B15F2"/>
    <w:rsid w:val="003B18C1"/>
    <w:rsid w:val="003B2313"/>
    <w:rsid w:val="003B2547"/>
    <w:rsid w:val="003B2636"/>
    <w:rsid w:val="003B2CB4"/>
    <w:rsid w:val="003B2EEE"/>
    <w:rsid w:val="003B2F3E"/>
    <w:rsid w:val="003B3B9A"/>
    <w:rsid w:val="003B3C05"/>
    <w:rsid w:val="003B3CFD"/>
    <w:rsid w:val="003B404A"/>
    <w:rsid w:val="003B4543"/>
    <w:rsid w:val="003B4770"/>
    <w:rsid w:val="003B4932"/>
    <w:rsid w:val="003B4B87"/>
    <w:rsid w:val="003B503B"/>
    <w:rsid w:val="003B50AE"/>
    <w:rsid w:val="003B5256"/>
    <w:rsid w:val="003B55A6"/>
    <w:rsid w:val="003B598C"/>
    <w:rsid w:val="003B5AC3"/>
    <w:rsid w:val="003B5E95"/>
    <w:rsid w:val="003B5F77"/>
    <w:rsid w:val="003B6775"/>
    <w:rsid w:val="003B6929"/>
    <w:rsid w:val="003B6BD4"/>
    <w:rsid w:val="003B6D05"/>
    <w:rsid w:val="003B6D43"/>
    <w:rsid w:val="003B7098"/>
    <w:rsid w:val="003B70A5"/>
    <w:rsid w:val="003B76A8"/>
    <w:rsid w:val="003B7801"/>
    <w:rsid w:val="003B7E10"/>
    <w:rsid w:val="003B7F1C"/>
    <w:rsid w:val="003C03D1"/>
    <w:rsid w:val="003C0FF4"/>
    <w:rsid w:val="003C13DE"/>
    <w:rsid w:val="003C163D"/>
    <w:rsid w:val="003C1BBB"/>
    <w:rsid w:val="003C215B"/>
    <w:rsid w:val="003C2167"/>
    <w:rsid w:val="003C2402"/>
    <w:rsid w:val="003C26FE"/>
    <w:rsid w:val="003C29AE"/>
    <w:rsid w:val="003C2D4B"/>
    <w:rsid w:val="003C2DBC"/>
    <w:rsid w:val="003C2E85"/>
    <w:rsid w:val="003C3398"/>
    <w:rsid w:val="003C4136"/>
    <w:rsid w:val="003C44BB"/>
    <w:rsid w:val="003C4778"/>
    <w:rsid w:val="003C48A9"/>
    <w:rsid w:val="003C4E4E"/>
    <w:rsid w:val="003C4F24"/>
    <w:rsid w:val="003C5096"/>
    <w:rsid w:val="003C5389"/>
    <w:rsid w:val="003C5CA5"/>
    <w:rsid w:val="003C5F95"/>
    <w:rsid w:val="003C6060"/>
    <w:rsid w:val="003C6268"/>
    <w:rsid w:val="003C6289"/>
    <w:rsid w:val="003C66B5"/>
    <w:rsid w:val="003C6B47"/>
    <w:rsid w:val="003C6C6C"/>
    <w:rsid w:val="003C7397"/>
    <w:rsid w:val="003C76E6"/>
    <w:rsid w:val="003C77AD"/>
    <w:rsid w:val="003C7DE0"/>
    <w:rsid w:val="003D0330"/>
    <w:rsid w:val="003D03F8"/>
    <w:rsid w:val="003D045C"/>
    <w:rsid w:val="003D06FD"/>
    <w:rsid w:val="003D0840"/>
    <w:rsid w:val="003D0AB8"/>
    <w:rsid w:val="003D10DF"/>
    <w:rsid w:val="003D11D0"/>
    <w:rsid w:val="003D18F4"/>
    <w:rsid w:val="003D1913"/>
    <w:rsid w:val="003D1F25"/>
    <w:rsid w:val="003D1FDD"/>
    <w:rsid w:val="003D21B2"/>
    <w:rsid w:val="003D23E2"/>
    <w:rsid w:val="003D2601"/>
    <w:rsid w:val="003D275B"/>
    <w:rsid w:val="003D2906"/>
    <w:rsid w:val="003D2C49"/>
    <w:rsid w:val="003D2E20"/>
    <w:rsid w:val="003D333C"/>
    <w:rsid w:val="003D365F"/>
    <w:rsid w:val="003D3760"/>
    <w:rsid w:val="003D37BA"/>
    <w:rsid w:val="003D3936"/>
    <w:rsid w:val="003D3EE5"/>
    <w:rsid w:val="003D3F53"/>
    <w:rsid w:val="003D4603"/>
    <w:rsid w:val="003D4657"/>
    <w:rsid w:val="003D497D"/>
    <w:rsid w:val="003D4A3C"/>
    <w:rsid w:val="003D4B32"/>
    <w:rsid w:val="003D4D91"/>
    <w:rsid w:val="003D50A8"/>
    <w:rsid w:val="003D59B7"/>
    <w:rsid w:val="003D5B52"/>
    <w:rsid w:val="003D5CFA"/>
    <w:rsid w:val="003D5DFD"/>
    <w:rsid w:val="003D5E72"/>
    <w:rsid w:val="003D5EEE"/>
    <w:rsid w:val="003D5F6E"/>
    <w:rsid w:val="003D69E9"/>
    <w:rsid w:val="003D7328"/>
    <w:rsid w:val="003D7564"/>
    <w:rsid w:val="003D7A88"/>
    <w:rsid w:val="003D7DBD"/>
    <w:rsid w:val="003E001E"/>
    <w:rsid w:val="003E00A7"/>
    <w:rsid w:val="003E034F"/>
    <w:rsid w:val="003E03F9"/>
    <w:rsid w:val="003E0A63"/>
    <w:rsid w:val="003E1054"/>
    <w:rsid w:val="003E1398"/>
    <w:rsid w:val="003E1986"/>
    <w:rsid w:val="003E1BBC"/>
    <w:rsid w:val="003E22D0"/>
    <w:rsid w:val="003E2360"/>
    <w:rsid w:val="003E2825"/>
    <w:rsid w:val="003E2CCD"/>
    <w:rsid w:val="003E3453"/>
    <w:rsid w:val="003E346A"/>
    <w:rsid w:val="003E392D"/>
    <w:rsid w:val="003E3E33"/>
    <w:rsid w:val="003E40C5"/>
    <w:rsid w:val="003E414A"/>
    <w:rsid w:val="003E4619"/>
    <w:rsid w:val="003E465B"/>
    <w:rsid w:val="003E492C"/>
    <w:rsid w:val="003E4B13"/>
    <w:rsid w:val="003E4DFC"/>
    <w:rsid w:val="003E4E8A"/>
    <w:rsid w:val="003E5394"/>
    <w:rsid w:val="003E5D64"/>
    <w:rsid w:val="003E5F64"/>
    <w:rsid w:val="003E6175"/>
    <w:rsid w:val="003E61C2"/>
    <w:rsid w:val="003E6529"/>
    <w:rsid w:val="003E7885"/>
    <w:rsid w:val="003E7C66"/>
    <w:rsid w:val="003F0002"/>
    <w:rsid w:val="003F0257"/>
    <w:rsid w:val="003F0AF2"/>
    <w:rsid w:val="003F0DF8"/>
    <w:rsid w:val="003F1237"/>
    <w:rsid w:val="003F1637"/>
    <w:rsid w:val="003F189F"/>
    <w:rsid w:val="003F19F9"/>
    <w:rsid w:val="003F2A37"/>
    <w:rsid w:val="003F2AAC"/>
    <w:rsid w:val="003F2BDC"/>
    <w:rsid w:val="003F30B9"/>
    <w:rsid w:val="003F31BD"/>
    <w:rsid w:val="003F31FA"/>
    <w:rsid w:val="003F340D"/>
    <w:rsid w:val="003F352F"/>
    <w:rsid w:val="003F35D6"/>
    <w:rsid w:val="003F35EE"/>
    <w:rsid w:val="003F3681"/>
    <w:rsid w:val="003F3CA2"/>
    <w:rsid w:val="003F3CE6"/>
    <w:rsid w:val="003F3E05"/>
    <w:rsid w:val="003F455F"/>
    <w:rsid w:val="003F4A90"/>
    <w:rsid w:val="003F4BB7"/>
    <w:rsid w:val="003F4BD5"/>
    <w:rsid w:val="003F50BB"/>
    <w:rsid w:val="003F5466"/>
    <w:rsid w:val="003F55F3"/>
    <w:rsid w:val="003F59FC"/>
    <w:rsid w:val="003F5A28"/>
    <w:rsid w:val="003F5DC9"/>
    <w:rsid w:val="003F5F4B"/>
    <w:rsid w:val="003F5F95"/>
    <w:rsid w:val="003F614C"/>
    <w:rsid w:val="003F63E9"/>
    <w:rsid w:val="003F6BFB"/>
    <w:rsid w:val="003F6FD3"/>
    <w:rsid w:val="003F734F"/>
    <w:rsid w:val="003F7673"/>
    <w:rsid w:val="003F77D2"/>
    <w:rsid w:val="003F7B9B"/>
    <w:rsid w:val="003F7BCA"/>
    <w:rsid w:val="003F7BE5"/>
    <w:rsid w:val="003F7CDA"/>
    <w:rsid w:val="003F7D11"/>
    <w:rsid w:val="003F7DDE"/>
    <w:rsid w:val="0040009C"/>
    <w:rsid w:val="004000A2"/>
    <w:rsid w:val="0040011C"/>
    <w:rsid w:val="004001FC"/>
    <w:rsid w:val="0040045C"/>
    <w:rsid w:val="00400C06"/>
    <w:rsid w:val="00400F62"/>
    <w:rsid w:val="004014F0"/>
    <w:rsid w:val="00401B70"/>
    <w:rsid w:val="00401B92"/>
    <w:rsid w:val="00401C8C"/>
    <w:rsid w:val="0040217B"/>
    <w:rsid w:val="00402793"/>
    <w:rsid w:val="004029DE"/>
    <w:rsid w:val="00402BC6"/>
    <w:rsid w:val="00402DF4"/>
    <w:rsid w:val="00402F24"/>
    <w:rsid w:val="00402F51"/>
    <w:rsid w:val="004031DD"/>
    <w:rsid w:val="00403398"/>
    <w:rsid w:val="00403718"/>
    <w:rsid w:val="00404796"/>
    <w:rsid w:val="00404C9B"/>
    <w:rsid w:val="0040526E"/>
    <w:rsid w:val="004055B9"/>
    <w:rsid w:val="004055BD"/>
    <w:rsid w:val="0040567E"/>
    <w:rsid w:val="00405824"/>
    <w:rsid w:val="00405A56"/>
    <w:rsid w:val="00405B48"/>
    <w:rsid w:val="00405DA0"/>
    <w:rsid w:val="00405E7C"/>
    <w:rsid w:val="00405E8A"/>
    <w:rsid w:val="00405F68"/>
    <w:rsid w:val="00406A1F"/>
    <w:rsid w:val="00406BA6"/>
    <w:rsid w:val="00406BA9"/>
    <w:rsid w:val="00406DAB"/>
    <w:rsid w:val="00406DB1"/>
    <w:rsid w:val="00406EB4"/>
    <w:rsid w:val="004078B5"/>
    <w:rsid w:val="004103DC"/>
    <w:rsid w:val="004104D3"/>
    <w:rsid w:val="00410731"/>
    <w:rsid w:val="00410749"/>
    <w:rsid w:val="004107DE"/>
    <w:rsid w:val="00410965"/>
    <w:rsid w:val="004111F7"/>
    <w:rsid w:val="00411723"/>
    <w:rsid w:val="00411886"/>
    <w:rsid w:val="004119AA"/>
    <w:rsid w:val="00411BDC"/>
    <w:rsid w:val="00411E8A"/>
    <w:rsid w:val="00412236"/>
    <w:rsid w:val="004122F7"/>
    <w:rsid w:val="004132FD"/>
    <w:rsid w:val="004134C5"/>
    <w:rsid w:val="00413F0A"/>
    <w:rsid w:val="00414282"/>
    <w:rsid w:val="0041478E"/>
    <w:rsid w:val="00414B2E"/>
    <w:rsid w:val="00414BD0"/>
    <w:rsid w:val="00414FBD"/>
    <w:rsid w:val="004154D4"/>
    <w:rsid w:val="00415740"/>
    <w:rsid w:val="00415E52"/>
    <w:rsid w:val="00415F24"/>
    <w:rsid w:val="0041615E"/>
    <w:rsid w:val="004163EB"/>
    <w:rsid w:val="004164C5"/>
    <w:rsid w:val="004164FB"/>
    <w:rsid w:val="00416896"/>
    <w:rsid w:val="004171C1"/>
    <w:rsid w:val="004174E2"/>
    <w:rsid w:val="00420009"/>
    <w:rsid w:val="004205DF"/>
    <w:rsid w:val="0042061B"/>
    <w:rsid w:val="00420757"/>
    <w:rsid w:val="0042108E"/>
    <w:rsid w:val="00421163"/>
    <w:rsid w:val="00421644"/>
    <w:rsid w:val="00421955"/>
    <w:rsid w:val="004227B0"/>
    <w:rsid w:val="004228B0"/>
    <w:rsid w:val="00423209"/>
    <w:rsid w:val="00423C69"/>
    <w:rsid w:val="00423D36"/>
    <w:rsid w:val="00423FE2"/>
    <w:rsid w:val="004245BB"/>
    <w:rsid w:val="00424FB5"/>
    <w:rsid w:val="0042544F"/>
    <w:rsid w:val="00425692"/>
    <w:rsid w:val="00425F5F"/>
    <w:rsid w:val="00426239"/>
    <w:rsid w:val="0042626C"/>
    <w:rsid w:val="00427028"/>
    <w:rsid w:val="0042706E"/>
    <w:rsid w:val="004270C2"/>
    <w:rsid w:val="00427541"/>
    <w:rsid w:val="00427581"/>
    <w:rsid w:val="0042768D"/>
    <w:rsid w:val="004279C5"/>
    <w:rsid w:val="00427BE2"/>
    <w:rsid w:val="00427FFB"/>
    <w:rsid w:val="0043002D"/>
    <w:rsid w:val="0043033B"/>
    <w:rsid w:val="004308DD"/>
    <w:rsid w:val="00430A59"/>
    <w:rsid w:val="00430B92"/>
    <w:rsid w:val="00430E89"/>
    <w:rsid w:val="0043102F"/>
    <w:rsid w:val="004310FA"/>
    <w:rsid w:val="00431335"/>
    <w:rsid w:val="00431485"/>
    <w:rsid w:val="00431559"/>
    <w:rsid w:val="00431D7B"/>
    <w:rsid w:val="00432970"/>
    <w:rsid w:val="004329DC"/>
    <w:rsid w:val="00432ECA"/>
    <w:rsid w:val="00433025"/>
    <w:rsid w:val="0043324D"/>
    <w:rsid w:val="00433433"/>
    <w:rsid w:val="0043361C"/>
    <w:rsid w:val="00433DE3"/>
    <w:rsid w:val="0043417D"/>
    <w:rsid w:val="0043473A"/>
    <w:rsid w:val="004347C1"/>
    <w:rsid w:val="00434B02"/>
    <w:rsid w:val="00434F30"/>
    <w:rsid w:val="004350E6"/>
    <w:rsid w:val="00435553"/>
    <w:rsid w:val="00435A92"/>
    <w:rsid w:val="00435D94"/>
    <w:rsid w:val="0043670F"/>
    <w:rsid w:val="00436859"/>
    <w:rsid w:val="00436947"/>
    <w:rsid w:val="00436C03"/>
    <w:rsid w:val="00436CF5"/>
    <w:rsid w:val="00436FC7"/>
    <w:rsid w:val="0043702B"/>
    <w:rsid w:val="0043726E"/>
    <w:rsid w:val="004372B2"/>
    <w:rsid w:val="0043739E"/>
    <w:rsid w:val="0043760A"/>
    <w:rsid w:val="00437688"/>
    <w:rsid w:val="004378AD"/>
    <w:rsid w:val="00440685"/>
    <w:rsid w:val="00440896"/>
    <w:rsid w:val="00440985"/>
    <w:rsid w:val="00441135"/>
    <w:rsid w:val="00441349"/>
    <w:rsid w:val="00441415"/>
    <w:rsid w:val="00441A0B"/>
    <w:rsid w:val="00441CE8"/>
    <w:rsid w:val="00441DAF"/>
    <w:rsid w:val="00441F0F"/>
    <w:rsid w:val="0044248F"/>
    <w:rsid w:val="004427DB"/>
    <w:rsid w:val="004427EA"/>
    <w:rsid w:val="00442C13"/>
    <w:rsid w:val="00442D57"/>
    <w:rsid w:val="00442F27"/>
    <w:rsid w:val="00443159"/>
    <w:rsid w:val="00443193"/>
    <w:rsid w:val="004431EA"/>
    <w:rsid w:val="004432E8"/>
    <w:rsid w:val="004432F9"/>
    <w:rsid w:val="0044379F"/>
    <w:rsid w:val="00443A5E"/>
    <w:rsid w:val="00443AB6"/>
    <w:rsid w:val="00443B86"/>
    <w:rsid w:val="00443BB5"/>
    <w:rsid w:val="004440AB"/>
    <w:rsid w:val="0044452B"/>
    <w:rsid w:val="0044496E"/>
    <w:rsid w:val="00444D35"/>
    <w:rsid w:val="004453F9"/>
    <w:rsid w:val="004459AB"/>
    <w:rsid w:val="00445E8B"/>
    <w:rsid w:val="0044613A"/>
    <w:rsid w:val="00446864"/>
    <w:rsid w:val="004472D2"/>
    <w:rsid w:val="00447D0D"/>
    <w:rsid w:val="00447E3F"/>
    <w:rsid w:val="00447F77"/>
    <w:rsid w:val="0045005C"/>
    <w:rsid w:val="004500C7"/>
    <w:rsid w:val="0045029C"/>
    <w:rsid w:val="0045071D"/>
    <w:rsid w:val="0045078F"/>
    <w:rsid w:val="004508E6"/>
    <w:rsid w:val="0045093B"/>
    <w:rsid w:val="004513AB"/>
    <w:rsid w:val="00451406"/>
    <w:rsid w:val="004515F0"/>
    <w:rsid w:val="00451C99"/>
    <w:rsid w:val="00452539"/>
    <w:rsid w:val="004525CF"/>
    <w:rsid w:val="00452AC1"/>
    <w:rsid w:val="00453056"/>
    <w:rsid w:val="00453628"/>
    <w:rsid w:val="004538C6"/>
    <w:rsid w:val="004538E9"/>
    <w:rsid w:val="00453936"/>
    <w:rsid w:val="00453B79"/>
    <w:rsid w:val="00453E00"/>
    <w:rsid w:val="00453EB2"/>
    <w:rsid w:val="0045420C"/>
    <w:rsid w:val="00454280"/>
    <w:rsid w:val="004548E8"/>
    <w:rsid w:val="004548F0"/>
    <w:rsid w:val="0045496A"/>
    <w:rsid w:val="004551B0"/>
    <w:rsid w:val="00455CDC"/>
    <w:rsid w:val="0045601D"/>
    <w:rsid w:val="00456382"/>
    <w:rsid w:val="00456726"/>
    <w:rsid w:val="00456868"/>
    <w:rsid w:val="004568D6"/>
    <w:rsid w:val="004571C8"/>
    <w:rsid w:val="00457AC6"/>
    <w:rsid w:val="00457E07"/>
    <w:rsid w:val="00457ED8"/>
    <w:rsid w:val="00460203"/>
    <w:rsid w:val="00460218"/>
    <w:rsid w:val="00460566"/>
    <w:rsid w:val="004607F7"/>
    <w:rsid w:val="00460985"/>
    <w:rsid w:val="00460D04"/>
    <w:rsid w:val="004610D5"/>
    <w:rsid w:val="004622C0"/>
    <w:rsid w:val="004624E6"/>
    <w:rsid w:val="004628D2"/>
    <w:rsid w:val="00462A96"/>
    <w:rsid w:val="00462BBB"/>
    <w:rsid w:val="00462E60"/>
    <w:rsid w:val="00462ED9"/>
    <w:rsid w:val="00463493"/>
    <w:rsid w:val="00463EB2"/>
    <w:rsid w:val="0046454C"/>
    <w:rsid w:val="0046479D"/>
    <w:rsid w:val="0046499F"/>
    <w:rsid w:val="00464CF9"/>
    <w:rsid w:val="0046511F"/>
    <w:rsid w:val="00465173"/>
    <w:rsid w:val="0046532A"/>
    <w:rsid w:val="00465894"/>
    <w:rsid w:val="00465974"/>
    <w:rsid w:val="00465983"/>
    <w:rsid w:val="0046603E"/>
    <w:rsid w:val="00466223"/>
    <w:rsid w:val="00466238"/>
    <w:rsid w:val="0046629D"/>
    <w:rsid w:val="00466323"/>
    <w:rsid w:val="004666E8"/>
    <w:rsid w:val="00466945"/>
    <w:rsid w:val="00466E3B"/>
    <w:rsid w:val="00466EBB"/>
    <w:rsid w:val="00467101"/>
    <w:rsid w:val="00467326"/>
    <w:rsid w:val="004674E2"/>
    <w:rsid w:val="00467680"/>
    <w:rsid w:val="00467874"/>
    <w:rsid w:val="00467878"/>
    <w:rsid w:val="004679AE"/>
    <w:rsid w:val="00467B93"/>
    <w:rsid w:val="00467C8D"/>
    <w:rsid w:val="00467CEA"/>
    <w:rsid w:val="00467E94"/>
    <w:rsid w:val="00470771"/>
    <w:rsid w:val="00470D75"/>
    <w:rsid w:val="00471E9B"/>
    <w:rsid w:val="00471F53"/>
    <w:rsid w:val="00472292"/>
    <w:rsid w:val="00472310"/>
    <w:rsid w:val="004728BB"/>
    <w:rsid w:val="0047291A"/>
    <w:rsid w:val="004729E7"/>
    <w:rsid w:val="00472A22"/>
    <w:rsid w:val="00472CC2"/>
    <w:rsid w:val="00473026"/>
    <w:rsid w:val="004730F5"/>
    <w:rsid w:val="00473309"/>
    <w:rsid w:val="004733AE"/>
    <w:rsid w:val="004734CD"/>
    <w:rsid w:val="00473579"/>
    <w:rsid w:val="004737D3"/>
    <w:rsid w:val="00473D05"/>
    <w:rsid w:val="00474024"/>
    <w:rsid w:val="004740BC"/>
    <w:rsid w:val="004745C5"/>
    <w:rsid w:val="00474714"/>
    <w:rsid w:val="00474898"/>
    <w:rsid w:val="00474975"/>
    <w:rsid w:val="004749EA"/>
    <w:rsid w:val="00474C43"/>
    <w:rsid w:val="00474CAD"/>
    <w:rsid w:val="004753FD"/>
    <w:rsid w:val="004756D0"/>
    <w:rsid w:val="00475C66"/>
    <w:rsid w:val="00476068"/>
    <w:rsid w:val="00476093"/>
    <w:rsid w:val="00476181"/>
    <w:rsid w:val="00476331"/>
    <w:rsid w:val="004763B8"/>
    <w:rsid w:val="0047653F"/>
    <w:rsid w:val="004765E4"/>
    <w:rsid w:val="00476B7F"/>
    <w:rsid w:val="00476D8B"/>
    <w:rsid w:val="004773C0"/>
    <w:rsid w:val="00477542"/>
    <w:rsid w:val="0047758A"/>
    <w:rsid w:val="00477841"/>
    <w:rsid w:val="004800F2"/>
    <w:rsid w:val="0048018A"/>
    <w:rsid w:val="004801D3"/>
    <w:rsid w:val="004804CD"/>
    <w:rsid w:val="004809CA"/>
    <w:rsid w:val="00480B68"/>
    <w:rsid w:val="00480F4F"/>
    <w:rsid w:val="004810CB"/>
    <w:rsid w:val="00481262"/>
    <w:rsid w:val="00481273"/>
    <w:rsid w:val="004814E6"/>
    <w:rsid w:val="0048174F"/>
    <w:rsid w:val="004817A3"/>
    <w:rsid w:val="00481AAC"/>
    <w:rsid w:val="00481F4A"/>
    <w:rsid w:val="0048270C"/>
    <w:rsid w:val="0048276D"/>
    <w:rsid w:val="00482982"/>
    <w:rsid w:val="00483013"/>
    <w:rsid w:val="00483AF1"/>
    <w:rsid w:val="00483B5D"/>
    <w:rsid w:val="00483B87"/>
    <w:rsid w:val="00483CCF"/>
    <w:rsid w:val="00483D10"/>
    <w:rsid w:val="00483F39"/>
    <w:rsid w:val="004840F3"/>
    <w:rsid w:val="0048477B"/>
    <w:rsid w:val="00484BD8"/>
    <w:rsid w:val="00485047"/>
    <w:rsid w:val="00486073"/>
    <w:rsid w:val="00486E19"/>
    <w:rsid w:val="004871D7"/>
    <w:rsid w:val="0048771B"/>
    <w:rsid w:val="00487971"/>
    <w:rsid w:val="00487D0F"/>
    <w:rsid w:val="00490236"/>
    <w:rsid w:val="004906AB"/>
    <w:rsid w:val="00490B90"/>
    <w:rsid w:val="00491143"/>
    <w:rsid w:val="0049147A"/>
    <w:rsid w:val="00491898"/>
    <w:rsid w:val="004919C9"/>
    <w:rsid w:val="00491A6F"/>
    <w:rsid w:val="00492071"/>
    <w:rsid w:val="00492145"/>
    <w:rsid w:val="00492247"/>
    <w:rsid w:val="0049262A"/>
    <w:rsid w:val="0049276C"/>
    <w:rsid w:val="00492F25"/>
    <w:rsid w:val="00492F64"/>
    <w:rsid w:val="00493000"/>
    <w:rsid w:val="00493312"/>
    <w:rsid w:val="00493590"/>
    <w:rsid w:val="00493C8D"/>
    <w:rsid w:val="00494195"/>
    <w:rsid w:val="00494B36"/>
    <w:rsid w:val="00494F7E"/>
    <w:rsid w:val="004957E4"/>
    <w:rsid w:val="00495928"/>
    <w:rsid w:val="00496123"/>
    <w:rsid w:val="004966E6"/>
    <w:rsid w:val="00496C3D"/>
    <w:rsid w:val="00496D0B"/>
    <w:rsid w:val="00496FB0"/>
    <w:rsid w:val="00496FDC"/>
    <w:rsid w:val="00497146"/>
    <w:rsid w:val="00497861"/>
    <w:rsid w:val="00497B4A"/>
    <w:rsid w:val="00497FEB"/>
    <w:rsid w:val="004A04DE"/>
    <w:rsid w:val="004A06BD"/>
    <w:rsid w:val="004A0833"/>
    <w:rsid w:val="004A0B04"/>
    <w:rsid w:val="004A0FB1"/>
    <w:rsid w:val="004A1130"/>
    <w:rsid w:val="004A1764"/>
    <w:rsid w:val="004A1C36"/>
    <w:rsid w:val="004A1F12"/>
    <w:rsid w:val="004A21A9"/>
    <w:rsid w:val="004A2448"/>
    <w:rsid w:val="004A29DA"/>
    <w:rsid w:val="004A2C11"/>
    <w:rsid w:val="004A2D13"/>
    <w:rsid w:val="004A3301"/>
    <w:rsid w:val="004A3402"/>
    <w:rsid w:val="004A3A04"/>
    <w:rsid w:val="004A3CBF"/>
    <w:rsid w:val="004A414B"/>
    <w:rsid w:val="004A4397"/>
    <w:rsid w:val="004A44C7"/>
    <w:rsid w:val="004A4A68"/>
    <w:rsid w:val="004A4E80"/>
    <w:rsid w:val="004A531D"/>
    <w:rsid w:val="004A57A0"/>
    <w:rsid w:val="004A57DA"/>
    <w:rsid w:val="004A589C"/>
    <w:rsid w:val="004A59C0"/>
    <w:rsid w:val="004A5D54"/>
    <w:rsid w:val="004A6034"/>
    <w:rsid w:val="004A60BE"/>
    <w:rsid w:val="004A63A8"/>
    <w:rsid w:val="004A6964"/>
    <w:rsid w:val="004A6C34"/>
    <w:rsid w:val="004A7138"/>
    <w:rsid w:val="004A7471"/>
    <w:rsid w:val="004B068A"/>
    <w:rsid w:val="004B0FB3"/>
    <w:rsid w:val="004B169E"/>
    <w:rsid w:val="004B1AD2"/>
    <w:rsid w:val="004B23F6"/>
    <w:rsid w:val="004B2533"/>
    <w:rsid w:val="004B2A6A"/>
    <w:rsid w:val="004B2C94"/>
    <w:rsid w:val="004B2D2B"/>
    <w:rsid w:val="004B30CD"/>
    <w:rsid w:val="004B32C9"/>
    <w:rsid w:val="004B3B44"/>
    <w:rsid w:val="004B3B51"/>
    <w:rsid w:val="004B3E2E"/>
    <w:rsid w:val="004B3FC6"/>
    <w:rsid w:val="004B4045"/>
    <w:rsid w:val="004B4166"/>
    <w:rsid w:val="004B456F"/>
    <w:rsid w:val="004B4924"/>
    <w:rsid w:val="004B4CB2"/>
    <w:rsid w:val="004B4D71"/>
    <w:rsid w:val="004B4E31"/>
    <w:rsid w:val="004B56C6"/>
    <w:rsid w:val="004B58C3"/>
    <w:rsid w:val="004B5C3A"/>
    <w:rsid w:val="004B5D4E"/>
    <w:rsid w:val="004B5D6B"/>
    <w:rsid w:val="004B5EF2"/>
    <w:rsid w:val="004B6339"/>
    <w:rsid w:val="004B643C"/>
    <w:rsid w:val="004B6745"/>
    <w:rsid w:val="004B6B20"/>
    <w:rsid w:val="004B6BBC"/>
    <w:rsid w:val="004B6F60"/>
    <w:rsid w:val="004B7367"/>
    <w:rsid w:val="004B738E"/>
    <w:rsid w:val="004B7917"/>
    <w:rsid w:val="004C0212"/>
    <w:rsid w:val="004C0284"/>
    <w:rsid w:val="004C02ED"/>
    <w:rsid w:val="004C03E6"/>
    <w:rsid w:val="004C0830"/>
    <w:rsid w:val="004C0A66"/>
    <w:rsid w:val="004C0A92"/>
    <w:rsid w:val="004C0CFC"/>
    <w:rsid w:val="004C0D21"/>
    <w:rsid w:val="004C0FFC"/>
    <w:rsid w:val="004C1455"/>
    <w:rsid w:val="004C1966"/>
    <w:rsid w:val="004C19A8"/>
    <w:rsid w:val="004C1E43"/>
    <w:rsid w:val="004C2E6D"/>
    <w:rsid w:val="004C2EC0"/>
    <w:rsid w:val="004C2F2F"/>
    <w:rsid w:val="004C2F35"/>
    <w:rsid w:val="004C3021"/>
    <w:rsid w:val="004C3441"/>
    <w:rsid w:val="004C370C"/>
    <w:rsid w:val="004C3A7A"/>
    <w:rsid w:val="004C4ADE"/>
    <w:rsid w:val="004C4CC8"/>
    <w:rsid w:val="004C4D5A"/>
    <w:rsid w:val="004C558A"/>
    <w:rsid w:val="004C55B0"/>
    <w:rsid w:val="004C596B"/>
    <w:rsid w:val="004C5B03"/>
    <w:rsid w:val="004C5BBA"/>
    <w:rsid w:val="004C677C"/>
    <w:rsid w:val="004C6B17"/>
    <w:rsid w:val="004D022E"/>
    <w:rsid w:val="004D03F3"/>
    <w:rsid w:val="004D067E"/>
    <w:rsid w:val="004D0A20"/>
    <w:rsid w:val="004D0EB6"/>
    <w:rsid w:val="004D1409"/>
    <w:rsid w:val="004D193B"/>
    <w:rsid w:val="004D1E3C"/>
    <w:rsid w:val="004D1F3C"/>
    <w:rsid w:val="004D23EF"/>
    <w:rsid w:val="004D25E0"/>
    <w:rsid w:val="004D2730"/>
    <w:rsid w:val="004D279F"/>
    <w:rsid w:val="004D2996"/>
    <w:rsid w:val="004D2DB7"/>
    <w:rsid w:val="004D2F52"/>
    <w:rsid w:val="004D316A"/>
    <w:rsid w:val="004D3DBC"/>
    <w:rsid w:val="004D3F12"/>
    <w:rsid w:val="004D44DE"/>
    <w:rsid w:val="004D4BB0"/>
    <w:rsid w:val="004D4BF6"/>
    <w:rsid w:val="004D515B"/>
    <w:rsid w:val="004D591A"/>
    <w:rsid w:val="004D5A14"/>
    <w:rsid w:val="004D600F"/>
    <w:rsid w:val="004D60AF"/>
    <w:rsid w:val="004D6321"/>
    <w:rsid w:val="004D63BB"/>
    <w:rsid w:val="004D6468"/>
    <w:rsid w:val="004D67B7"/>
    <w:rsid w:val="004D6999"/>
    <w:rsid w:val="004D6BF9"/>
    <w:rsid w:val="004D6D8B"/>
    <w:rsid w:val="004D7B47"/>
    <w:rsid w:val="004D7C03"/>
    <w:rsid w:val="004D7ED5"/>
    <w:rsid w:val="004D7F30"/>
    <w:rsid w:val="004E0217"/>
    <w:rsid w:val="004E0FEF"/>
    <w:rsid w:val="004E12A8"/>
    <w:rsid w:val="004E142C"/>
    <w:rsid w:val="004E1AC3"/>
    <w:rsid w:val="004E21EE"/>
    <w:rsid w:val="004E25A2"/>
    <w:rsid w:val="004E26FE"/>
    <w:rsid w:val="004E27DB"/>
    <w:rsid w:val="004E2814"/>
    <w:rsid w:val="004E29FE"/>
    <w:rsid w:val="004E2B54"/>
    <w:rsid w:val="004E2F98"/>
    <w:rsid w:val="004E3EA9"/>
    <w:rsid w:val="004E4601"/>
    <w:rsid w:val="004E468E"/>
    <w:rsid w:val="004E48C3"/>
    <w:rsid w:val="004E4AA8"/>
    <w:rsid w:val="004E4C00"/>
    <w:rsid w:val="004E517D"/>
    <w:rsid w:val="004E5397"/>
    <w:rsid w:val="004E57CA"/>
    <w:rsid w:val="004E59A8"/>
    <w:rsid w:val="004E5E22"/>
    <w:rsid w:val="004E6B53"/>
    <w:rsid w:val="004E6CD1"/>
    <w:rsid w:val="004E6F42"/>
    <w:rsid w:val="004E712E"/>
    <w:rsid w:val="004E7186"/>
    <w:rsid w:val="004E738D"/>
    <w:rsid w:val="004E75CE"/>
    <w:rsid w:val="004E7CDE"/>
    <w:rsid w:val="004E7D4F"/>
    <w:rsid w:val="004E7D71"/>
    <w:rsid w:val="004E7DEE"/>
    <w:rsid w:val="004E7F5C"/>
    <w:rsid w:val="004E7F78"/>
    <w:rsid w:val="004F01AD"/>
    <w:rsid w:val="004F01F5"/>
    <w:rsid w:val="004F04DF"/>
    <w:rsid w:val="004F0AAE"/>
    <w:rsid w:val="004F0BD5"/>
    <w:rsid w:val="004F0CD1"/>
    <w:rsid w:val="004F12AE"/>
    <w:rsid w:val="004F1A83"/>
    <w:rsid w:val="004F1EA9"/>
    <w:rsid w:val="004F20A9"/>
    <w:rsid w:val="004F236C"/>
    <w:rsid w:val="004F27A8"/>
    <w:rsid w:val="004F28FD"/>
    <w:rsid w:val="004F2950"/>
    <w:rsid w:val="004F2EC3"/>
    <w:rsid w:val="004F30B2"/>
    <w:rsid w:val="004F31C9"/>
    <w:rsid w:val="004F34CD"/>
    <w:rsid w:val="004F3B40"/>
    <w:rsid w:val="004F4812"/>
    <w:rsid w:val="004F48A4"/>
    <w:rsid w:val="004F4CCB"/>
    <w:rsid w:val="004F4E65"/>
    <w:rsid w:val="004F5128"/>
    <w:rsid w:val="004F523E"/>
    <w:rsid w:val="004F53C3"/>
    <w:rsid w:val="004F57F0"/>
    <w:rsid w:val="004F5F7F"/>
    <w:rsid w:val="004F6521"/>
    <w:rsid w:val="004F6589"/>
    <w:rsid w:val="004F6825"/>
    <w:rsid w:val="004F68E8"/>
    <w:rsid w:val="004F6921"/>
    <w:rsid w:val="004F6ADD"/>
    <w:rsid w:val="004F6B97"/>
    <w:rsid w:val="004F72C9"/>
    <w:rsid w:val="004F7ADD"/>
    <w:rsid w:val="004F7B4D"/>
    <w:rsid w:val="004F7DA5"/>
    <w:rsid w:val="004F7DA8"/>
    <w:rsid w:val="004F7E49"/>
    <w:rsid w:val="004F7E85"/>
    <w:rsid w:val="005005B3"/>
    <w:rsid w:val="00500E78"/>
    <w:rsid w:val="005012F3"/>
    <w:rsid w:val="005013D6"/>
    <w:rsid w:val="00501777"/>
    <w:rsid w:val="00501DCF"/>
    <w:rsid w:val="00501EFD"/>
    <w:rsid w:val="00502198"/>
    <w:rsid w:val="0050227E"/>
    <w:rsid w:val="0050292B"/>
    <w:rsid w:val="00502C27"/>
    <w:rsid w:val="00502D9E"/>
    <w:rsid w:val="00503074"/>
    <w:rsid w:val="00503125"/>
    <w:rsid w:val="0050319E"/>
    <w:rsid w:val="00503A6F"/>
    <w:rsid w:val="00503C10"/>
    <w:rsid w:val="00503C7B"/>
    <w:rsid w:val="00503D41"/>
    <w:rsid w:val="00503DE7"/>
    <w:rsid w:val="00503E03"/>
    <w:rsid w:val="0050482D"/>
    <w:rsid w:val="00504844"/>
    <w:rsid w:val="005049A1"/>
    <w:rsid w:val="005049CB"/>
    <w:rsid w:val="00504A3A"/>
    <w:rsid w:val="00504B1D"/>
    <w:rsid w:val="00504D45"/>
    <w:rsid w:val="00504E44"/>
    <w:rsid w:val="00504E82"/>
    <w:rsid w:val="005050BD"/>
    <w:rsid w:val="00505153"/>
    <w:rsid w:val="00505458"/>
    <w:rsid w:val="005058F5"/>
    <w:rsid w:val="00505BE8"/>
    <w:rsid w:val="00505E17"/>
    <w:rsid w:val="00505EB9"/>
    <w:rsid w:val="005061BC"/>
    <w:rsid w:val="005063A2"/>
    <w:rsid w:val="00506536"/>
    <w:rsid w:val="0050664F"/>
    <w:rsid w:val="00506718"/>
    <w:rsid w:val="00506AEF"/>
    <w:rsid w:val="0050702F"/>
    <w:rsid w:val="00507142"/>
    <w:rsid w:val="005071A5"/>
    <w:rsid w:val="00507284"/>
    <w:rsid w:val="0050760F"/>
    <w:rsid w:val="0050774C"/>
    <w:rsid w:val="00507CB8"/>
    <w:rsid w:val="005100E7"/>
    <w:rsid w:val="005101F2"/>
    <w:rsid w:val="0051036A"/>
    <w:rsid w:val="005106FF"/>
    <w:rsid w:val="00510C8E"/>
    <w:rsid w:val="00510FDA"/>
    <w:rsid w:val="0051174E"/>
    <w:rsid w:val="00511A3F"/>
    <w:rsid w:val="005123BF"/>
    <w:rsid w:val="005128BF"/>
    <w:rsid w:val="00513522"/>
    <w:rsid w:val="00513C5C"/>
    <w:rsid w:val="00514145"/>
    <w:rsid w:val="00514447"/>
    <w:rsid w:val="0051467D"/>
    <w:rsid w:val="005147A0"/>
    <w:rsid w:val="0051489B"/>
    <w:rsid w:val="00514D02"/>
    <w:rsid w:val="00514FB5"/>
    <w:rsid w:val="00515042"/>
    <w:rsid w:val="0051536E"/>
    <w:rsid w:val="005153EC"/>
    <w:rsid w:val="00515622"/>
    <w:rsid w:val="00515C1D"/>
    <w:rsid w:val="00515DF5"/>
    <w:rsid w:val="005164E2"/>
    <w:rsid w:val="005166FC"/>
    <w:rsid w:val="00516734"/>
    <w:rsid w:val="0051690F"/>
    <w:rsid w:val="0051698C"/>
    <w:rsid w:val="00516A98"/>
    <w:rsid w:val="00516AC3"/>
    <w:rsid w:val="00516C5E"/>
    <w:rsid w:val="00516CED"/>
    <w:rsid w:val="00516E1D"/>
    <w:rsid w:val="00516F42"/>
    <w:rsid w:val="0051718A"/>
    <w:rsid w:val="0051719C"/>
    <w:rsid w:val="005178BD"/>
    <w:rsid w:val="005179A1"/>
    <w:rsid w:val="005204B9"/>
    <w:rsid w:val="00520CC2"/>
    <w:rsid w:val="00520D40"/>
    <w:rsid w:val="00520D53"/>
    <w:rsid w:val="00520EB6"/>
    <w:rsid w:val="00521418"/>
    <w:rsid w:val="005215C4"/>
    <w:rsid w:val="00521CB5"/>
    <w:rsid w:val="00522063"/>
    <w:rsid w:val="005224DE"/>
    <w:rsid w:val="005227B2"/>
    <w:rsid w:val="00522A42"/>
    <w:rsid w:val="00522B47"/>
    <w:rsid w:val="005232E8"/>
    <w:rsid w:val="00523477"/>
    <w:rsid w:val="00523616"/>
    <w:rsid w:val="00523DA2"/>
    <w:rsid w:val="0052403F"/>
    <w:rsid w:val="00524206"/>
    <w:rsid w:val="00524527"/>
    <w:rsid w:val="00524740"/>
    <w:rsid w:val="0052482F"/>
    <w:rsid w:val="00524AE0"/>
    <w:rsid w:val="00524BC3"/>
    <w:rsid w:val="00525556"/>
    <w:rsid w:val="0052600D"/>
    <w:rsid w:val="0052646E"/>
    <w:rsid w:val="005264B2"/>
    <w:rsid w:val="0052662D"/>
    <w:rsid w:val="00526970"/>
    <w:rsid w:val="00526BB7"/>
    <w:rsid w:val="00526DB2"/>
    <w:rsid w:val="00526DBE"/>
    <w:rsid w:val="00526EA6"/>
    <w:rsid w:val="0052765D"/>
    <w:rsid w:val="00527898"/>
    <w:rsid w:val="00527A4D"/>
    <w:rsid w:val="00527BF7"/>
    <w:rsid w:val="00530038"/>
    <w:rsid w:val="00530287"/>
    <w:rsid w:val="0053034A"/>
    <w:rsid w:val="00530573"/>
    <w:rsid w:val="00530621"/>
    <w:rsid w:val="00530ADE"/>
    <w:rsid w:val="00530BAC"/>
    <w:rsid w:val="00530C48"/>
    <w:rsid w:val="00530D4A"/>
    <w:rsid w:val="00531073"/>
    <w:rsid w:val="0053107B"/>
    <w:rsid w:val="0053148B"/>
    <w:rsid w:val="005319C2"/>
    <w:rsid w:val="00531CAA"/>
    <w:rsid w:val="00531D60"/>
    <w:rsid w:val="00531E0F"/>
    <w:rsid w:val="00531F41"/>
    <w:rsid w:val="0053207E"/>
    <w:rsid w:val="005321B7"/>
    <w:rsid w:val="00532299"/>
    <w:rsid w:val="0053235E"/>
    <w:rsid w:val="005324A6"/>
    <w:rsid w:val="0053250A"/>
    <w:rsid w:val="0053295C"/>
    <w:rsid w:val="00532A98"/>
    <w:rsid w:val="00532C79"/>
    <w:rsid w:val="0053327A"/>
    <w:rsid w:val="005334A5"/>
    <w:rsid w:val="00533660"/>
    <w:rsid w:val="0053383C"/>
    <w:rsid w:val="00533B2D"/>
    <w:rsid w:val="00533C49"/>
    <w:rsid w:val="00533CAC"/>
    <w:rsid w:val="00533DFC"/>
    <w:rsid w:val="00533ED1"/>
    <w:rsid w:val="00533F4A"/>
    <w:rsid w:val="005347FC"/>
    <w:rsid w:val="0053489A"/>
    <w:rsid w:val="00534BD6"/>
    <w:rsid w:val="00534D1B"/>
    <w:rsid w:val="00534F8E"/>
    <w:rsid w:val="005352F6"/>
    <w:rsid w:val="00535390"/>
    <w:rsid w:val="00535436"/>
    <w:rsid w:val="005354BA"/>
    <w:rsid w:val="00535525"/>
    <w:rsid w:val="0053573E"/>
    <w:rsid w:val="00535ED7"/>
    <w:rsid w:val="0053613E"/>
    <w:rsid w:val="00536A4A"/>
    <w:rsid w:val="00536C16"/>
    <w:rsid w:val="005372AC"/>
    <w:rsid w:val="005372B5"/>
    <w:rsid w:val="005401BB"/>
    <w:rsid w:val="005406AA"/>
    <w:rsid w:val="005409EF"/>
    <w:rsid w:val="00540A61"/>
    <w:rsid w:val="00540AED"/>
    <w:rsid w:val="00540C22"/>
    <w:rsid w:val="00540C42"/>
    <w:rsid w:val="00540D6C"/>
    <w:rsid w:val="00540F0F"/>
    <w:rsid w:val="0054133B"/>
    <w:rsid w:val="00541825"/>
    <w:rsid w:val="005418E1"/>
    <w:rsid w:val="00541B8B"/>
    <w:rsid w:val="00541DF4"/>
    <w:rsid w:val="00541E89"/>
    <w:rsid w:val="005423BB"/>
    <w:rsid w:val="005424C8"/>
    <w:rsid w:val="005425DA"/>
    <w:rsid w:val="005425DE"/>
    <w:rsid w:val="00542D34"/>
    <w:rsid w:val="005430B4"/>
    <w:rsid w:val="005433E9"/>
    <w:rsid w:val="005435E9"/>
    <w:rsid w:val="0054360F"/>
    <w:rsid w:val="00543DA8"/>
    <w:rsid w:val="0054429C"/>
    <w:rsid w:val="00544B22"/>
    <w:rsid w:val="00544B57"/>
    <w:rsid w:val="00544CD3"/>
    <w:rsid w:val="005452DB"/>
    <w:rsid w:val="00545446"/>
    <w:rsid w:val="00545CAD"/>
    <w:rsid w:val="00545D84"/>
    <w:rsid w:val="00546408"/>
    <w:rsid w:val="00546620"/>
    <w:rsid w:val="005470FB"/>
    <w:rsid w:val="005472E7"/>
    <w:rsid w:val="0054748C"/>
    <w:rsid w:val="00547536"/>
    <w:rsid w:val="00547984"/>
    <w:rsid w:val="00547A05"/>
    <w:rsid w:val="00550215"/>
    <w:rsid w:val="0055034A"/>
    <w:rsid w:val="00550645"/>
    <w:rsid w:val="005509DC"/>
    <w:rsid w:val="00550D74"/>
    <w:rsid w:val="00550F27"/>
    <w:rsid w:val="00551057"/>
    <w:rsid w:val="00551120"/>
    <w:rsid w:val="0055129A"/>
    <w:rsid w:val="005516B7"/>
    <w:rsid w:val="00551BA2"/>
    <w:rsid w:val="00551BFD"/>
    <w:rsid w:val="00551D42"/>
    <w:rsid w:val="00551E3A"/>
    <w:rsid w:val="00552591"/>
    <w:rsid w:val="00552707"/>
    <w:rsid w:val="00552974"/>
    <w:rsid w:val="005529E9"/>
    <w:rsid w:val="00552FDD"/>
    <w:rsid w:val="00553007"/>
    <w:rsid w:val="00553B60"/>
    <w:rsid w:val="00553D62"/>
    <w:rsid w:val="00554403"/>
    <w:rsid w:val="00554BD6"/>
    <w:rsid w:val="00554F75"/>
    <w:rsid w:val="0055521D"/>
    <w:rsid w:val="005554D3"/>
    <w:rsid w:val="0055558E"/>
    <w:rsid w:val="0055589D"/>
    <w:rsid w:val="005558E6"/>
    <w:rsid w:val="0055592D"/>
    <w:rsid w:val="00555C30"/>
    <w:rsid w:val="00555CA0"/>
    <w:rsid w:val="00555FAA"/>
    <w:rsid w:val="00556327"/>
    <w:rsid w:val="00556383"/>
    <w:rsid w:val="0055682C"/>
    <w:rsid w:val="00556B71"/>
    <w:rsid w:val="00556F0B"/>
    <w:rsid w:val="005570F0"/>
    <w:rsid w:val="0055743F"/>
    <w:rsid w:val="005575C6"/>
    <w:rsid w:val="00557E55"/>
    <w:rsid w:val="00557F1F"/>
    <w:rsid w:val="00560024"/>
    <w:rsid w:val="00560971"/>
    <w:rsid w:val="00560A67"/>
    <w:rsid w:val="005610AE"/>
    <w:rsid w:val="005619EB"/>
    <w:rsid w:val="00561C9E"/>
    <w:rsid w:val="00561EDB"/>
    <w:rsid w:val="00562050"/>
    <w:rsid w:val="0056215F"/>
    <w:rsid w:val="0056250D"/>
    <w:rsid w:val="00562635"/>
    <w:rsid w:val="0056271D"/>
    <w:rsid w:val="0056279D"/>
    <w:rsid w:val="00562F01"/>
    <w:rsid w:val="00562FF2"/>
    <w:rsid w:val="00563544"/>
    <w:rsid w:val="00563587"/>
    <w:rsid w:val="00563A8B"/>
    <w:rsid w:val="00563C93"/>
    <w:rsid w:val="00563F2E"/>
    <w:rsid w:val="00564103"/>
    <w:rsid w:val="0056427C"/>
    <w:rsid w:val="005642E5"/>
    <w:rsid w:val="00564905"/>
    <w:rsid w:val="00564E16"/>
    <w:rsid w:val="00564EEA"/>
    <w:rsid w:val="00565083"/>
    <w:rsid w:val="00565844"/>
    <w:rsid w:val="0056589D"/>
    <w:rsid w:val="00565C6A"/>
    <w:rsid w:val="00565CCD"/>
    <w:rsid w:val="00565E9D"/>
    <w:rsid w:val="00565F18"/>
    <w:rsid w:val="00566511"/>
    <w:rsid w:val="005666C5"/>
    <w:rsid w:val="005668FB"/>
    <w:rsid w:val="00566E87"/>
    <w:rsid w:val="0056740E"/>
    <w:rsid w:val="00567451"/>
    <w:rsid w:val="00570C05"/>
    <w:rsid w:val="00570CB6"/>
    <w:rsid w:val="00570DCF"/>
    <w:rsid w:val="00570EE4"/>
    <w:rsid w:val="00571066"/>
    <w:rsid w:val="0057129E"/>
    <w:rsid w:val="00571537"/>
    <w:rsid w:val="005715A8"/>
    <w:rsid w:val="00571806"/>
    <w:rsid w:val="0057187A"/>
    <w:rsid w:val="005720CC"/>
    <w:rsid w:val="005726F6"/>
    <w:rsid w:val="00572740"/>
    <w:rsid w:val="005729E5"/>
    <w:rsid w:val="00572BBE"/>
    <w:rsid w:val="00573206"/>
    <w:rsid w:val="005736D9"/>
    <w:rsid w:val="00573C60"/>
    <w:rsid w:val="00573F8C"/>
    <w:rsid w:val="00575557"/>
    <w:rsid w:val="00575627"/>
    <w:rsid w:val="00575ED1"/>
    <w:rsid w:val="00576388"/>
    <w:rsid w:val="00576427"/>
    <w:rsid w:val="00576C9E"/>
    <w:rsid w:val="00576E22"/>
    <w:rsid w:val="00576F21"/>
    <w:rsid w:val="00576FFA"/>
    <w:rsid w:val="00577199"/>
    <w:rsid w:val="0057762E"/>
    <w:rsid w:val="00577C43"/>
    <w:rsid w:val="005800C2"/>
    <w:rsid w:val="005802A0"/>
    <w:rsid w:val="00580BCB"/>
    <w:rsid w:val="00580E54"/>
    <w:rsid w:val="00580E57"/>
    <w:rsid w:val="00580F6B"/>
    <w:rsid w:val="005813E5"/>
    <w:rsid w:val="005814AF"/>
    <w:rsid w:val="0058181E"/>
    <w:rsid w:val="0058186C"/>
    <w:rsid w:val="00581B1F"/>
    <w:rsid w:val="00581D9F"/>
    <w:rsid w:val="00581DCE"/>
    <w:rsid w:val="00581F82"/>
    <w:rsid w:val="00582060"/>
    <w:rsid w:val="0058215D"/>
    <w:rsid w:val="005822C8"/>
    <w:rsid w:val="00582351"/>
    <w:rsid w:val="005828F6"/>
    <w:rsid w:val="00583497"/>
    <w:rsid w:val="00583A25"/>
    <w:rsid w:val="00583CE3"/>
    <w:rsid w:val="005841C9"/>
    <w:rsid w:val="005843FD"/>
    <w:rsid w:val="0058457F"/>
    <w:rsid w:val="00584695"/>
    <w:rsid w:val="0058500D"/>
    <w:rsid w:val="0058576C"/>
    <w:rsid w:val="00585796"/>
    <w:rsid w:val="00585AB2"/>
    <w:rsid w:val="00585BCB"/>
    <w:rsid w:val="00586468"/>
    <w:rsid w:val="0058683E"/>
    <w:rsid w:val="0058688A"/>
    <w:rsid w:val="00586D04"/>
    <w:rsid w:val="0058796D"/>
    <w:rsid w:val="00587AE5"/>
    <w:rsid w:val="005900D3"/>
    <w:rsid w:val="00590357"/>
    <w:rsid w:val="005903B8"/>
    <w:rsid w:val="005912CA"/>
    <w:rsid w:val="005915A3"/>
    <w:rsid w:val="00591D54"/>
    <w:rsid w:val="0059228A"/>
    <w:rsid w:val="0059277D"/>
    <w:rsid w:val="00592948"/>
    <w:rsid w:val="005929E4"/>
    <w:rsid w:val="00592BEC"/>
    <w:rsid w:val="00592E70"/>
    <w:rsid w:val="00592F43"/>
    <w:rsid w:val="005937BC"/>
    <w:rsid w:val="00593F91"/>
    <w:rsid w:val="0059400E"/>
    <w:rsid w:val="005941AA"/>
    <w:rsid w:val="005941B4"/>
    <w:rsid w:val="005942CA"/>
    <w:rsid w:val="005943E8"/>
    <w:rsid w:val="0059455D"/>
    <w:rsid w:val="00594D60"/>
    <w:rsid w:val="0059506C"/>
    <w:rsid w:val="005950FD"/>
    <w:rsid w:val="0059560D"/>
    <w:rsid w:val="00595888"/>
    <w:rsid w:val="0059594C"/>
    <w:rsid w:val="005961CB"/>
    <w:rsid w:val="00596218"/>
    <w:rsid w:val="005969A1"/>
    <w:rsid w:val="00596BFA"/>
    <w:rsid w:val="00597801"/>
    <w:rsid w:val="005A02B3"/>
    <w:rsid w:val="005A02EF"/>
    <w:rsid w:val="005A0B8A"/>
    <w:rsid w:val="005A0D86"/>
    <w:rsid w:val="005A0E93"/>
    <w:rsid w:val="005A11F3"/>
    <w:rsid w:val="005A1261"/>
    <w:rsid w:val="005A12F7"/>
    <w:rsid w:val="005A149C"/>
    <w:rsid w:val="005A15EC"/>
    <w:rsid w:val="005A1856"/>
    <w:rsid w:val="005A18AA"/>
    <w:rsid w:val="005A2182"/>
    <w:rsid w:val="005A2334"/>
    <w:rsid w:val="005A25E1"/>
    <w:rsid w:val="005A26E7"/>
    <w:rsid w:val="005A27E1"/>
    <w:rsid w:val="005A2B14"/>
    <w:rsid w:val="005A2EF8"/>
    <w:rsid w:val="005A337A"/>
    <w:rsid w:val="005A365D"/>
    <w:rsid w:val="005A3B14"/>
    <w:rsid w:val="005A4604"/>
    <w:rsid w:val="005A4A42"/>
    <w:rsid w:val="005A4AF2"/>
    <w:rsid w:val="005A4BA2"/>
    <w:rsid w:val="005A4ED9"/>
    <w:rsid w:val="005A5DCB"/>
    <w:rsid w:val="005A5EC4"/>
    <w:rsid w:val="005A5F87"/>
    <w:rsid w:val="005A6085"/>
    <w:rsid w:val="005A6602"/>
    <w:rsid w:val="005A6925"/>
    <w:rsid w:val="005A6CFC"/>
    <w:rsid w:val="005A6F86"/>
    <w:rsid w:val="005A742A"/>
    <w:rsid w:val="005A745C"/>
    <w:rsid w:val="005A758B"/>
    <w:rsid w:val="005A7A65"/>
    <w:rsid w:val="005A7BA8"/>
    <w:rsid w:val="005A7DB9"/>
    <w:rsid w:val="005B00AF"/>
    <w:rsid w:val="005B0236"/>
    <w:rsid w:val="005B03F1"/>
    <w:rsid w:val="005B049B"/>
    <w:rsid w:val="005B08D2"/>
    <w:rsid w:val="005B08FB"/>
    <w:rsid w:val="005B09B3"/>
    <w:rsid w:val="005B0CB4"/>
    <w:rsid w:val="005B0E49"/>
    <w:rsid w:val="005B1006"/>
    <w:rsid w:val="005B11E7"/>
    <w:rsid w:val="005B1774"/>
    <w:rsid w:val="005B1B9E"/>
    <w:rsid w:val="005B1D4F"/>
    <w:rsid w:val="005B1DA8"/>
    <w:rsid w:val="005B2668"/>
    <w:rsid w:val="005B266A"/>
    <w:rsid w:val="005B31F1"/>
    <w:rsid w:val="005B379E"/>
    <w:rsid w:val="005B38AE"/>
    <w:rsid w:val="005B3BB2"/>
    <w:rsid w:val="005B4127"/>
    <w:rsid w:val="005B459F"/>
    <w:rsid w:val="005B4658"/>
    <w:rsid w:val="005B4795"/>
    <w:rsid w:val="005B496F"/>
    <w:rsid w:val="005B507E"/>
    <w:rsid w:val="005B5538"/>
    <w:rsid w:val="005B5806"/>
    <w:rsid w:val="005B5827"/>
    <w:rsid w:val="005B58D5"/>
    <w:rsid w:val="005B5E21"/>
    <w:rsid w:val="005B60F4"/>
    <w:rsid w:val="005B61E3"/>
    <w:rsid w:val="005B6DA1"/>
    <w:rsid w:val="005B775F"/>
    <w:rsid w:val="005B7BB2"/>
    <w:rsid w:val="005C04B4"/>
    <w:rsid w:val="005C06EE"/>
    <w:rsid w:val="005C0DC0"/>
    <w:rsid w:val="005C0FB6"/>
    <w:rsid w:val="005C1640"/>
    <w:rsid w:val="005C1945"/>
    <w:rsid w:val="005C1B40"/>
    <w:rsid w:val="005C22EB"/>
    <w:rsid w:val="005C2AD6"/>
    <w:rsid w:val="005C3304"/>
    <w:rsid w:val="005C3403"/>
    <w:rsid w:val="005C3BAA"/>
    <w:rsid w:val="005C3BFD"/>
    <w:rsid w:val="005C4DB9"/>
    <w:rsid w:val="005C4DF4"/>
    <w:rsid w:val="005C4E20"/>
    <w:rsid w:val="005C5379"/>
    <w:rsid w:val="005C557A"/>
    <w:rsid w:val="005C5630"/>
    <w:rsid w:val="005C58DE"/>
    <w:rsid w:val="005C59C6"/>
    <w:rsid w:val="005C5BDA"/>
    <w:rsid w:val="005C5D18"/>
    <w:rsid w:val="005C6037"/>
    <w:rsid w:val="005C66AC"/>
    <w:rsid w:val="005C696E"/>
    <w:rsid w:val="005C69A7"/>
    <w:rsid w:val="005C6B81"/>
    <w:rsid w:val="005C70D2"/>
    <w:rsid w:val="005C7E90"/>
    <w:rsid w:val="005C7EA5"/>
    <w:rsid w:val="005C7FFB"/>
    <w:rsid w:val="005D01E3"/>
    <w:rsid w:val="005D021F"/>
    <w:rsid w:val="005D0424"/>
    <w:rsid w:val="005D069A"/>
    <w:rsid w:val="005D0C54"/>
    <w:rsid w:val="005D1248"/>
    <w:rsid w:val="005D18DE"/>
    <w:rsid w:val="005D1B00"/>
    <w:rsid w:val="005D1CF8"/>
    <w:rsid w:val="005D1EEA"/>
    <w:rsid w:val="005D1F15"/>
    <w:rsid w:val="005D2116"/>
    <w:rsid w:val="005D2339"/>
    <w:rsid w:val="005D25C2"/>
    <w:rsid w:val="005D29DB"/>
    <w:rsid w:val="005D2B84"/>
    <w:rsid w:val="005D2C61"/>
    <w:rsid w:val="005D2DCF"/>
    <w:rsid w:val="005D31EE"/>
    <w:rsid w:val="005D3218"/>
    <w:rsid w:val="005D358B"/>
    <w:rsid w:val="005D35E2"/>
    <w:rsid w:val="005D398C"/>
    <w:rsid w:val="005D3DBB"/>
    <w:rsid w:val="005D4417"/>
    <w:rsid w:val="005D4546"/>
    <w:rsid w:val="005D4C4C"/>
    <w:rsid w:val="005D5234"/>
    <w:rsid w:val="005D52F9"/>
    <w:rsid w:val="005D570F"/>
    <w:rsid w:val="005D579C"/>
    <w:rsid w:val="005D581C"/>
    <w:rsid w:val="005D58A2"/>
    <w:rsid w:val="005D6044"/>
    <w:rsid w:val="005D605B"/>
    <w:rsid w:val="005D60D0"/>
    <w:rsid w:val="005D61B6"/>
    <w:rsid w:val="005D6679"/>
    <w:rsid w:val="005D671C"/>
    <w:rsid w:val="005D68D5"/>
    <w:rsid w:val="005D6B52"/>
    <w:rsid w:val="005D7314"/>
    <w:rsid w:val="005D73C6"/>
    <w:rsid w:val="005D7988"/>
    <w:rsid w:val="005D7C72"/>
    <w:rsid w:val="005E044D"/>
    <w:rsid w:val="005E0528"/>
    <w:rsid w:val="005E06DA"/>
    <w:rsid w:val="005E08AF"/>
    <w:rsid w:val="005E15CC"/>
    <w:rsid w:val="005E16A4"/>
    <w:rsid w:val="005E18FE"/>
    <w:rsid w:val="005E1958"/>
    <w:rsid w:val="005E19D3"/>
    <w:rsid w:val="005E1A68"/>
    <w:rsid w:val="005E2085"/>
    <w:rsid w:val="005E2106"/>
    <w:rsid w:val="005E2CEE"/>
    <w:rsid w:val="005E2F73"/>
    <w:rsid w:val="005E3084"/>
    <w:rsid w:val="005E3187"/>
    <w:rsid w:val="005E3726"/>
    <w:rsid w:val="005E399F"/>
    <w:rsid w:val="005E3C08"/>
    <w:rsid w:val="005E3C18"/>
    <w:rsid w:val="005E3C97"/>
    <w:rsid w:val="005E3E0D"/>
    <w:rsid w:val="005E43E7"/>
    <w:rsid w:val="005E4B2A"/>
    <w:rsid w:val="005E4D7A"/>
    <w:rsid w:val="005E4E99"/>
    <w:rsid w:val="005E5CB4"/>
    <w:rsid w:val="005E5F4E"/>
    <w:rsid w:val="005E6E16"/>
    <w:rsid w:val="005E7153"/>
    <w:rsid w:val="005E7530"/>
    <w:rsid w:val="005E7742"/>
    <w:rsid w:val="005E7A0E"/>
    <w:rsid w:val="005E7A6E"/>
    <w:rsid w:val="005E7F95"/>
    <w:rsid w:val="005F096F"/>
    <w:rsid w:val="005F0F2B"/>
    <w:rsid w:val="005F0F93"/>
    <w:rsid w:val="005F0F94"/>
    <w:rsid w:val="005F0FB5"/>
    <w:rsid w:val="005F10C6"/>
    <w:rsid w:val="005F11E5"/>
    <w:rsid w:val="005F1272"/>
    <w:rsid w:val="005F1279"/>
    <w:rsid w:val="005F1C77"/>
    <w:rsid w:val="005F265F"/>
    <w:rsid w:val="005F26A7"/>
    <w:rsid w:val="005F28C4"/>
    <w:rsid w:val="005F2BEC"/>
    <w:rsid w:val="005F2C0B"/>
    <w:rsid w:val="005F2D35"/>
    <w:rsid w:val="005F2D43"/>
    <w:rsid w:val="005F337F"/>
    <w:rsid w:val="005F3398"/>
    <w:rsid w:val="005F3D17"/>
    <w:rsid w:val="005F3DB1"/>
    <w:rsid w:val="005F3F8B"/>
    <w:rsid w:val="005F46D8"/>
    <w:rsid w:val="005F4B92"/>
    <w:rsid w:val="005F4BD1"/>
    <w:rsid w:val="005F4CB8"/>
    <w:rsid w:val="005F53BB"/>
    <w:rsid w:val="005F58D8"/>
    <w:rsid w:val="005F599E"/>
    <w:rsid w:val="005F5B89"/>
    <w:rsid w:val="005F5E23"/>
    <w:rsid w:val="005F65BC"/>
    <w:rsid w:val="005F67AE"/>
    <w:rsid w:val="005F687A"/>
    <w:rsid w:val="005F6DE5"/>
    <w:rsid w:val="005F70F3"/>
    <w:rsid w:val="005F7288"/>
    <w:rsid w:val="005F7807"/>
    <w:rsid w:val="00600704"/>
    <w:rsid w:val="00600732"/>
    <w:rsid w:val="00601251"/>
    <w:rsid w:val="00601292"/>
    <w:rsid w:val="006013CD"/>
    <w:rsid w:val="0060143F"/>
    <w:rsid w:val="00601513"/>
    <w:rsid w:val="00601D0A"/>
    <w:rsid w:val="00601DB2"/>
    <w:rsid w:val="006024F3"/>
    <w:rsid w:val="00602E87"/>
    <w:rsid w:val="00602EDD"/>
    <w:rsid w:val="00602FD3"/>
    <w:rsid w:val="006032AE"/>
    <w:rsid w:val="00603317"/>
    <w:rsid w:val="006038C5"/>
    <w:rsid w:val="00603A21"/>
    <w:rsid w:val="00603C52"/>
    <w:rsid w:val="00603CC4"/>
    <w:rsid w:val="0060405D"/>
    <w:rsid w:val="00604A59"/>
    <w:rsid w:val="00604F44"/>
    <w:rsid w:val="0060524A"/>
    <w:rsid w:val="00605417"/>
    <w:rsid w:val="00605497"/>
    <w:rsid w:val="006054C9"/>
    <w:rsid w:val="006056EF"/>
    <w:rsid w:val="00605729"/>
    <w:rsid w:val="0060580B"/>
    <w:rsid w:val="006058A6"/>
    <w:rsid w:val="00605D4F"/>
    <w:rsid w:val="006060DB"/>
    <w:rsid w:val="006060E7"/>
    <w:rsid w:val="0060668B"/>
    <w:rsid w:val="006068C9"/>
    <w:rsid w:val="006068E1"/>
    <w:rsid w:val="006069D1"/>
    <w:rsid w:val="00606B34"/>
    <w:rsid w:val="00606B92"/>
    <w:rsid w:val="00606D9B"/>
    <w:rsid w:val="006071D6"/>
    <w:rsid w:val="00607574"/>
    <w:rsid w:val="006078A2"/>
    <w:rsid w:val="00607960"/>
    <w:rsid w:val="00607C12"/>
    <w:rsid w:val="00607C2F"/>
    <w:rsid w:val="00607DCF"/>
    <w:rsid w:val="00607F0D"/>
    <w:rsid w:val="0061001F"/>
    <w:rsid w:val="006100E6"/>
    <w:rsid w:val="00610137"/>
    <w:rsid w:val="00610485"/>
    <w:rsid w:val="0061085E"/>
    <w:rsid w:val="00610B51"/>
    <w:rsid w:val="00610C4E"/>
    <w:rsid w:val="00611A65"/>
    <w:rsid w:val="00611FD8"/>
    <w:rsid w:val="0061205D"/>
    <w:rsid w:val="006122E9"/>
    <w:rsid w:val="0061232F"/>
    <w:rsid w:val="00612A30"/>
    <w:rsid w:val="00612CE1"/>
    <w:rsid w:val="00612E35"/>
    <w:rsid w:val="006130F4"/>
    <w:rsid w:val="00613183"/>
    <w:rsid w:val="00613719"/>
    <w:rsid w:val="0061397E"/>
    <w:rsid w:val="00613AC5"/>
    <w:rsid w:val="006142FA"/>
    <w:rsid w:val="006144C4"/>
    <w:rsid w:val="0061489A"/>
    <w:rsid w:val="00614CDC"/>
    <w:rsid w:val="00615051"/>
    <w:rsid w:val="006151CE"/>
    <w:rsid w:val="00615602"/>
    <w:rsid w:val="00615BA9"/>
    <w:rsid w:val="0061649C"/>
    <w:rsid w:val="006164F8"/>
    <w:rsid w:val="00616826"/>
    <w:rsid w:val="00616A97"/>
    <w:rsid w:val="00616ADA"/>
    <w:rsid w:val="00617166"/>
    <w:rsid w:val="00617392"/>
    <w:rsid w:val="00617418"/>
    <w:rsid w:val="00617858"/>
    <w:rsid w:val="00620076"/>
    <w:rsid w:val="006202BA"/>
    <w:rsid w:val="00621168"/>
    <w:rsid w:val="00621256"/>
    <w:rsid w:val="0062153F"/>
    <w:rsid w:val="00621694"/>
    <w:rsid w:val="006216D1"/>
    <w:rsid w:val="00621C7D"/>
    <w:rsid w:val="00621F9A"/>
    <w:rsid w:val="00622176"/>
    <w:rsid w:val="00622AC8"/>
    <w:rsid w:val="00622F86"/>
    <w:rsid w:val="006230A3"/>
    <w:rsid w:val="00623153"/>
    <w:rsid w:val="006236F6"/>
    <w:rsid w:val="00623975"/>
    <w:rsid w:val="006240E6"/>
    <w:rsid w:val="00624BCB"/>
    <w:rsid w:val="00624D79"/>
    <w:rsid w:val="00625360"/>
    <w:rsid w:val="00625383"/>
    <w:rsid w:val="0062582E"/>
    <w:rsid w:val="00626541"/>
    <w:rsid w:val="006265FD"/>
    <w:rsid w:val="00626C73"/>
    <w:rsid w:val="00626E30"/>
    <w:rsid w:val="0062703B"/>
    <w:rsid w:val="006272C0"/>
    <w:rsid w:val="006272EE"/>
    <w:rsid w:val="00627498"/>
    <w:rsid w:val="006274C1"/>
    <w:rsid w:val="0062794D"/>
    <w:rsid w:val="00627B72"/>
    <w:rsid w:val="00627C25"/>
    <w:rsid w:val="00627D7D"/>
    <w:rsid w:val="00630161"/>
    <w:rsid w:val="00630295"/>
    <w:rsid w:val="006303F9"/>
    <w:rsid w:val="00630B83"/>
    <w:rsid w:val="00630F73"/>
    <w:rsid w:val="00631067"/>
    <w:rsid w:val="00631293"/>
    <w:rsid w:val="006316F4"/>
    <w:rsid w:val="00631C23"/>
    <w:rsid w:val="00631CA4"/>
    <w:rsid w:val="00632206"/>
    <w:rsid w:val="0063226D"/>
    <w:rsid w:val="0063294F"/>
    <w:rsid w:val="00632B32"/>
    <w:rsid w:val="00632CC5"/>
    <w:rsid w:val="006332F2"/>
    <w:rsid w:val="00633400"/>
    <w:rsid w:val="006335E7"/>
    <w:rsid w:val="00633B7D"/>
    <w:rsid w:val="00633CF8"/>
    <w:rsid w:val="00633E0C"/>
    <w:rsid w:val="0063407D"/>
    <w:rsid w:val="00634239"/>
    <w:rsid w:val="00634278"/>
    <w:rsid w:val="006345E6"/>
    <w:rsid w:val="00634A0A"/>
    <w:rsid w:val="00634A82"/>
    <w:rsid w:val="0063522A"/>
    <w:rsid w:val="0063530B"/>
    <w:rsid w:val="00635370"/>
    <w:rsid w:val="00635428"/>
    <w:rsid w:val="00635584"/>
    <w:rsid w:val="0063562D"/>
    <w:rsid w:val="00635900"/>
    <w:rsid w:val="00635920"/>
    <w:rsid w:val="00635A01"/>
    <w:rsid w:val="00636026"/>
    <w:rsid w:val="0063674E"/>
    <w:rsid w:val="00637135"/>
    <w:rsid w:val="006378FD"/>
    <w:rsid w:val="00637BE7"/>
    <w:rsid w:val="0064042C"/>
    <w:rsid w:val="0064096E"/>
    <w:rsid w:val="00640F98"/>
    <w:rsid w:val="00641304"/>
    <w:rsid w:val="0064136B"/>
    <w:rsid w:val="006413AF"/>
    <w:rsid w:val="00641635"/>
    <w:rsid w:val="0064171C"/>
    <w:rsid w:val="00641A0B"/>
    <w:rsid w:val="00641ABD"/>
    <w:rsid w:val="00641B20"/>
    <w:rsid w:val="006423F7"/>
    <w:rsid w:val="00642572"/>
    <w:rsid w:val="006425AE"/>
    <w:rsid w:val="0064261E"/>
    <w:rsid w:val="00642A64"/>
    <w:rsid w:val="00642AA5"/>
    <w:rsid w:val="00642C28"/>
    <w:rsid w:val="00643406"/>
    <w:rsid w:val="006435D0"/>
    <w:rsid w:val="0064375D"/>
    <w:rsid w:val="006439F6"/>
    <w:rsid w:val="006442E0"/>
    <w:rsid w:val="0064430D"/>
    <w:rsid w:val="00644390"/>
    <w:rsid w:val="00644AE6"/>
    <w:rsid w:val="00644EFE"/>
    <w:rsid w:val="00644FD3"/>
    <w:rsid w:val="006454C1"/>
    <w:rsid w:val="00645567"/>
    <w:rsid w:val="00645723"/>
    <w:rsid w:val="00645805"/>
    <w:rsid w:val="00645CEC"/>
    <w:rsid w:val="00645F00"/>
    <w:rsid w:val="00646282"/>
    <w:rsid w:val="0064644E"/>
    <w:rsid w:val="006464D4"/>
    <w:rsid w:val="006467AC"/>
    <w:rsid w:val="00646BF9"/>
    <w:rsid w:val="00646C22"/>
    <w:rsid w:val="00646CAD"/>
    <w:rsid w:val="00647402"/>
    <w:rsid w:val="0064741C"/>
    <w:rsid w:val="006474AE"/>
    <w:rsid w:val="006477CB"/>
    <w:rsid w:val="00647997"/>
    <w:rsid w:val="006506CA"/>
    <w:rsid w:val="00650938"/>
    <w:rsid w:val="006509D3"/>
    <w:rsid w:val="00650D1D"/>
    <w:rsid w:val="00650D50"/>
    <w:rsid w:val="00651278"/>
    <w:rsid w:val="00652109"/>
    <w:rsid w:val="006522A6"/>
    <w:rsid w:val="006523BA"/>
    <w:rsid w:val="0065240D"/>
    <w:rsid w:val="006525A8"/>
    <w:rsid w:val="00652621"/>
    <w:rsid w:val="0065282D"/>
    <w:rsid w:val="00652A55"/>
    <w:rsid w:val="00652DC7"/>
    <w:rsid w:val="006533AF"/>
    <w:rsid w:val="00653458"/>
    <w:rsid w:val="006537DE"/>
    <w:rsid w:val="006538DF"/>
    <w:rsid w:val="00653C04"/>
    <w:rsid w:val="00653C55"/>
    <w:rsid w:val="00653CA4"/>
    <w:rsid w:val="00653E2F"/>
    <w:rsid w:val="00653F28"/>
    <w:rsid w:val="00653FC9"/>
    <w:rsid w:val="006542DE"/>
    <w:rsid w:val="00654795"/>
    <w:rsid w:val="006551F0"/>
    <w:rsid w:val="0065551D"/>
    <w:rsid w:val="00655D77"/>
    <w:rsid w:val="00655E93"/>
    <w:rsid w:val="0065695A"/>
    <w:rsid w:val="00656AB5"/>
    <w:rsid w:val="00656CCF"/>
    <w:rsid w:val="00656DF9"/>
    <w:rsid w:val="00657077"/>
    <w:rsid w:val="006572FD"/>
    <w:rsid w:val="00657453"/>
    <w:rsid w:val="006574C9"/>
    <w:rsid w:val="0066001E"/>
    <w:rsid w:val="00660100"/>
    <w:rsid w:val="0066021E"/>
    <w:rsid w:val="0066049E"/>
    <w:rsid w:val="00660517"/>
    <w:rsid w:val="006605F8"/>
    <w:rsid w:val="00660E08"/>
    <w:rsid w:val="00661056"/>
    <w:rsid w:val="00661194"/>
    <w:rsid w:val="006615D3"/>
    <w:rsid w:val="006616CA"/>
    <w:rsid w:val="00661936"/>
    <w:rsid w:val="00661CCD"/>
    <w:rsid w:val="00661D4B"/>
    <w:rsid w:val="00661FDE"/>
    <w:rsid w:val="006620C5"/>
    <w:rsid w:val="00662188"/>
    <w:rsid w:val="00662194"/>
    <w:rsid w:val="006623AA"/>
    <w:rsid w:val="006628A9"/>
    <w:rsid w:val="00662A7E"/>
    <w:rsid w:val="00662B58"/>
    <w:rsid w:val="0066344D"/>
    <w:rsid w:val="006638FB"/>
    <w:rsid w:val="00663BF0"/>
    <w:rsid w:val="006642FB"/>
    <w:rsid w:val="00664D4E"/>
    <w:rsid w:val="00664EE0"/>
    <w:rsid w:val="00664F11"/>
    <w:rsid w:val="0066534C"/>
    <w:rsid w:val="006653F9"/>
    <w:rsid w:val="00665842"/>
    <w:rsid w:val="006659C5"/>
    <w:rsid w:val="00665D48"/>
    <w:rsid w:val="006661AF"/>
    <w:rsid w:val="0066630D"/>
    <w:rsid w:val="00666C6C"/>
    <w:rsid w:val="00666F06"/>
    <w:rsid w:val="006670AA"/>
    <w:rsid w:val="0066761C"/>
    <w:rsid w:val="00667852"/>
    <w:rsid w:val="00670083"/>
    <w:rsid w:val="00670477"/>
    <w:rsid w:val="00670661"/>
    <w:rsid w:val="00670C8E"/>
    <w:rsid w:val="00670CDA"/>
    <w:rsid w:val="00670DF7"/>
    <w:rsid w:val="00670E14"/>
    <w:rsid w:val="00670E35"/>
    <w:rsid w:val="00670ECD"/>
    <w:rsid w:val="00670F7B"/>
    <w:rsid w:val="00671210"/>
    <w:rsid w:val="0067146B"/>
    <w:rsid w:val="0067179B"/>
    <w:rsid w:val="00672357"/>
    <w:rsid w:val="006725DC"/>
    <w:rsid w:val="006728D3"/>
    <w:rsid w:val="006729C9"/>
    <w:rsid w:val="00672BE1"/>
    <w:rsid w:val="00672E14"/>
    <w:rsid w:val="00672EE6"/>
    <w:rsid w:val="006730A6"/>
    <w:rsid w:val="0067323C"/>
    <w:rsid w:val="00673483"/>
    <w:rsid w:val="006735F6"/>
    <w:rsid w:val="0067368C"/>
    <w:rsid w:val="00673A15"/>
    <w:rsid w:val="00673DEA"/>
    <w:rsid w:val="00674957"/>
    <w:rsid w:val="00674B0A"/>
    <w:rsid w:val="00674B83"/>
    <w:rsid w:val="00675983"/>
    <w:rsid w:val="0067619E"/>
    <w:rsid w:val="0067624D"/>
    <w:rsid w:val="00676A85"/>
    <w:rsid w:val="00676C3D"/>
    <w:rsid w:val="00676CDB"/>
    <w:rsid w:val="00676DB4"/>
    <w:rsid w:val="00676E57"/>
    <w:rsid w:val="00677B20"/>
    <w:rsid w:val="00677D6A"/>
    <w:rsid w:val="0068049B"/>
    <w:rsid w:val="006804AA"/>
    <w:rsid w:val="00680995"/>
    <w:rsid w:val="006809DC"/>
    <w:rsid w:val="0068124D"/>
    <w:rsid w:val="0068129F"/>
    <w:rsid w:val="006813AB"/>
    <w:rsid w:val="00681589"/>
    <w:rsid w:val="00681853"/>
    <w:rsid w:val="00681C92"/>
    <w:rsid w:val="00682567"/>
    <w:rsid w:val="0068264F"/>
    <w:rsid w:val="00682AD2"/>
    <w:rsid w:val="00682C7C"/>
    <w:rsid w:val="006833F4"/>
    <w:rsid w:val="0068369E"/>
    <w:rsid w:val="00683C2F"/>
    <w:rsid w:val="006843F9"/>
    <w:rsid w:val="00684925"/>
    <w:rsid w:val="00684AB2"/>
    <w:rsid w:val="00684AF2"/>
    <w:rsid w:val="00684D40"/>
    <w:rsid w:val="00685268"/>
    <w:rsid w:val="006856D2"/>
    <w:rsid w:val="00686290"/>
    <w:rsid w:val="006864FC"/>
    <w:rsid w:val="00686536"/>
    <w:rsid w:val="006875B5"/>
    <w:rsid w:val="00687858"/>
    <w:rsid w:val="00687864"/>
    <w:rsid w:val="00687BAD"/>
    <w:rsid w:val="00687DF2"/>
    <w:rsid w:val="00687EDA"/>
    <w:rsid w:val="0069082E"/>
    <w:rsid w:val="0069097B"/>
    <w:rsid w:val="00690B25"/>
    <w:rsid w:val="0069122A"/>
    <w:rsid w:val="00691297"/>
    <w:rsid w:val="0069139C"/>
    <w:rsid w:val="00691643"/>
    <w:rsid w:val="00692574"/>
    <w:rsid w:val="00692AB2"/>
    <w:rsid w:val="00692B4D"/>
    <w:rsid w:val="00692C05"/>
    <w:rsid w:val="00692E0E"/>
    <w:rsid w:val="00692E38"/>
    <w:rsid w:val="006936A5"/>
    <w:rsid w:val="00693B45"/>
    <w:rsid w:val="006940EB"/>
    <w:rsid w:val="006947F0"/>
    <w:rsid w:val="00694D7E"/>
    <w:rsid w:val="00694F35"/>
    <w:rsid w:val="00695011"/>
    <w:rsid w:val="00695616"/>
    <w:rsid w:val="00695656"/>
    <w:rsid w:val="0069565B"/>
    <w:rsid w:val="006958A9"/>
    <w:rsid w:val="00695B0D"/>
    <w:rsid w:val="00695BAA"/>
    <w:rsid w:val="00695E74"/>
    <w:rsid w:val="006960AB"/>
    <w:rsid w:val="0069653D"/>
    <w:rsid w:val="006965BB"/>
    <w:rsid w:val="006966F7"/>
    <w:rsid w:val="00696897"/>
    <w:rsid w:val="00696B41"/>
    <w:rsid w:val="00696E56"/>
    <w:rsid w:val="0069708F"/>
    <w:rsid w:val="00697118"/>
    <w:rsid w:val="00697149"/>
    <w:rsid w:val="00697770"/>
    <w:rsid w:val="00697B08"/>
    <w:rsid w:val="00697B50"/>
    <w:rsid w:val="00697C0C"/>
    <w:rsid w:val="00697DDA"/>
    <w:rsid w:val="00697F4E"/>
    <w:rsid w:val="006A04E6"/>
    <w:rsid w:val="006A1207"/>
    <w:rsid w:val="006A130E"/>
    <w:rsid w:val="006A1325"/>
    <w:rsid w:val="006A1938"/>
    <w:rsid w:val="006A1ABD"/>
    <w:rsid w:val="006A1FA6"/>
    <w:rsid w:val="006A2210"/>
    <w:rsid w:val="006A24F2"/>
    <w:rsid w:val="006A26B8"/>
    <w:rsid w:val="006A2B0B"/>
    <w:rsid w:val="006A2E71"/>
    <w:rsid w:val="006A31D3"/>
    <w:rsid w:val="006A3519"/>
    <w:rsid w:val="006A35D7"/>
    <w:rsid w:val="006A3F50"/>
    <w:rsid w:val="006A4407"/>
    <w:rsid w:val="006A4645"/>
    <w:rsid w:val="006A50A0"/>
    <w:rsid w:val="006A5FE0"/>
    <w:rsid w:val="006A5FE7"/>
    <w:rsid w:val="006A6229"/>
    <w:rsid w:val="006A6256"/>
    <w:rsid w:val="006A64B0"/>
    <w:rsid w:val="006A6543"/>
    <w:rsid w:val="006A6897"/>
    <w:rsid w:val="006A6A4D"/>
    <w:rsid w:val="006A72A6"/>
    <w:rsid w:val="006A7CE1"/>
    <w:rsid w:val="006A7D61"/>
    <w:rsid w:val="006A7E27"/>
    <w:rsid w:val="006B00D5"/>
    <w:rsid w:val="006B0280"/>
    <w:rsid w:val="006B02B4"/>
    <w:rsid w:val="006B06FC"/>
    <w:rsid w:val="006B0B12"/>
    <w:rsid w:val="006B0C7E"/>
    <w:rsid w:val="006B1078"/>
    <w:rsid w:val="006B1087"/>
    <w:rsid w:val="006B148E"/>
    <w:rsid w:val="006B1577"/>
    <w:rsid w:val="006B16E7"/>
    <w:rsid w:val="006B1BE8"/>
    <w:rsid w:val="006B1F03"/>
    <w:rsid w:val="006B1FB8"/>
    <w:rsid w:val="006B20D7"/>
    <w:rsid w:val="006B21D4"/>
    <w:rsid w:val="006B255D"/>
    <w:rsid w:val="006B27AF"/>
    <w:rsid w:val="006B28E9"/>
    <w:rsid w:val="006B307F"/>
    <w:rsid w:val="006B3133"/>
    <w:rsid w:val="006B3304"/>
    <w:rsid w:val="006B3546"/>
    <w:rsid w:val="006B3ABA"/>
    <w:rsid w:val="006B565C"/>
    <w:rsid w:val="006B5711"/>
    <w:rsid w:val="006B5DD8"/>
    <w:rsid w:val="006B608A"/>
    <w:rsid w:val="006B634E"/>
    <w:rsid w:val="006B6449"/>
    <w:rsid w:val="006B675B"/>
    <w:rsid w:val="006B68AB"/>
    <w:rsid w:val="006B698C"/>
    <w:rsid w:val="006B6D72"/>
    <w:rsid w:val="006B7193"/>
    <w:rsid w:val="006B7351"/>
    <w:rsid w:val="006C0BDE"/>
    <w:rsid w:val="006C0D21"/>
    <w:rsid w:val="006C110F"/>
    <w:rsid w:val="006C116B"/>
    <w:rsid w:val="006C1434"/>
    <w:rsid w:val="006C1584"/>
    <w:rsid w:val="006C1614"/>
    <w:rsid w:val="006C1B9E"/>
    <w:rsid w:val="006C2092"/>
    <w:rsid w:val="006C2502"/>
    <w:rsid w:val="006C2B13"/>
    <w:rsid w:val="006C2D33"/>
    <w:rsid w:val="006C2E1A"/>
    <w:rsid w:val="006C3442"/>
    <w:rsid w:val="006C3554"/>
    <w:rsid w:val="006C36C1"/>
    <w:rsid w:val="006C3847"/>
    <w:rsid w:val="006C4160"/>
    <w:rsid w:val="006C41E1"/>
    <w:rsid w:val="006C4385"/>
    <w:rsid w:val="006C43DF"/>
    <w:rsid w:val="006C4493"/>
    <w:rsid w:val="006C45A8"/>
    <w:rsid w:val="006C4A97"/>
    <w:rsid w:val="006C55A6"/>
    <w:rsid w:val="006C5C85"/>
    <w:rsid w:val="006C5EB2"/>
    <w:rsid w:val="006C650F"/>
    <w:rsid w:val="006C671F"/>
    <w:rsid w:val="006C6F81"/>
    <w:rsid w:val="006C7131"/>
    <w:rsid w:val="006C7160"/>
    <w:rsid w:val="006C762A"/>
    <w:rsid w:val="006C7A38"/>
    <w:rsid w:val="006C7D99"/>
    <w:rsid w:val="006C7ED1"/>
    <w:rsid w:val="006C7FA9"/>
    <w:rsid w:val="006D00BE"/>
    <w:rsid w:val="006D0553"/>
    <w:rsid w:val="006D0C20"/>
    <w:rsid w:val="006D185E"/>
    <w:rsid w:val="006D1F74"/>
    <w:rsid w:val="006D21B3"/>
    <w:rsid w:val="006D2388"/>
    <w:rsid w:val="006D23CF"/>
    <w:rsid w:val="006D2649"/>
    <w:rsid w:val="006D27D9"/>
    <w:rsid w:val="006D2A62"/>
    <w:rsid w:val="006D2BD8"/>
    <w:rsid w:val="006D2C5C"/>
    <w:rsid w:val="006D2EB4"/>
    <w:rsid w:val="006D313D"/>
    <w:rsid w:val="006D332F"/>
    <w:rsid w:val="006D3B9E"/>
    <w:rsid w:val="006D3D4D"/>
    <w:rsid w:val="006D3FB7"/>
    <w:rsid w:val="006D429B"/>
    <w:rsid w:val="006D45C6"/>
    <w:rsid w:val="006D4C75"/>
    <w:rsid w:val="006D5244"/>
    <w:rsid w:val="006D53DC"/>
    <w:rsid w:val="006D5646"/>
    <w:rsid w:val="006D590C"/>
    <w:rsid w:val="006D6007"/>
    <w:rsid w:val="006D61EE"/>
    <w:rsid w:val="006D633C"/>
    <w:rsid w:val="006D681A"/>
    <w:rsid w:val="006D6F92"/>
    <w:rsid w:val="006D7086"/>
    <w:rsid w:val="006D7111"/>
    <w:rsid w:val="006D75B3"/>
    <w:rsid w:val="006D76C9"/>
    <w:rsid w:val="006D7BC0"/>
    <w:rsid w:val="006D7E84"/>
    <w:rsid w:val="006E0144"/>
    <w:rsid w:val="006E0334"/>
    <w:rsid w:val="006E0AE2"/>
    <w:rsid w:val="006E0E27"/>
    <w:rsid w:val="006E125A"/>
    <w:rsid w:val="006E18C0"/>
    <w:rsid w:val="006E26BF"/>
    <w:rsid w:val="006E26ED"/>
    <w:rsid w:val="006E28B4"/>
    <w:rsid w:val="006E3035"/>
    <w:rsid w:val="006E30AF"/>
    <w:rsid w:val="006E3120"/>
    <w:rsid w:val="006E322D"/>
    <w:rsid w:val="006E335E"/>
    <w:rsid w:val="006E37A1"/>
    <w:rsid w:val="006E41A2"/>
    <w:rsid w:val="006E4433"/>
    <w:rsid w:val="006E4A95"/>
    <w:rsid w:val="006E4C2D"/>
    <w:rsid w:val="006E4D30"/>
    <w:rsid w:val="006E4DB8"/>
    <w:rsid w:val="006E4DE0"/>
    <w:rsid w:val="006E52AF"/>
    <w:rsid w:val="006E5535"/>
    <w:rsid w:val="006E5925"/>
    <w:rsid w:val="006E5B8D"/>
    <w:rsid w:val="006E5F4C"/>
    <w:rsid w:val="006E6031"/>
    <w:rsid w:val="006E62B8"/>
    <w:rsid w:val="006E64DA"/>
    <w:rsid w:val="006E6731"/>
    <w:rsid w:val="006E6A81"/>
    <w:rsid w:val="006E6B18"/>
    <w:rsid w:val="006E6D59"/>
    <w:rsid w:val="006E6FDB"/>
    <w:rsid w:val="006E70B5"/>
    <w:rsid w:val="006E745E"/>
    <w:rsid w:val="006E7623"/>
    <w:rsid w:val="006E7977"/>
    <w:rsid w:val="006E7AB8"/>
    <w:rsid w:val="006E7C91"/>
    <w:rsid w:val="006F02CE"/>
    <w:rsid w:val="006F0465"/>
    <w:rsid w:val="006F052A"/>
    <w:rsid w:val="006F0662"/>
    <w:rsid w:val="006F09F4"/>
    <w:rsid w:val="006F0ADA"/>
    <w:rsid w:val="006F0AE5"/>
    <w:rsid w:val="006F0B4B"/>
    <w:rsid w:val="006F0C56"/>
    <w:rsid w:val="006F1127"/>
    <w:rsid w:val="006F1184"/>
    <w:rsid w:val="006F1A48"/>
    <w:rsid w:val="006F1E94"/>
    <w:rsid w:val="006F27A3"/>
    <w:rsid w:val="006F27F1"/>
    <w:rsid w:val="006F28A3"/>
    <w:rsid w:val="006F322A"/>
    <w:rsid w:val="006F324D"/>
    <w:rsid w:val="006F3253"/>
    <w:rsid w:val="006F341B"/>
    <w:rsid w:val="006F37DD"/>
    <w:rsid w:val="006F3959"/>
    <w:rsid w:val="006F3CEF"/>
    <w:rsid w:val="006F3CFA"/>
    <w:rsid w:val="006F3D9E"/>
    <w:rsid w:val="006F3F77"/>
    <w:rsid w:val="006F4570"/>
    <w:rsid w:val="006F45C5"/>
    <w:rsid w:val="006F4831"/>
    <w:rsid w:val="006F4988"/>
    <w:rsid w:val="006F5153"/>
    <w:rsid w:val="006F5288"/>
    <w:rsid w:val="006F54E6"/>
    <w:rsid w:val="006F54FB"/>
    <w:rsid w:val="006F55DD"/>
    <w:rsid w:val="006F561E"/>
    <w:rsid w:val="006F5972"/>
    <w:rsid w:val="006F5A7A"/>
    <w:rsid w:val="006F5CAB"/>
    <w:rsid w:val="006F6283"/>
    <w:rsid w:val="006F6634"/>
    <w:rsid w:val="006F6A8D"/>
    <w:rsid w:val="006F6CE2"/>
    <w:rsid w:val="006F71F5"/>
    <w:rsid w:val="006F72BE"/>
    <w:rsid w:val="006F7586"/>
    <w:rsid w:val="006F759B"/>
    <w:rsid w:val="006F78AC"/>
    <w:rsid w:val="006F7F10"/>
    <w:rsid w:val="006F7F45"/>
    <w:rsid w:val="006F7FD6"/>
    <w:rsid w:val="0070035E"/>
    <w:rsid w:val="00700FFF"/>
    <w:rsid w:val="00701064"/>
    <w:rsid w:val="00701EE6"/>
    <w:rsid w:val="007020ED"/>
    <w:rsid w:val="00702298"/>
    <w:rsid w:val="00702530"/>
    <w:rsid w:val="0070268E"/>
    <w:rsid w:val="007026C9"/>
    <w:rsid w:val="00702752"/>
    <w:rsid w:val="007029F9"/>
    <w:rsid w:val="00703534"/>
    <w:rsid w:val="007035ED"/>
    <w:rsid w:val="00703731"/>
    <w:rsid w:val="007039E9"/>
    <w:rsid w:val="00703A59"/>
    <w:rsid w:val="00703CE9"/>
    <w:rsid w:val="00703DB2"/>
    <w:rsid w:val="00703F3B"/>
    <w:rsid w:val="00704AE7"/>
    <w:rsid w:val="00704B4D"/>
    <w:rsid w:val="0070537B"/>
    <w:rsid w:val="007053EC"/>
    <w:rsid w:val="00705534"/>
    <w:rsid w:val="00705592"/>
    <w:rsid w:val="0070567A"/>
    <w:rsid w:val="00705928"/>
    <w:rsid w:val="00705AB3"/>
    <w:rsid w:val="0070638B"/>
    <w:rsid w:val="00706594"/>
    <w:rsid w:val="007068A5"/>
    <w:rsid w:val="00706C02"/>
    <w:rsid w:val="00707346"/>
    <w:rsid w:val="00707B06"/>
    <w:rsid w:val="00707FCA"/>
    <w:rsid w:val="007104D6"/>
    <w:rsid w:val="007105E4"/>
    <w:rsid w:val="00710660"/>
    <w:rsid w:val="00710861"/>
    <w:rsid w:val="00710BC9"/>
    <w:rsid w:val="00710FF5"/>
    <w:rsid w:val="0071165A"/>
    <w:rsid w:val="00711A27"/>
    <w:rsid w:val="00711D87"/>
    <w:rsid w:val="00711E8F"/>
    <w:rsid w:val="00712332"/>
    <w:rsid w:val="00712511"/>
    <w:rsid w:val="00712730"/>
    <w:rsid w:val="00712CF9"/>
    <w:rsid w:val="00712E1D"/>
    <w:rsid w:val="007131B7"/>
    <w:rsid w:val="0071329E"/>
    <w:rsid w:val="00713407"/>
    <w:rsid w:val="0071359F"/>
    <w:rsid w:val="00713D5D"/>
    <w:rsid w:val="00713FA9"/>
    <w:rsid w:val="00714752"/>
    <w:rsid w:val="00714AF9"/>
    <w:rsid w:val="00714B92"/>
    <w:rsid w:val="00714D40"/>
    <w:rsid w:val="00714D57"/>
    <w:rsid w:val="00715243"/>
    <w:rsid w:val="007154A7"/>
    <w:rsid w:val="0071559E"/>
    <w:rsid w:val="00715612"/>
    <w:rsid w:val="0071599C"/>
    <w:rsid w:val="00716552"/>
    <w:rsid w:val="00716912"/>
    <w:rsid w:val="007169A6"/>
    <w:rsid w:val="0071797A"/>
    <w:rsid w:val="00720374"/>
    <w:rsid w:val="00720407"/>
    <w:rsid w:val="007206D0"/>
    <w:rsid w:val="0072083C"/>
    <w:rsid w:val="00720897"/>
    <w:rsid w:val="00720ADE"/>
    <w:rsid w:val="00720C57"/>
    <w:rsid w:val="00720C71"/>
    <w:rsid w:val="00720CEA"/>
    <w:rsid w:val="00720D9B"/>
    <w:rsid w:val="00720E48"/>
    <w:rsid w:val="0072187B"/>
    <w:rsid w:val="007219EF"/>
    <w:rsid w:val="00722791"/>
    <w:rsid w:val="007233D7"/>
    <w:rsid w:val="00723AD8"/>
    <w:rsid w:val="00723B5D"/>
    <w:rsid w:val="00723C8E"/>
    <w:rsid w:val="00723E1F"/>
    <w:rsid w:val="00723F57"/>
    <w:rsid w:val="00724361"/>
    <w:rsid w:val="00724892"/>
    <w:rsid w:val="00724AA2"/>
    <w:rsid w:val="00724F1A"/>
    <w:rsid w:val="00724FF0"/>
    <w:rsid w:val="00725290"/>
    <w:rsid w:val="007255D8"/>
    <w:rsid w:val="0072579E"/>
    <w:rsid w:val="00725C02"/>
    <w:rsid w:val="0072617A"/>
    <w:rsid w:val="007269F5"/>
    <w:rsid w:val="00726C09"/>
    <w:rsid w:val="007273D3"/>
    <w:rsid w:val="00727671"/>
    <w:rsid w:val="00727EED"/>
    <w:rsid w:val="007304A1"/>
    <w:rsid w:val="007307BF"/>
    <w:rsid w:val="007310A4"/>
    <w:rsid w:val="00731469"/>
    <w:rsid w:val="0073171D"/>
    <w:rsid w:val="007318D4"/>
    <w:rsid w:val="00731997"/>
    <w:rsid w:val="00731F3E"/>
    <w:rsid w:val="007323B7"/>
    <w:rsid w:val="00732B4E"/>
    <w:rsid w:val="00732BDB"/>
    <w:rsid w:val="00732D4E"/>
    <w:rsid w:val="00732E6D"/>
    <w:rsid w:val="00732E9F"/>
    <w:rsid w:val="00732FC1"/>
    <w:rsid w:val="00733CF1"/>
    <w:rsid w:val="00733FA2"/>
    <w:rsid w:val="00734702"/>
    <w:rsid w:val="00734800"/>
    <w:rsid w:val="00734B29"/>
    <w:rsid w:val="00734C45"/>
    <w:rsid w:val="00734D42"/>
    <w:rsid w:val="00734F2A"/>
    <w:rsid w:val="00735494"/>
    <w:rsid w:val="007356E1"/>
    <w:rsid w:val="007359C4"/>
    <w:rsid w:val="00735DAB"/>
    <w:rsid w:val="00736288"/>
    <w:rsid w:val="007363D2"/>
    <w:rsid w:val="00736486"/>
    <w:rsid w:val="00736535"/>
    <w:rsid w:val="00736560"/>
    <w:rsid w:val="00736596"/>
    <w:rsid w:val="007366B9"/>
    <w:rsid w:val="007369CE"/>
    <w:rsid w:val="00736A72"/>
    <w:rsid w:val="00736C6B"/>
    <w:rsid w:val="0073713C"/>
    <w:rsid w:val="00737169"/>
    <w:rsid w:val="00737379"/>
    <w:rsid w:val="007373F4"/>
    <w:rsid w:val="00737C6A"/>
    <w:rsid w:val="00737F15"/>
    <w:rsid w:val="00737F46"/>
    <w:rsid w:val="00740278"/>
    <w:rsid w:val="007404BA"/>
    <w:rsid w:val="007404E5"/>
    <w:rsid w:val="00740892"/>
    <w:rsid w:val="00740D47"/>
    <w:rsid w:val="00740E63"/>
    <w:rsid w:val="00740ED5"/>
    <w:rsid w:val="00740ED9"/>
    <w:rsid w:val="00741D04"/>
    <w:rsid w:val="00742111"/>
    <w:rsid w:val="00742271"/>
    <w:rsid w:val="00742B6C"/>
    <w:rsid w:val="00742BA7"/>
    <w:rsid w:val="00742F98"/>
    <w:rsid w:val="0074311C"/>
    <w:rsid w:val="007431AE"/>
    <w:rsid w:val="007433ED"/>
    <w:rsid w:val="007434E8"/>
    <w:rsid w:val="00743701"/>
    <w:rsid w:val="00743801"/>
    <w:rsid w:val="00743E52"/>
    <w:rsid w:val="00744376"/>
    <w:rsid w:val="00744795"/>
    <w:rsid w:val="00744BF4"/>
    <w:rsid w:val="00744CEE"/>
    <w:rsid w:val="00745D07"/>
    <w:rsid w:val="00745EB8"/>
    <w:rsid w:val="007468CC"/>
    <w:rsid w:val="00746C14"/>
    <w:rsid w:val="00746F85"/>
    <w:rsid w:val="007472C3"/>
    <w:rsid w:val="007474CD"/>
    <w:rsid w:val="007477C6"/>
    <w:rsid w:val="0074783E"/>
    <w:rsid w:val="0074798E"/>
    <w:rsid w:val="00747A7C"/>
    <w:rsid w:val="00747B4A"/>
    <w:rsid w:val="00747EFC"/>
    <w:rsid w:val="00747FCC"/>
    <w:rsid w:val="0075043C"/>
    <w:rsid w:val="0075054D"/>
    <w:rsid w:val="00750AB4"/>
    <w:rsid w:val="00751120"/>
    <w:rsid w:val="0075113E"/>
    <w:rsid w:val="00752371"/>
    <w:rsid w:val="00752955"/>
    <w:rsid w:val="00752D55"/>
    <w:rsid w:val="0075336C"/>
    <w:rsid w:val="007535C8"/>
    <w:rsid w:val="00753B49"/>
    <w:rsid w:val="00753BBD"/>
    <w:rsid w:val="00753BEF"/>
    <w:rsid w:val="00753EDD"/>
    <w:rsid w:val="007541E7"/>
    <w:rsid w:val="007544AD"/>
    <w:rsid w:val="00754588"/>
    <w:rsid w:val="00754804"/>
    <w:rsid w:val="00754AB9"/>
    <w:rsid w:val="00754FE1"/>
    <w:rsid w:val="0075547E"/>
    <w:rsid w:val="00755C00"/>
    <w:rsid w:val="00755C71"/>
    <w:rsid w:val="00755E9C"/>
    <w:rsid w:val="007561A2"/>
    <w:rsid w:val="007561C4"/>
    <w:rsid w:val="007562AC"/>
    <w:rsid w:val="0075663C"/>
    <w:rsid w:val="00756833"/>
    <w:rsid w:val="00756884"/>
    <w:rsid w:val="00756AD8"/>
    <w:rsid w:val="007578E1"/>
    <w:rsid w:val="00757969"/>
    <w:rsid w:val="00757ACA"/>
    <w:rsid w:val="00757C02"/>
    <w:rsid w:val="00757CEA"/>
    <w:rsid w:val="00757EFC"/>
    <w:rsid w:val="00760019"/>
    <w:rsid w:val="00760698"/>
    <w:rsid w:val="00760A24"/>
    <w:rsid w:val="00760C6C"/>
    <w:rsid w:val="00761058"/>
    <w:rsid w:val="0076121C"/>
    <w:rsid w:val="0076124B"/>
    <w:rsid w:val="0076134D"/>
    <w:rsid w:val="00761608"/>
    <w:rsid w:val="00761666"/>
    <w:rsid w:val="0076183C"/>
    <w:rsid w:val="00761878"/>
    <w:rsid w:val="0076190F"/>
    <w:rsid w:val="00761B8E"/>
    <w:rsid w:val="00762794"/>
    <w:rsid w:val="00762BDF"/>
    <w:rsid w:val="0076318D"/>
    <w:rsid w:val="00763478"/>
    <w:rsid w:val="007634B0"/>
    <w:rsid w:val="0076355F"/>
    <w:rsid w:val="00763A7E"/>
    <w:rsid w:val="00763D37"/>
    <w:rsid w:val="0076413B"/>
    <w:rsid w:val="00764301"/>
    <w:rsid w:val="00765207"/>
    <w:rsid w:val="00765368"/>
    <w:rsid w:val="0076536A"/>
    <w:rsid w:val="0076563D"/>
    <w:rsid w:val="00765AA2"/>
    <w:rsid w:val="00765C88"/>
    <w:rsid w:val="00766403"/>
    <w:rsid w:val="007666FB"/>
    <w:rsid w:val="00766933"/>
    <w:rsid w:val="00766CE6"/>
    <w:rsid w:val="00766DE0"/>
    <w:rsid w:val="00766EFD"/>
    <w:rsid w:val="00766F95"/>
    <w:rsid w:val="00766FF4"/>
    <w:rsid w:val="007670E2"/>
    <w:rsid w:val="0076742D"/>
    <w:rsid w:val="007675B7"/>
    <w:rsid w:val="00770445"/>
    <w:rsid w:val="0077091C"/>
    <w:rsid w:val="00770C17"/>
    <w:rsid w:val="00770C8C"/>
    <w:rsid w:val="00770DC7"/>
    <w:rsid w:val="00770E8F"/>
    <w:rsid w:val="00771187"/>
    <w:rsid w:val="007712CB"/>
    <w:rsid w:val="007718EB"/>
    <w:rsid w:val="00771A82"/>
    <w:rsid w:val="00771D6C"/>
    <w:rsid w:val="00772191"/>
    <w:rsid w:val="00772319"/>
    <w:rsid w:val="007725A6"/>
    <w:rsid w:val="0077271F"/>
    <w:rsid w:val="007729F8"/>
    <w:rsid w:val="00772A66"/>
    <w:rsid w:val="00772C8D"/>
    <w:rsid w:val="00772ED6"/>
    <w:rsid w:val="007736B4"/>
    <w:rsid w:val="00773D7E"/>
    <w:rsid w:val="007742B5"/>
    <w:rsid w:val="007742D6"/>
    <w:rsid w:val="0077434A"/>
    <w:rsid w:val="0077435F"/>
    <w:rsid w:val="00774B56"/>
    <w:rsid w:val="00774BE8"/>
    <w:rsid w:val="0077500B"/>
    <w:rsid w:val="00775520"/>
    <w:rsid w:val="00775688"/>
    <w:rsid w:val="00775CD6"/>
    <w:rsid w:val="00775D3B"/>
    <w:rsid w:val="007764E1"/>
    <w:rsid w:val="007765FD"/>
    <w:rsid w:val="00776881"/>
    <w:rsid w:val="00776A76"/>
    <w:rsid w:val="00776D48"/>
    <w:rsid w:val="007772DF"/>
    <w:rsid w:val="00777898"/>
    <w:rsid w:val="00777C71"/>
    <w:rsid w:val="00777CFE"/>
    <w:rsid w:val="00777ED8"/>
    <w:rsid w:val="0078052D"/>
    <w:rsid w:val="00780831"/>
    <w:rsid w:val="00780BDF"/>
    <w:rsid w:val="00780E75"/>
    <w:rsid w:val="0078126E"/>
    <w:rsid w:val="007813B4"/>
    <w:rsid w:val="007815C9"/>
    <w:rsid w:val="00781795"/>
    <w:rsid w:val="00781C8D"/>
    <w:rsid w:val="00782637"/>
    <w:rsid w:val="007828C9"/>
    <w:rsid w:val="007835E2"/>
    <w:rsid w:val="00783B31"/>
    <w:rsid w:val="00783FEB"/>
    <w:rsid w:val="007841A3"/>
    <w:rsid w:val="0078455B"/>
    <w:rsid w:val="00784603"/>
    <w:rsid w:val="00784736"/>
    <w:rsid w:val="00784C02"/>
    <w:rsid w:val="00784D6F"/>
    <w:rsid w:val="00784EEF"/>
    <w:rsid w:val="00784FC7"/>
    <w:rsid w:val="00785418"/>
    <w:rsid w:val="00785599"/>
    <w:rsid w:val="00785A54"/>
    <w:rsid w:val="00785B41"/>
    <w:rsid w:val="00785BD4"/>
    <w:rsid w:val="00785F1A"/>
    <w:rsid w:val="007860D2"/>
    <w:rsid w:val="00786352"/>
    <w:rsid w:val="0078651F"/>
    <w:rsid w:val="00786A3A"/>
    <w:rsid w:val="00786BCD"/>
    <w:rsid w:val="00786D99"/>
    <w:rsid w:val="007870F4"/>
    <w:rsid w:val="00787321"/>
    <w:rsid w:val="007877A2"/>
    <w:rsid w:val="007877F6"/>
    <w:rsid w:val="007879AC"/>
    <w:rsid w:val="00787CE7"/>
    <w:rsid w:val="00790A56"/>
    <w:rsid w:val="007913EB"/>
    <w:rsid w:val="00791907"/>
    <w:rsid w:val="00791A44"/>
    <w:rsid w:val="00791D04"/>
    <w:rsid w:val="0079217E"/>
    <w:rsid w:val="00792226"/>
    <w:rsid w:val="00792256"/>
    <w:rsid w:val="00792265"/>
    <w:rsid w:val="007926DD"/>
    <w:rsid w:val="0079278E"/>
    <w:rsid w:val="00792ADF"/>
    <w:rsid w:val="00792FF5"/>
    <w:rsid w:val="00793B4B"/>
    <w:rsid w:val="00793CC9"/>
    <w:rsid w:val="00793DAF"/>
    <w:rsid w:val="00793F88"/>
    <w:rsid w:val="00794259"/>
    <w:rsid w:val="007945FD"/>
    <w:rsid w:val="00794641"/>
    <w:rsid w:val="00794AB6"/>
    <w:rsid w:val="00795031"/>
    <w:rsid w:val="00795129"/>
    <w:rsid w:val="0079522C"/>
    <w:rsid w:val="00795314"/>
    <w:rsid w:val="0079558B"/>
    <w:rsid w:val="00795F65"/>
    <w:rsid w:val="00795F67"/>
    <w:rsid w:val="007963D4"/>
    <w:rsid w:val="00796731"/>
    <w:rsid w:val="00796786"/>
    <w:rsid w:val="00796951"/>
    <w:rsid w:val="00797444"/>
    <w:rsid w:val="007979D1"/>
    <w:rsid w:val="007A00EC"/>
    <w:rsid w:val="007A0500"/>
    <w:rsid w:val="007A07A2"/>
    <w:rsid w:val="007A0BFD"/>
    <w:rsid w:val="007A0C75"/>
    <w:rsid w:val="007A0EAA"/>
    <w:rsid w:val="007A10E7"/>
    <w:rsid w:val="007A11A4"/>
    <w:rsid w:val="007A1227"/>
    <w:rsid w:val="007A1284"/>
    <w:rsid w:val="007A138F"/>
    <w:rsid w:val="007A153B"/>
    <w:rsid w:val="007A1D1A"/>
    <w:rsid w:val="007A1FD0"/>
    <w:rsid w:val="007A23EA"/>
    <w:rsid w:val="007A2456"/>
    <w:rsid w:val="007A2C60"/>
    <w:rsid w:val="007A2DE7"/>
    <w:rsid w:val="007A302A"/>
    <w:rsid w:val="007A32EE"/>
    <w:rsid w:val="007A3305"/>
    <w:rsid w:val="007A33D8"/>
    <w:rsid w:val="007A3487"/>
    <w:rsid w:val="007A3514"/>
    <w:rsid w:val="007A386E"/>
    <w:rsid w:val="007A3874"/>
    <w:rsid w:val="007A42E6"/>
    <w:rsid w:val="007A4883"/>
    <w:rsid w:val="007A549A"/>
    <w:rsid w:val="007A5833"/>
    <w:rsid w:val="007A5911"/>
    <w:rsid w:val="007A5AC2"/>
    <w:rsid w:val="007A5C2B"/>
    <w:rsid w:val="007A5CE9"/>
    <w:rsid w:val="007A63C0"/>
    <w:rsid w:val="007A6569"/>
    <w:rsid w:val="007A6A54"/>
    <w:rsid w:val="007A6CD5"/>
    <w:rsid w:val="007A6D97"/>
    <w:rsid w:val="007A6E63"/>
    <w:rsid w:val="007A6F4C"/>
    <w:rsid w:val="007A71A5"/>
    <w:rsid w:val="007A7281"/>
    <w:rsid w:val="007A731E"/>
    <w:rsid w:val="007A74BB"/>
    <w:rsid w:val="007A7D3F"/>
    <w:rsid w:val="007B0469"/>
    <w:rsid w:val="007B0715"/>
    <w:rsid w:val="007B0BAC"/>
    <w:rsid w:val="007B0BE9"/>
    <w:rsid w:val="007B157C"/>
    <w:rsid w:val="007B19EF"/>
    <w:rsid w:val="007B1D72"/>
    <w:rsid w:val="007B1F23"/>
    <w:rsid w:val="007B209F"/>
    <w:rsid w:val="007B2169"/>
    <w:rsid w:val="007B2B1B"/>
    <w:rsid w:val="007B304A"/>
    <w:rsid w:val="007B3210"/>
    <w:rsid w:val="007B36C5"/>
    <w:rsid w:val="007B40F0"/>
    <w:rsid w:val="007B4453"/>
    <w:rsid w:val="007B484B"/>
    <w:rsid w:val="007B48A8"/>
    <w:rsid w:val="007B4973"/>
    <w:rsid w:val="007B49E9"/>
    <w:rsid w:val="007B5490"/>
    <w:rsid w:val="007B56EF"/>
    <w:rsid w:val="007B5AD2"/>
    <w:rsid w:val="007B5C0A"/>
    <w:rsid w:val="007B61F8"/>
    <w:rsid w:val="007B6383"/>
    <w:rsid w:val="007B640E"/>
    <w:rsid w:val="007B66B6"/>
    <w:rsid w:val="007B6A76"/>
    <w:rsid w:val="007B6E88"/>
    <w:rsid w:val="007B6EEA"/>
    <w:rsid w:val="007B77DA"/>
    <w:rsid w:val="007B7803"/>
    <w:rsid w:val="007B7B99"/>
    <w:rsid w:val="007B7CC0"/>
    <w:rsid w:val="007B7E61"/>
    <w:rsid w:val="007C0024"/>
    <w:rsid w:val="007C0275"/>
    <w:rsid w:val="007C06E1"/>
    <w:rsid w:val="007C074E"/>
    <w:rsid w:val="007C0930"/>
    <w:rsid w:val="007C09F5"/>
    <w:rsid w:val="007C0DE8"/>
    <w:rsid w:val="007C1302"/>
    <w:rsid w:val="007C1757"/>
    <w:rsid w:val="007C1793"/>
    <w:rsid w:val="007C1877"/>
    <w:rsid w:val="007C1889"/>
    <w:rsid w:val="007C1A0C"/>
    <w:rsid w:val="007C1CF5"/>
    <w:rsid w:val="007C1D04"/>
    <w:rsid w:val="007C1D3C"/>
    <w:rsid w:val="007C1DC5"/>
    <w:rsid w:val="007C22F1"/>
    <w:rsid w:val="007C2799"/>
    <w:rsid w:val="007C29D3"/>
    <w:rsid w:val="007C2A66"/>
    <w:rsid w:val="007C2CC3"/>
    <w:rsid w:val="007C32A7"/>
    <w:rsid w:val="007C33AA"/>
    <w:rsid w:val="007C38E2"/>
    <w:rsid w:val="007C38E7"/>
    <w:rsid w:val="007C39C8"/>
    <w:rsid w:val="007C3D67"/>
    <w:rsid w:val="007C469A"/>
    <w:rsid w:val="007C4E7D"/>
    <w:rsid w:val="007C4F1B"/>
    <w:rsid w:val="007C5273"/>
    <w:rsid w:val="007C52D2"/>
    <w:rsid w:val="007C55B0"/>
    <w:rsid w:val="007C6068"/>
    <w:rsid w:val="007C61C9"/>
    <w:rsid w:val="007C6A10"/>
    <w:rsid w:val="007C6AB8"/>
    <w:rsid w:val="007C722B"/>
    <w:rsid w:val="007C735D"/>
    <w:rsid w:val="007C79A7"/>
    <w:rsid w:val="007C7B59"/>
    <w:rsid w:val="007C7C01"/>
    <w:rsid w:val="007C7F86"/>
    <w:rsid w:val="007D0396"/>
    <w:rsid w:val="007D0653"/>
    <w:rsid w:val="007D083D"/>
    <w:rsid w:val="007D0FE2"/>
    <w:rsid w:val="007D1502"/>
    <w:rsid w:val="007D1B84"/>
    <w:rsid w:val="007D1E10"/>
    <w:rsid w:val="007D2230"/>
    <w:rsid w:val="007D25F8"/>
    <w:rsid w:val="007D28E4"/>
    <w:rsid w:val="007D2B2C"/>
    <w:rsid w:val="007D2BCE"/>
    <w:rsid w:val="007D31B9"/>
    <w:rsid w:val="007D31E0"/>
    <w:rsid w:val="007D3254"/>
    <w:rsid w:val="007D32FC"/>
    <w:rsid w:val="007D3316"/>
    <w:rsid w:val="007D354F"/>
    <w:rsid w:val="007D36B4"/>
    <w:rsid w:val="007D3796"/>
    <w:rsid w:val="007D3C7C"/>
    <w:rsid w:val="007D4427"/>
    <w:rsid w:val="007D457A"/>
    <w:rsid w:val="007D4714"/>
    <w:rsid w:val="007D4B6B"/>
    <w:rsid w:val="007D4C97"/>
    <w:rsid w:val="007D4E0E"/>
    <w:rsid w:val="007D4E3B"/>
    <w:rsid w:val="007D4E76"/>
    <w:rsid w:val="007D503D"/>
    <w:rsid w:val="007D5995"/>
    <w:rsid w:val="007D5D3D"/>
    <w:rsid w:val="007D5F7F"/>
    <w:rsid w:val="007D656D"/>
    <w:rsid w:val="007D6ABF"/>
    <w:rsid w:val="007D725A"/>
    <w:rsid w:val="007D73A0"/>
    <w:rsid w:val="007D73D4"/>
    <w:rsid w:val="007D7830"/>
    <w:rsid w:val="007D7CFF"/>
    <w:rsid w:val="007D7D2E"/>
    <w:rsid w:val="007E015E"/>
    <w:rsid w:val="007E01CE"/>
    <w:rsid w:val="007E0257"/>
    <w:rsid w:val="007E02A9"/>
    <w:rsid w:val="007E08DC"/>
    <w:rsid w:val="007E111F"/>
    <w:rsid w:val="007E11BE"/>
    <w:rsid w:val="007E13DC"/>
    <w:rsid w:val="007E1945"/>
    <w:rsid w:val="007E20EA"/>
    <w:rsid w:val="007E24DA"/>
    <w:rsid w:val="007E29FD"/>
    <w:rsid w:val="007E2A5D"/>
    <w:rsid w:val="007E34C1"/>
    <w:rsid w:val="007E38A8"/>
    <w:rsid w:val="007E3E55"/>
    <w:rsid w:val="007E3F7A"/>
    <w:rsid w:val="007E463A"/>
    <w:rsid w:val="007E4C39"/>
    <w:rsid w:val="007E4EC8"/>
    <w:rsid w:val="007E4F5B"/>
    <w:rsid w:val="007E4FC8"/>
    <w:rsid w:val="007E506D"/>
    <w:rsid w:val="007E50C3"/>
    <w:rsid w:val="007E51DF"/>
    <w:rsid w:val="007E5D7B"/>
    <w:rsid w:val="007E5FE2"/>
    <w:rsid w:val="007E66E7"/>
    <w:rsid w:val="007E66E8"/>
    <w:rsid w:val="007E6A30"/>
    <w:rsid w:val="007E6BC7"/>
    <w:rsid w:val="007E6D3B"/>
    <w:rsid w:val="007E7295"/>
    <w:rsid w:val="007E745D"/>
    <w:rsid w:val="007E7DE2"/>
    <w:rsid w:val="007E7ED7"/>
    <w:rsid w:val="007F04CC"/>
    <w:rsid w:val="007F0781"/>
    <w:rsid w:val="007F092A"/>
    <w:rsid w:val="007F0A5A"/>
    <w:rsid w:val="007F0CFD"/>
    <w:rsid w:val="007F128F"/>
    <w:rsid w:val="007F1997"/>
    <w:rsid w:val="007F1A5E"/>
    <w:rsid w:val="007F1B99"/>
    <w:rsid w:val="007F1CD7"/>
    <w:rsid w:val="007F21F6"/>
    <w:rsid w:val="007F238D"/>
    <w:rsid w:val="007F2470"/>
    <w:rsid w:val="007F2629"/>
    <w:rsid w:val="007F26BA"/>
    <w:rsid w:val="007F2784"/>
    <w:rsid w:val="007F2B5A"/>
    <w:rsid w:val="007F362F"/>
    <w:rsid w:val="007F3BB9"/>
    <w:rsid w:val="007F3C10"/>
    <w:rsid w:val="007F3CA9"/>
    <w:rsid w:val="007F3E8F"/>
    <w:rsid w:val="007F4207"/>
    <w:rsid w:val="007F4466"/>
    <w:rsid w:val="007F48E6"/>
    <w:rsid w:val="007F4BC7"/>
    <w:rsid w:val="007F4CAD"/>
    <w:rsid w:val="007F4CFA"/>
    <w:rsid w:val="007F5217"/>
    <w:rsid w:val="007F53CB"/>
    <w:rsid w:val="007F57DB"/>
    <w:rsid w:val="007F57F6"/>
    <w:rsid w:val="007F5E15"/>
    <w:rsid w:val="007F6198"/>
    <w:rsid w:val="007F63B0"/>
    <w:rsid w:val="007F64A4"/>
    <w:rsid w:val="007F6662"/>
    <w:rsid w:val="007F6BDD"/>
    <w:rsid w:val="007F7A40"/>
    <w:rsid w:val="008000D3"/>
    <w:rsid w:val="00800460"/>
    <w:rsid w:val="00800797"/>
    <w:rsid w:val="008007AB"/>
    <w:rsid w:val="00801051"/>
    <w:rsid w:val="008017F6"/>
    <w:rsid w:val="00801D1B"/>
    <w:rsid w:val="00801DC7"/>
    <w:rsid w:val="00802AAF"/>
    <w:rsid w:val="00802CA6"/>
    <w:rsid w:val="00802E6A"/>
    <w:rsid w:val="00802FBF"/>
    <w:rsid w:val="008031BC"/>
    <w:rsid w:val="008031C4"/>
    <w:rsid w:val="00803688"/>
    <w:rsid w:val="0080369D"/>
    <w:rsid w:val="008037B4"/>
    <w:rsid w:val="008037FB"/>
    <w:rsid w:val="00803CD6"/>
    <w:rsid w:val="00803FD8"/>
    <w:rsid w:val="00803FED"/>
    <w:rsid w:val="00804486"/>
    <w:rsid w:val="008047AB"/>
    <w:rsid w:val="00804844"/>
    <w:rsid w:val="0080484A"/>
    <w:rsid w:val="008052C3"/>
    <w:rsid w:val="008054A4"/>
    <w:rsid w:val="008056DB"/>
    <w:rsid w:val="0080575F"/>
    <w:rsid w:val="008059E0"/>
    <w:rsid w:val="00805BA7"/>
    <w:rsid w:val="00805C11"/>
    <w:rsid w:val="00805C13"/>
    <w:rsid w:val="00805C16"/>
    <w:rsid w:val="0080608C"/>
    <w:rsid w:val="00806534"/>
    <w:rsid w:val="00806DF6"/>
    <w:rsid w:val="008071CC"/>
    <w:rsid w:val="0080732D"/>
    <w:rsid w:val="008075C9"/>
    <w:rsid w:val="008079E6"/>
    <w:rsid w:val="008105AC"/>
    <w:rsid w:val="00810CFB"/>
    <w:rsid w:val="00811987"/>
    <w:rsid w:val="00811EEF"/>
    <w:rsid w:val="00812151"/>
    <w:rsid w:val="008123D2"/>
    <w:rsid w:val="0081258A"/>
    <w:rsid w:val="0081286F"/>
    <w:rsid w:val="00812D03"/>
    <w:rsid w:val="0081320A"/>
    <w:rsid w:val="008132C0"/>
    <w:rsid w:val="0081380C"/>
    <w:rsid w:val="00813BC9"/>
    <w:rsid w:val="00813E36"/>
    <w:rsid w:val="00814605"/>
    <w:rsid w:val="008147E5"/>
    <w:rsid w:val="00814D2F"/>
    <w:rsid w:val="00814E1B"/>
    <w:rsid w:val="00815C81"/>
    <w:rsid w:val="0081609F"/>
    <w:rsid w:val="008160C9"/>
    <w:rsid w:val="008164C1"/>
    <w:rsid w:val="008166C9"/>
    <w:rsid w:val="008167BF"/>
    <w:rsid w:val="00816DFB"/>
    <w:rsid w:val="00816E89"/>
    <w:rsid w:val="00817A6A"/>
    <w:rsid w:val="00817C83"/>
    <w:rsid w:val="008202F2"/>
    <w:rsid w:val="00820ACC"/>
    <w:rsid w:val="00820C49"/>
    <w:rsid w:val="00820E47"/>
    <w:rsid w:val="00821027"/>
    <w:rsid w:val="0082160B"/>
    <w:rsid w:val="0082162B"/>
    <w:rsid w:val="008216C0"/>
    <w:rsid w:val="00821F49"/>
    <w:rsid w:val="008220B8"/>
    <w:rsid w:val="0082214B"/>
    <w:rsid w:val="008222D9"/>
    <w:rsid w:val="00822786"/>
    <w:rsid w:val="008228EB"/>
    <w:rsid w:val="00822CC3"/>
    <w:rsid w:val="00822DA8"/>
    <w:rsid w:val="0082308F"/>
    <w:rsid w:val="00823296"/>
    <w:rsid w:val="00823393"/>
    <w:rsid w:val="00824949"/>
    <w:rsid w:val="00824B41"/>
    <w:rsid w:val="0082509D"/>
    <w:rsid w:val="0082521E"/>
    <w:rsid w:val="00825664"/>
    <w:rsid w:val="00825853"/>
    <w:rsid w:val="00825AD0"/>
    <w:rsid w:val="00825CB2"/>
    <w:rsid w:val="00825D5D"/>
    <w:rsid w:val="0082606D"/>
    <w:rsid w:val="00826956"/>
    <w:rsid w:val="008269E7"/>
    <w:rsid w:val="00826F22"/>
    <w:rsid w:val="00826F8D"/>
    <w:rsid w:val="0082715B"/>
    <w:rsid w:val="008273A9"/>
    <w:rsid w:val="00827A20"/>
    <w:rsid w:val="00827D08"/>
    <w:rsid w:val="00830034"/>
    <w:rsid w:val="0083019B"/>
    <w:rsid w:val="00830710"/>
    <w:rsid w:val="008307E1"/>
    <w:rsid w:val="00830DF2"/>
    <w:rsid w:val="00830E1B"/>
    <w:rsid w:val="00830FB9"/>
    <w:rsid w:val="00831001"/>
    <w:rsid w:val="00831144"/>
    <w:rsid w:val="0083117B"/>
    <w:rsid w:val="0083151E"/>
    <w:rsid w:val="00831923"/>
    <w:rsid w:val="0083195F"/>
    <w:rsid w:val="00831EF8"/>
    <w:rsid w:val="008320DA"/>
    <w:rsid w:val="00832510"/>
    <w:rsid w:val="0083257A"/>
    <w:rsid w:val="008329FC"/>
    <w:rsid w:val="00832CEC"/>
    <w:rsid w:val="00832DE3"/>
    <w:rsid w:val="00832EE2"/>
    <w:rsid w:val="008331A5"/>
    <w:rsid w:val="00833285"/>
    <w:rsid w:val="0083346E"/>
    <w:rsid w:val="00833775"/>
    <w:rsid w:val="008340B1"/>
    <w:rsid w:val="008340BA"/>
    <w:rsid w:val="008342F9"/>
    <w:rsid w:val="008343B6"/>
    <w:rsid w:val="00834527"/>
    <w:rsid w:val="0083494B"/>
    <w:rsid w:val="0083499D"/>
    <w:rsid w:val="00834F79"/>
    <w:rsid w:val="00834F96"/>
    <w:rsid w:val="008355C2"/>
    <w:rsid w:val="00835A79"/>
    <w:rsid w:val="00835EBD"/>
    <w:rsid w:val="0083611B"/>
    <w:rsid w:val="008362DB"/>
    <w:rsid w:val="008364F0"/>
    <w:rsid w:val="00836A27"/>
    <w:rsid w:val="00836B53"/>
    <w:rsid w:val="00836B84"/>
    <w:rsid w:val="00836D9A"/>
    <w:rsid w:val="00836DD1"/>
    <w:rsid w:val="00837030"/>
    <w:rsid w:val="00837768"/>
    <w:rsid w:val="008400EE"/>
    <w:rsid w:val="00840A2D"/>
    <w:rsid w:val="00840AAB"/>
    <w:rsid w:val="00840C63"/>
    <w:rsid w:val="00841201"/>
    <w:rsid w:val="00841376"/>
    <w:rsid w:val="00841B37"/>
    <w:rsid w:val="00841D40"/>
    <w:rsid w:val="00841D97"/>
    <w:rsid w:val="00841E39"/>
    <w:rsid w:val="00841F92"/>
    <w:rsid w:val="008420AA"/>
    <w:rsid w:val="008424F5"/>
    <w:rsid w:val="00843131"/>
    <w:rsid w:val="00843A69"/>
    <w:rsid w:val="00843AD3"/>
    <w:rsid w:val="00843B38"/>
    <w:rsid w:val="00843DF6"/>
    <w:rsid w:val="00844438"/>
    <w:rsid w:val="00844480"/>
    <w:rsid w:val="008455A7"/>
    <w:rsid w:val="00845942"/>
    <w:rsid w:val="0084697D"/>
    <w:rsid w:val="0084715E"/>
    <w:rsid w:val="00847E8A"/>
    <w:rsid w:val="008508B2"/>
    <w:rsid w:val="00850A37"/>
    <w:rsid w:val="00850A72"/>
    <w:rsid w:val="00850C7E"/>
    <w:rsid w:val="0085117D"/>
    <w:rsid w:val="008511A3"/>
    <w:rsid w:val="008511B7"/>
    <w:rsid w:val="00851C9B"/>
    <w:rsid w:val="00851FF8"/>
    <w:rsid w:val="00852257"/>
    <w:rsid w:val="00852D28"/>
    <w:rsid w:val="0085329D"/>
    <w:rsid w:val="0085336F"/>
    <w:rsid w:val="00853816"/>
    <w:rsid w:val="00853A44"/>
    <w:rsid w:val="00853DBC"/>
    <w:rsid w:val="00853FA7"/>
    <w:rsid w:val="00854131"/>
    <w:rsid w:val="008545BC"/>
    <w:rsid w:val="008547C8"/>
    <w:rsid w:val="008548CB"/>
    <w:rsid w:val="00854F15"/>
    <w:rsid w:val="0085501D"/>
    <w:rsid w:val="008550D3"/>
    <w:rsid w:val="00855154"/>
    <w:rsid w:val="0085518D"/>
    <w:rsid w:val="0085536E"/>
    <w:rsid w:val="008554ED"/>
    <w:rsid w:val="00855D44"/>
    <w:rsid w:val="0085624C"/>
    <w:rsid w:val="00856667"/>
    <w:rsid w:val="008569EA"/>
    <w:rsid w:val="00856B81"/>
    <w:rsid w:val="0085755F"/>
    <w:rsid w:val="00857B39"/>
    <w:rsid w:val="0086029D"/>
    <w:rsid w:val="008603D4"/>
    <w:rsid w:val="00860816"/>
    <w:rsid w:val="00861134"/>
    <w:rsid w:val="00861281"/>
    <w:rsid w:val="0086136F"/>
    <w:rsid w:val="00862240"/>
    <w:rsid w:val="0086263B"/>
    <w:rsid w:val="008626CA"/>
    <w:rsid w:val="008627F3"/>
    <w:rsid w:val="00862991"/>
    <w:rsid w:val="00862AEB"/>
    <w:rsid w:val="00862BE3"/>
    <w:rsid w:val="00862D05"/>
    <w:rsid w:val="00862E6E"/>
    <w:rsid w:val="00863195"/>
    <w:rsid w:val="008631DD"/>
    <w:rsid w:val="0086367A"/>
    <w:rsid w:val="00863ADD"/>
    <w:rsid w:val="00863F86"/>
    <w:rsid w:val="00863FCE"/>
    <w:rsid w:val="00864CFD"/>
    <w:rsid w:val="00864E9E"/>
    <w:rsid w:val="008652EF"/>
    <w:rsid w:val="0086570A"/>
    <w:rsid w:val="0086599A"/>
    <w:rsid w:val="00865BB1"/>
    <w:rsid w:val="00865C0E"/>
    <w:rsid w:val="00865FA8"/>
    <w:rsid w:val="00865FEB"/>
    <w:rsid w:val="00866107"/>
    <w:rsid w:val="00866CDD"/>
    <w:rsid w:val="00867143"/>
    <w:rsid w:val="00867E66"/>
    <w:rsid w:val="008700EC"/>
    <w:rsid w:val="008702BF"/>
    <w:rsid w:val="00870B12"/>
    <w:rsid w:val="00870FAA"/>
    <w:rsid w:val="0087102E"/>
    <w:rsid w:val="00871139"/>
    <w:rsid w:val="008712F9"/>
    <w:rsid w:val="008716C1"/>
    <w:rsid w:val="00871A87"/>
    <w:rsid w:val="00871EF2"/>
    <w:rsid w:val="00871F6C"/>
    <w:rsid w:val="00871F92"/>
    <w:rsid w:val="0087232E"/>
    <w:rsid w:val="008725A5"/>
    <w:rsid w:val="00872898"/>
    <w:rsid w:val="00872E97"/>
    <w:rsid w:val="008732AD"/>
    <w:rsid w:val="008733F2"/>
    <w:rsid w:val="0087341C"/>
    <w:rsid w:val="00873C74"/>
    <w:rsid w:val="00873D5B"/>
    <w:rsid w:val="008741FF"/>
    <w:rsid w:val="00874634"/>
    <w:rsid w:val="00874635"/>
    <w:rsid w:val="00874A41"/>
    <w:rsid w:val="00874DF4"/>
    <w:rsid w:val="0087512E"/>
    <w:rsid w:val="008752D7"/>
    <w:rsid w:val="00875545"/>
    <w:rsid w:val="0087569B"/>
    <w:rsid w:val="00875F5F"/>
    <w:rsid w:val="00876270"/>
    <w:rsid w:val="008764C0"/>
    <w:rsid w:val="00876B4B"/>
    <w:rsid w:val="00877279"/>
    <w:rsid w:val="00877313"/>
    <w:rsid w:val="00877CA8"/>
    <w:rsid w:val="00877D54"/>
    <w:rsid w:val="00877EAB"/>
    <w:rsid w:val="008805C0"/>
    <w:rsid w:val="00880BEE"/>
    <w:rsid w:val="00880D72"/>
    <w:rsid w:val="00880F9F"/>
    <w:rsid w:val="00880FFA"/>
    <w:rsid w:val="0088102A"/>
    <w:rsid w:val="00881201"/>
    <w:rsid w:val="00881B21"/>
    <w:rsid w:val="00881EE6"/>
    <w:rsid w:val="00882963"/>
    <w:rsid w:val="00883042"/>
    <w:rsid w:val="0088304C"/>
    <w:rsid w:val="00883156"/>
    <w:rsid w:val="008833AB"/>
    <w:rsid w:val="00883660"/>
    <w:rsid w:val="0088372F"/>
    <w:rsid w:val="00883930"/>
    <w:rsid w:val="008839E4"/>
    <w:rsid w:val="00883AB3"/>
    <w:rsid w:val="00883CBF"/>
    <w:rsid w:val="00884214"/>
    <w:rsid w:val="0088432D"/>
    <w:rsid w:val="0088444C"/>
    <w:rsid w:val="00884665"/>
    <w:rsid w:val="00884778"/>
    <w:rsid w:val="00884941"/>
    <w:rsid w:val="00884D61"/>
    <w:rsid w:val="00884F66"/>
    <w:rsid w:val="00885193"/>
    <w:rsid w:val="00885772"/>
    <w:rsid w:val="00885791"/>
    <w:rsid w:val="00885CC4"/>
    <w:rsid w:val="00886454"/>
    <w:rsid w:val="0088682A"/>
    <w:rsid w:val="00886C91"/>
    <w:rsid w:val="008870AA"/>
    <w:rsid w:val="008871AD"/>
    <w:rsid w:val="00887862"/>
    <w:rsid w:val="008878B4"/>
    <w:rsid w:val="00887C66"/>
    <w:rsid w:val="00887F32"/>
    <w:rsid w:val="00887FD1"/>
    <w:rsid w:val="008906E9"/>
    <w:rsid w:val="008907EA"/>
    <w:rsid w:val="008908BE"/>
    <w:rsid w:val="00890A26"/>
    <w:rsid w:val="008914EC"/>
    <w:rsid w:val="0089180B"/>
    <w:rsid w:val="00891B7D"/>
    <w:rsid w:val="00892243"/>
    <w:rsid w:val="008923BF"/>
    <w:rsid w:val="00892746"/>
    <w:rsid w:val="0089291B"/>
    <w:rsid w:val="00892982"/>
    <w:rsid w:val="00893356"/>
    <w:rsid w:val="0089337F"/>
    <w:rsid w:val="00893466"/>
    <w:rsid w:val="0089363E"/>
    <w:rsid w:val="00893B81"/>
    <w:rsid w:val="00893C14"/>
    <w:rsid w:val="00893C77"/>
    <w:rsid w:val="00893C86"/>
    <w:rsid w:val="008947CE"/>
    <w:rsid w:val="0089510D"/>
    <w:rsid w:val="00895810"/>
    <w:rsid w:val="00895EE2"/>
    <w:rsid w:val="00895FF8"/>
    <w:rsid w:val="0089639C"/>
    <w:rsid w:val="00896443"/>
    <w:rsid w:val="008964D8"/>
    <w:rsid w:val="0089660B"/>
    <w:rsid w:val="00896780"/>
    <w:rsid w:val="008969E0"/>
    <w:rsid w:val="00897026"/>
    <w:rsid w:val="00897B1E"/>
    <w:rsid w:val="00897E66"/>
    <w:rsid w:val="008A02C9"/>
    <w:rsid w:val="008A0547"/>
    <w:rsid w:val="008A0817"/>
    <w:rsid w:val="008A09B0"/>
    <w:rsid w:val="008A0A4C"/>
    <w:rsid w:val="008A0C3A"/>
    <w:rsid w:val="008A190E"/>
    <w:rsid w:val="008A1D61"/>
    <w:rsid w:val="008A2C7B"/>
    <w:rsid w:val="008A32E0"/>
    <w:rsid w:val="008A3612"/>
    <w:rsid w:val="008A3E9E"/>
    <w:rsid w:val="008A44BC"/>
    <w:rsid w:val="008A519A"/>
    <w:rsid w:val="008A60C8"/>
    <w:rsid w:val="008A6173"/>
    <w:rsid w:val="008A6184"/>
    <w:rsid w:val="008A635C"/>
    <w:rsid w:val="008A6436"/>
    <w:rsid w:val="008A64B5"/>
    <w:rsid w:val="008A6842"/>
    <w:rsid w:val="008A71DC"/>
    <w:rsid w:val="008A71FC"/>
    <w:rsid w:val="008A748B"/>
    <w:rsid w:val="008A76F6"/>
    <w:rsid w:val="008A77B2"/>
    <w:rsid w:val="008A7A27"/>
    <w:rsid w:val="008A7F4A"/>
    <w:rsid w:val="008B03A0"/>
    <w:rsid w:val="008B0882"/>
    <w:rsid w:val="008B0A81"/>
    <w:rsid w:val="008B0CAD"/>
    <w:rsid w:val="008B1292"/>
    <w:rsid w:val="008B168E"/>
    <w:rsid w:val="008B183D"/>
    <w:rsid w:val="008B1B16"/>
    <w:rsid w:val="008B1CD4"/>
    <w:rsid w:val="008B256A"/>
    <w:rsid w:val="008B3245"/>
    <w:rsid w:val="008B3329"/>
    <w:rsid w:val="008B34B2"/>
    <w:rsid w:val="008B3676"/>
    <w:rsid w:val="008B3790"/>
    <w:rsid w:val="008B37A0"/>
    <w:rsid w:val="008B3B04"/>
    <w:rsid w:val="008B443F"/>
    <w:rsid w:val="008B45FC"/>
    <w:rsid w:val="008B481E"/>
    <w:rsid w:val="008B5551"/>
    <w:rsid w:val="008B631C"/>
    <w:rsid w:val="008B67D2"/>
    <w:rsid w:val="008B74ED"/>
    <w:rsid w:val="008B751D"/>
    <w:rsid w:val="008B79C0"/>
    <w:rsid w:val="008B7BB1"/>
    <w:rsid w:val="008C0247"/>
    <w:rsid w:val="008C0347"/>
    <w:rsid w:val="008C056F"/>
    <w:rsid w:val="008C057D"/>
    <w:rsid w:val="008C0A24"/>
    <w:rsid w:val="008C109A"/>
    <w:rsid w:val="008C132A"/>
    <w:rsid w:val="008C13C7"/>
    <w:rsid w:val="008C142B"/>
    <w:rsid w:val="008C1F15"/>
    <w:rsid w:val="008C2028"/>
    <w:rsid w:val="008C242C"/>
    <w:rsid w:val="008C2498"/>
    <w:rsid w:val="008C27A9"/>
    <w:rsid w:val="008C2EA1"/>
    <w:rsid w:val="008C2ECA"/>
    <w:rsid w:val="008C328D"/>
    <w:rsid w:val="008C3B01"/>
    <w:rsid w:val="008C400E"/>
    <w:rsid w:val="008C4083"/>
    <w:rsid w:val="008C4151"/>
    <w:rsid w:val="008C4653"/>
    <w:rsid w:val="008C46F7"/>
    <w:rsid w:val="008C4814"/>
    <w:rsid w:val="008C4C2E"/>
    <w:rsid w:val="008C56D4"/>
    <w:rsid w:val="008C5724"/>
    <w:rsid w:val="008C5A3C"/>
    <w:rsid w:val="008C5A62"/>
    <w:rsid w:val="008C5A92"/>
    <w:rsid w:val="008C5BC8"/>
    <w:rsid w:val="008C5CC8"/>
    <w:rsid w:val="008C602F"/>
    <w:rsid w:val="008C6272"/>
    <w:rsid w:val="008C64A2"/>
    <w:rsid w:val="008C6525"/>
    <w:rsid w:val="008C6550"/>
    <w:rsid w:val="008C6594"/>
    <w:rsid w:val="008C66CC"/>
    <w:rsid w:val="008C6B8F"/>
    <w:rsid w:val="008C6E46"/>
    <w:rsid w:val="008C75F5"/>
    <w:rsid w:val="008C7773"/>
    <w:rsid w:val="008C792C"/>
    <w:rsid w:val="008C7993"/>
    <w:rsid w:val="008C7DF6"/>
    <w:rsid w:val="008C7E17"/>
    <w:rsid w:val="008C7FE8"/>
    <w:rsid w:val="008D01A6"/>
    <w:rsid w:val="008D02F1"/>
    <w:rsid w:val="008D0556"/>
    <w:rsid w:val="008D07A1"/>
    <w:rsid w:val="008D0C6E"/>
    <w:rsid w:val="008D0DAB"/>
    <w:rsid w:val="008D16C5"/>
    <w:rsid w:val="008D2867"/>
    <w:rsid w:val="008D2D2D"/>
    <w:rsid w:val="008D37E1"/>
    <w:rsid w:val="008D398A"/>
    <w:rsid w:val="008D433E"/>
    <w:rsid w:val="008D4776"/>
    <w:rsid w:val="008D49D1"/>
    <w:rsid w:val="008D4A60"/>
    <w:rsid w:val="008D4B07"/>
    <w:rsid w:val="008D4BAC"/>
    <w:rsid w:val="008D4BD1"/>
    <w:rsid w:val="008D4F22"/>
    <w:rsid w:val="008D4F87"/>
    <w:rsid w:val="008D51D8"/>
    <w:rsid w:val="008D51E0"/>
    <w:rsid w:val="008D5687"/>
    <w:rsid w:val="008D5C63"/>
    <w:rsid w:val="008D5D19"/>
    <w:rsid w:val="008D6371"/>
    <w:rsid w:val="008D66C8"/>
    <w:rsid w:val="008D6AFF"/>
    <w:rsid w:val="008D6EC1"/>
    <w:rsid w:val="008D6FC3"/>
    <w:rsid w:val="008D7559"/>
    <w:rsid w:val="008D780B"/>
    <w:rsid w:val="008D7EF7"/>
    <w:rsid w:val="008E01C6"/>
    <w:rsid w:val="008E0621"/>
    <w:rsid w:val="008E0F7F"/>
    <w:rsid w:val="008E14D9"/>
    <w:rsid w:val="008E1F3A"/>
    <w:rsid w:val="008E206E"/>
    <w:rsid w:val="008E2337"/>
    <w:rsid w:val="008E24F3"/>
    <w:rsid w:val="008E2BFA"/>
    <w:rsid w:val="008E2CDF"/>
    <w:rsid w:val="008E3329"/>
    <w:rsid w:val="008E37E4"/>
    <w:rsid w:val="008E3853"/>
    <w:rsid w:val="008E3935"/>
    <w:rsid w:val="008E3C72"/>
    <w:rsid w:val="008E3CB0"/>
    <w:rsid w:val="008E3EE5"/>
    <w:rsid w:val="008E4001"/>
    <w:rsid w:val="008E423B"/>
    <w:rsid w:val="008E4497"/>
    <w:rsid w:val="008E458C"/>
    <w:rsid w:val="008E478A"/>
    <w:rsid w:val="008E4DCB"/>
    <w:rsid w:val="008E4DF9"/>
    <w:rsid w:val="008E5369"/>
    <w:rsid w:val="008E547A"/>
    <w:rsid w:val="008E54AA"/>
    <w:rsid w:val="008E5535"/>
    <w:rsid w:val="008E5578"/>
    <w:rsid w:val="008E5B1C"/>
    <w:rsid w:val="008E6760"/>
    <w:rsid w:val="008E67DD"/>
    <w:rsid w:val="008E6BA4"/>
    <w:rsid w:val="008E6D58"/>
    <w:rsid w:val="008E6E4C"/>
    <w:rsid w:val="008E6EA5"/>
    <w:rsid w:val="008E7236"/>
    <w:rsid w:val="008E769C"/>
    <w:rsid w:val="008E799F"/>
    <w:rsid w:val="008E7C79"/>
    <w:rsid w:val="008E7E53"/>
    <w:rsid w:val="008E7FEC"/>
    <w:rsid w:val="008F0184"/>
    <w:rsid w:val="008F0273"/>
    <w:rsid w:val="008F02EC"/>
    <w:rsid w:val="008F030B"/>
    <w:rsid w:val="008F062F"/>
    <w:rsid w:val="008F064C"/>
    <w:rsid w:val="008F0A37"/>
    <w:rsid w:val="008F0D8C"/>
    <w:rsid w:val="008F0E9E"/>
    <w:rsid w:val="008F0ED5"/>
    <w:rsid w:val="008F1009"/>
    <w:rsid w:val="008F19E7"/>
    <w:rsid w:val="008F1BEF"/>
    <w:rsid w:val="008F1D29"/>
    <w:rsid w:val="008F2123"/>
    <w:rsid w:val="008F245C"/>
    <w:rsid w:val="008F256B"/>
    <w:rsid w:val="008F2A8A"/>
    <w:rsid w:val="008F2CCC"/>
    <w:rsid w:val="008F2F24"/>
    <w:rsid w:val="008F2F67"/>
    <w:rsid w:val="008F3AE1"/>
    <w:rsid w:val="008F3D03"/>
    <w:rsid w:val="008F3DA7"/>
    <w:rsid w:val="008F3DAC"/>
    <w:rsid w:val="008F411D"/>
    <w:rsid w:val="008F455B"/>
    <w:rsid w:val="008F4ABA"/>
    <w:rsid w:val="008F4C38"/>
    <w:rsid w:val="008F4D96"/>
    <w:rsid w:val="008F4DFF"/>
    <w:rsid w:val="008F51BF"/>
    <w:rsid w:val="008F5405"/>
    <w:rsid w:val="008F59F7"/>
    <w:rsid w:val="008F5C9A"/>
    <w:rsid w:val="008F6193"/>
    <w:rsid w:val="008F63F7"/>
    <w:rsid w:val="008F652C"/>
    <w:rsid w:val="008F69FA"/>
    <w:rsid w:val="008F6A83"/>
    <w:rsid w:val="008F6AE9"/>
    <w:rsid w:val="008F6F61"/>
    <w:rsid w:val="008F765D"/>
    <w:rsid w:val="008F773A"/>
    <w:rsid w:val="008F77DE"/>
    <w:rsid w:val="0090035F"/>
    <w:rsid w:val="0090066B"/>
    <w:rsid w:val="00900C7D"/>
    <w:rsid w:val="00900DC1"/>
    <w:rsid w:val="00900E0D"/>
    <w:rsid w:val="00900EE5"/>
    <w:rsid w:val="009010A3"/>
    <w:rsid w:val="00901536"/>
    <w:rsid w:val="00901636"/>
    <w:rsid w:val="0090176E"/>
    <w:rsid w:val="009017D6"/>
    <w:rsid w:val="00901921"/>
    <w:rsid w:val="0090198B"/>
    <w:rsid w:val="00901B50"/>
    <w:rsid w:val="00902284"/>
    <w:rsid w:val="00902408"/>
    <w:rsid w:val="009024EA"/>
    <w:rsid w:val="009025B4"/>
    <w:rsid w:val="00902C64"/>
    <w:rsid w:val="00902D66"/>
    <w:rsid w:val="0090366A"/>
    <w:rsid w:val="009037B4"/>
    <w:rsid w:val="00903A82"/>
    <w:rsid w:val="00903F15"/>
    <w:rsid w:val="0090425E"/>
    <w:rsid w:val="00904603"/>
    <w:rsid w:val="00904A6C"/>
    <w:rsid w:val="00904AA9"/>
    <w:rsid w:val="00904D62"/>
    <w:rsid w:val="00904E49"/>
    <w:rsid w:val="00905411"/>
    <w:rsid w:val="009056C3"/>
    <w:rsid w:val="00905889"/>
    <w:rsid w:val="00905F56"/>
    <w:rsid w:val="009065CA"/>
    <w:rsid w:val="0090722B"/>
    <w:rsid w:val="00907765"/>
    <w:rsid w:val="009077CF"/>
    <w:rsid w:val="00907B84"/>
    <w:rsid w:val="00910021"/>
    <w:rsid w:val="00910606"/>
    <w:rsid w:val="009106FD"/>
    <w:rsid w:val="009107C1"/>
    <w:rsid w:val="0091098A"/>
    <w:rsid w:val="00910D12"/>
    <w:rsid w:val="009110ED"/>
    <w:rsid w:val="00911466"/>
    <w:rsid w:val="00911880"/>
    <w:rsid w:val="00911ABB"/>
    <w:rsid w:val="00911C46"/>
    <w:rsid w:val="00912442"/>
    <w:rsid w:val="009124C1"/>
    <w:rsid w:val="00912540"/>
    <w:rsid w:val="0091280A"/>
    <w:rsid w:val="00912F24"/>
    <w:rsid w:val="0091311D"/>
    <w:rsid w:val="0091314F"/>
    <w:rsid w:val="0091331D"/>
    <w:rsid w:val="0091375E"/>
    <w:rsid w:val="00913A54"/>
    <w:rsid w:val="00913B58"/>
    <w:rsid w:val="0091447A"/>
    <w:rsid w:val="0091450C"/>
    <w:rsid w:val="00914904"/>
    <w:rsid w:val="00914BB2"/>
    <w:rsid w:val="00914DA3"/>
    <w:rsid w:val="00914E53"/>
    <w:rsid w:val="009150B4"/>
    <w:rsid w:val="0091526C"/>
    <w:rsid w:val="00915546"/>
    <w:rsid w:val="00915AA3"/>
    <w:rsid w:val="00915FF0"/>
    <w:rsid w:val="00916074"/>
    <w:rsid w:val="00916112"/>
    <w:rsid w:val="009161DE"/>
    <w:rsid w:val="00916229"/>
    <w:rsid w:val="00916338"/>
    <w:rsid w:val="00916987"/>
    <w:rsid w:val="00916F66"/>
    <w:rsid w:val="00917029"/>
    <w:rsid w:val="0091717B"/>
    <w:rsid w:val="00917561"/>
    <w:rsid w:val="009175D3"/>
    <w:rsid w:val="00917617"/>
    <w:rsid w:val="009177A3"/>
    <w:rsid w:val="00917FAD"/>
    <w:rsid w:val="00920326"/>
    <w:rsid w:val="00920476"/>
    <w:rsid w:val="00920507"/>
    <w:rsid w:val="009206FA"/>
    <w:rsid w:val="00920B16"/>
    <w:rsid w:val="00920BF9"/>
    <w:rsid w:val="00920D34"/>
    <w:rsid w:val="00920E17"/>
    <w:rsid w:val="00920FDD"/>
    <w:rsid w:val="00921B89"/>
    <w:rsid w:val="009221E7"/>
    <w:rsid w:val="009227FC"/>
    <w:rsid w:val="00922898"/>
    <w:rsid w:val="00922E45"/>
    <w:rsid w:val="00922E64"/>
    <w:rsid w:val="00923253"/>
    <w:rsid w:val="0092353B"/>
    <w:rsid w:val="0092387B"/>
    <w:rsid w:val="00923909"/>
    <w:rsid w:val="00923C7E"/>
    <w:rsid w:val="00924172"/>
    <w:rsid w:val="00924685"/>
    <w:rsid w:val="00924BC5"/>
    <w:rsid w:val="00924C89"/>
    <w:rsid w:val="009253EF"/>
    <w:rsid w:val="009258FB"/>
    <w:rsid w:val="009259FD"/>
    <w:rsid w:val="00925F6B"/>
    <w:rsid w:val="009260DD"/>
    <w:rsid w:val="0092665D"/>
    <w:rsid w:val="009267C9"/>
    <w:rsid w:val="00926890"/>
    <w:rsid w:val="00926C1B"/>
    <w:rsid w:val="00926D69"/>
    <w:rsid w:val="009272D1"/>
    <w:rsid w:val="00927438"/>
    <w:rsid w:val="009278B2"/>
    <w:rsid w:val="00927A93"/>
    <w:rsid w:val="00927B1C"/>
    <w:rsid w:val="00927D2F"/>
    <w:rsid w:val="00930088"/>
    <w:rsid w:val="00930886"/>
    <w:rsid w:val="0093095B"/>
    <w:rsid w:val="00930A13"/>
    <w:rsid w:val="00930ABA"/>
    <w:rsid w:val="00930AC5"/>
    <w:rsid w:val="00930C0F"/>
    <w:rsid w:val="00930DE0"/>
    <w:rsid w:val="00931253"/>
    <w:rsid w:val="009313C6"/>
    <w:rsid w:val="00931A36"/>
    <w:rsid w:val="00931ABE"/>
    <w:rsid w:val="00931CF3"/>
    <w:rsid w:val="00931DFD"/>
    <w:rsid w:val="00931ED6"/>
    <w:rsid w:val="00931FBE"/>
    <w:rsid w:val="0093242D"/>
    <w:rsid w:val="009324BE"/>
    <w:rsid w:val="0093264F"/>
    <w:rsid w:val="009327E0"/>
    <w:rsid w:val="00932956"/>
    <w:rsid w:val="00932C21"/>
    <w:rsid w:val="00933056"/>
    <w:rsid w:val="00933182"/>
    <w:rsid w:val="00933553"/>
    <w:rsid w:val="009336C7"/>
    <w:rsid w:val="009337FE"/>
    <w:rsid w:val="0093386B"/>
    <w:rsid w:val="00933935"/>
    <w:rsid w:val="00933A49"/>
    <w:rsid w:val="00933F13"/>
    <w:rsid w:val="00934092"/>
    <w:rsid w:val="0093418B"/>
    <w:rsid w:val="009346F8"/>
    <w:rsid w:val="00934735"/>
    <w:rsid w:val="00934880"/>
    <w:rsid w:val="00934A98"/>
    <w:rsid w:val="00934B86"/>
    <w:rsid w:val="009354CE"/>
    <w:rsid w:val="009355B0"/>
    <w:rsid w:val="009358C0"/>
    <w:rsid w:val="00935976"/>
    <w:rsid w:val="00935CBD"/>
    <w:rsid w:val="00935E53"/>
    <w:rsid w:val="009360BA"/>
    <w:rsid w:val="009364DD"/>
    <w:rsid w:val="00936763"/>
    <w:rsid w:val="00936D5A"/>
    <w:rsid w:val="009373E0"/>
    <w:rsid w:val="00937D7A"/>
    <w:rsid w:val="009404C6"/>
    <w:rsid w:val="009404C8"/>
    <w:rsid w:val="00940D8C"/>
    <w:rsid w:val="00940EA2"/>
    <w:rsid w:val="0094127D"/>
    <w:rsid w:val="00941440"/>
    <w:rsid w:val="009415AC"/>
    <w:rsid w:val="00941801"/>
    <w:rsid w:val="0094185D"/>
    <w:rsid w:val="00941923"/>
    <w:rsid w:val="00941A19"/>
    <w:rsid w:val="00942038"/>
    <w:rsid w:val="0094237E"/>
    <w:rsid w:val="009428E7"/>
    <w:rsid w:val="00942A8D"/>
    <w:rsid w:val="00943229"/>
    <w:rsid w:val="009434A8"/>
    <w:rsid w:val="009434EA"/>
    <w:rsid w:val="00943829"/>
    <w:rsid w:val="0094384E"/>
    <w:rsid w:val="00943DFC"/>
    <w:rsid w:val="00944291"/>
    <w:rsid w:val="00944370"/>
    <w:rsid w:val="00944466"/>
    <w:rsid w:val="0094482E"/>
    <w:rsid w:val="0094495E"/>
    <w:rsid w:val="0094506B"/>
    <w:rsid w:val="00945C3E"/>
    <w:rsid w:val="00945ECD"/>
    <w:rsid w:val="00946026"/>
    <w:rsid w:val="00946562"/>
    <w:rsid w:val="00946B8B"/>
    <w:rsid w:val="00946BDB"/>
    <w:rsid w:val="00946FC6"/>
    <w:rsid w:val="00946FC8"/>
    <w:rsid w:val="00947213"/>
    <w:rsid w:val="009472EC"/>
    <w:rsid w:val="00947402"/>
    <w:rsid w:val="00947706"/>
    <w:rsid w:val="0094773B"/>
    <w:rsid w:val="00947C32"/>
    <w:rsid w:val="00947C93"/>
    <w:rsid w:val="00950579"/>
    <w:rsid w:val="00950783"/>
    <w:rsid w:val="0095090D"/>
    <w:rsid w:val="009509CA"/>
    <w:rsid w:val="00950D8E"/>
    <w:rsid w:val="00950DFA"/>
    <w:rsid w:val="00951534"/>
    <w:rsid w:val="009516F8"/>
    <w:rsid w:val="0095173C"/>
    <w:rsid w:val="00951A03"/>
    <w:rsid w:val="00951A2C"/>
    <w:rsid w:val="00951A61"/>
    <w:rsid w:val="00951D27"/>
    <w:rsid w:val="009520E8"/>
    <w:rsid w:val="009520E9"/>
    <w:rsid w:val="009523EE"/>
    <w:rsid w:val="009523F2"/>
    <w:rsid w:val="009523F8"/>
    <w:rsid w:val="00952AF3"/>
    <w:rsid w:val="00952CE3"/>
    <w:rsid w:val="009531A1"/>
    <w:rsid w:val="009532DF"/>
    <w:rsid w:val="0095373F"/>
    <w:rsid w:val="009537DF"/>
    <w:rsid w:val="00953836"/>
    <w:rsid w:val="00953BDD"/>
    <w:rsid w:val="00953C51"/>
    <w:rsid w:val="00953E67"/>
    <w:rsid w:val="009544D9"/>
    <w:rsid w:val="00954612"/>
    <w:rsid w:val="00954792"/>
    <w:rsid w:val="00954B9E"/>
    <w:rsid w:val="009552ED"/>
    <w:rsid w:val="00955C23"/>
    <w:rsid w:val="00955CAC"/>
    <w:rsid w:val="009560F2"/>
    <w:rsid w:val="00956C4C"/>
    <w:rsid w:val="009571F3"/>
    <w:rsid w:val="0095745E"/>
    <w:rsid w:val="00957796"/>
    <w:rsid w:val="00957EB2"/>
    <w:rsid w:val="00957EF3"/>
    <w:rsid w:val="00960460"/>
    <w:rsid w:val="009604D1"/>
    <w:rsid w:val="009605DC"/>
    <w:rsid w:val="00960C9F"/>
    <w:rsid w:val="00960FEB"/>
    <w:rsid w:val="00960FFF"/>
    <w:rsid w:val="00961469"/>
    <w:rsid w:val="009614F6"/>
    <w:rsid w:val="00961E76"/>
    <w:rsid w:val="00962492"/>
    <w:rsid w:val="00962F59"/>
    <w:rsid w:val="00962F7D"/>
    <w:rsid w:val="00963179"/>
    <w:rsid w:val="00963450"/>
    <w:rsid w:val="00963764"/>
    <w:rsid w:val="00963F7F"/>
    <w:rsid w:val="00964454"/>
    <w:rsid w:val="0096452B"/>
    <w:rsid w:val="00964539"/>
    <w:rsid w:val="00964875"/>
    <w:rsid w:val="00964C22"/>
    <w:rsid w:val="00964F9E"/>
    <w:rsid w:val="009653A8"/>
    <w:rsid w:val="009654C2"/>
    <w:rsid w:val="009656A7"/>
    <w:rsid w:val="00965DA2"/>
    <w:rsid w:val="00965EB9"/>
    <w:rsid w:val="0096623B"/>
    <w:rsid w:val="009663EE"/>
    <w:rsid w:val="009666C6"/>
    <w:rsid w:val="009667CF"/>
    <w:rsid w:val="00966BFE"/>
    <w:rsid w:val="00966C6E"/>
    <w:rsid w:val="00966E56"/>
    <w:rsid w:val="0096728C"/>
    <w:rsid w:val="009673A4"/>
    <w:rsid w:val="009673E7"/>
    <w:rsid w:val="00967976"/>
    <w:rsid w:val="00967BA3"/>
    <w:rsid w:val="00967BE4"/>
    <w:rsid w:val="00967DAC"/>
    <w:rsid w:val="009701C4"/>
    <w:rsid w:val="009704B5"/>
    <w:rsid w:val="00970D22"/>
    <w:rsid w:val="009711CC"/>
    <w:rsid w:val="00971AFA"/>
    <w:rsid w:val="00971BD1"/>
    <w:rsid w:val="009722E4"/>
    <w:rsid w:val="00972382"/>
    <w:rsid w:val="0097252F"/>
    <w:rsid w:val="009729BC"/>
    <w:rsid w:val="00972B49"/>
    <w:rsid w:val="00972DA0"/>
    <w:rsid w:val="00973703"/>
    <w:rsid w:val="00973784"/>
    <w:rsid w:val="00973C8B"/>
    <w:rsid w:val="00973E48"/>
    <w:rsid w:val="00973EF1"/>
    <w:rsid w:val="009743C0"/>
    <w:rsid w:val="00974692"/>
    <w:rsid w:val="0097479A"/>
    <w:rsid w:val="00974BAF"/>
    <w:rsid w:val="00974C5E"/>
    <w:rsid w:val="00975260"/>
    <w:rsid w:val="00975302"/>
    <w:rsid w:val="00975316"/>
    <w:rsid w:val="00975929"/>
    <w:rsid w:val="00975991"/>
    <w:rsid w:val="00975DC6"/>
    <w:rsid w:val="00975FA0"/>
    <w:rsid w:val="009761BF"/>
    <w:rsid w:val="0097662D"/>
    <w:rsid w:val="009767F9"/>
    <w:rsid w:val="00976BCC"/>
    <w:rsid w:val="00976DA5"/>
    <w:rsid w:val="00977225"/>
    <w:rsid w:val="009773B7"/>
    <w:rsid w:val="00977584"/>
    <w:rsid w:val="009778E4"/>
    <w:rsid w:val="00977934"/>
    <w:rsid w:val="009800D5"/>
    <w:rsid w:val="00980336"/>
    <w:rsid w:val="00980709"/>
    <w:rsid w:val="009809DE"/>
    <w:rsid w:val="00980C63"/>
    <w:rsid w:val="00980D3C"/>
    <w:rsid w:val="00981223"/>
    <w:rsid w:val="00981359"/>
    <w:rsid w:val="009813CD"/>
    <w:rsid w:val="009816FB"/>
    <w:rsid w:val="00981CD5"/>
    <w:rsid w:val="009825EF"/>
    <w:rsid w:val="0098290F"/>
    <w:rsid w:val="00982AB6"/>
    <w:rsid w:val="00982CBE"/>
    <w:rsid w:val="00982F0C"/>
    <w:rsid w:val="00983139"/>
    <w:rsid w:val="0098376A"/>
    <w:rsid w:val="009839DC"/>
    <w:rsid w:val="00983FC2"/>
    <w:rsid w:val="00984271"/>
    <w:rsid w:val="0098435E"/>
    <w:rsid w:val="00984468"/>
    <w:rsid w:val="00984801"/>
    <w:rsid w:val="00984D51"/>
    <w:rsid w:val="00985920"/>
    <w:rsid w:val="00985B43"/>
    <w:rsid w:val="00985EA0"/>
    <w:rsid w:val="009863BE"/>
    <w:rsid w:val="00986415"/>
    <w:rsid w:val="00986536"/>
    <w:rsid w:val="00986AF8"/>
    <w:rsid w:val="00986B84"/>
    <w:rsid w:val="00986C01"/>
    <w:rsid w:val="00986C55"/>
    <w:rsid w:val="00986D62"/>
    <w:rsid w:val="00987263"/>
    <w:rsid w:val="00987784"/>
    <w:rsid w:val="009879F8"/>
    <w:rsid w:val="00987A8C"/>
    <w:rsid w:val="00987C1E"/>
    <w:rsid w:val="00987D1F"/>
    <w:rsid w:val="00987DA7"/>
    <w:rsid w:val="009902B0"/>
    <w:rsid w:val="009903AF"/>
    <w:rsid w:val="00990433"/>
    <w:rsid w:val="0099054B"/>
    <w:rsid w:val="00990B97"/>
    <w:rsid w:val="00990C19"/>
    <w:rsid w:val="009910D2"/>
    <w:rsid w:val="00991251"/>
    <w:rsid w:val="009913A3"/>
    <w:rsid w:val="00991429"/>
    <w:rsid w:val="00991840"/>
    <w:rsid w:val="009918BE"/>
    <w:rsid w:val="00991AD8"/>
    <w:rsid w:val="00991E01"/>
    <w:rsid w:val="00992115"/>
    <w:rsid w:val="00992216"/>
    <w:rsid w:val="009925E5"/>
    <w:rsid w:val="00992BEF"/>
    <w:rsid w:val="00992D02"/>
    <w:rsid w:val="0099310E"/>
    <w:rsid w:val="009938CF"/>
    <w:rsid w:val="00993B00"/>
    <w:rsid w:val="00993CB0"/>
    <w:rsid w:val="0099436E"/>
    <w:rsid w:val="009944AC"/>
    <w:rsid w:val="009944D0"/>
    <w:rsid w:val="0099450E"/>
    <w:rsid w:val="00994876"/>
    <w:rsid w:val="00994AC0"/>
    <w:rsid w:val="00994DDA"/>
    <w:rsid w:val="00994E14"/>
    <w:rsid w:val="00994EDE"/>
    <w:rsid w:val="00994F7C"/>
    <w:rsid w:val="009950D7"/>
    <w:rsid w:val="00995393"/>
    <w:rsid w:val="00995AF1"/>
    <w:rsid w:val="00995B8E"/>
    <w:rsid w:val="009961E8"/>
    <w:rsid w:val="009962BF"/>
    <w:rsid w:val="009965FF"/>
    <w:rsid w:val="00996ACA"/>
    <w:rsid w:val="00996B88"/>
    <w:rsid w:val="009972F9"/>
    <w:rsid w:val="00997362"/>
    <w:rsid w:val="0099750E"/>
    <w:rsid w:val="00997581"/>
    <w:rsid w:val="0099758A"/>
    <w:rsid w:val="00997898"/>
    <w:rsid w:val="00997A83"/>
    <w:rsid w:val="009A015A"/>
    <w:rsid w:val="009A040F"/>
    <w:rsid w:val="009A044F"/>
    <w:rsid w:val="009A0871"/>
    <w:rsid w:val="009A0BE8"/>
    <w:rsid w:val="009A0DEB"/>
    <w:rsid w:val="009A0E0A"/>
    <w:rsid w:val="009A0F1D"/>
    <w:rsid w:val="009A1031"/>
    <w:rsid w:val="009A1263"/>
    <w:rsid w:val="009A18E4"/>
    <w:rsid w:val="009A247B"/>
    <w:rsid w:val="009A27D1"/>
    <w:rsid w:val="009A283D"/>
    <w:rsid w:val="009A29D9"/>
    <w:rsid w:val="009A2EF5"/>
    <w:rsid w:val="009A39DA"/>
    <w:rsid w:val="009A46A8"/>
    <w:rsid w:val="009A47B4"/>
    <w:rsid w:val="009A48E8"/>
    <w:rsid w:val="009A4A51"/>
    <w:rsid w:val="009A4B9E"/>
    <w:rsid w:val="009A4DC8"/>
    <w:rsid w:val="009A56ED"/>
    <w:rsid w:val="009A5766"/>
    <w:rsid w:val="009A57B7"/>
    <w:rsid w:val="009A581A"/>
    <w:rsid w:val="009A5A57"/>
    <w:rsid w:val="009A5AFD"/>
    <w:rsid w:val="009A606C"/>
    <w:rsid w:val="009A61E6"/>
    <w:rsid w:val="009A624A"/>
    <w:rsid w:val="009A643E"/>
    <w:rsid w:val="009A661B"/>
    <w:rsid w:val="009A69E0"/>
    <w:rsid w:val="009A6ABE"/>
    <w:rsid w:val="009A6B66"/>
    <w:rsid w:val="009A70BD"/>
    <w:rsid w:val="009A729D"/>
    <w:rsid w:val="009A72FC"/>
    <w:rsid w:val="009A7639"/>
    <w:rsid w:val="009A76F9"/>
    <w:rsid w:val="009B0029"/>
    <w:rsid w:val="009B0229"/>
    <w:rsid w:val="009B0538"/>
    <w:rsid w:val="009B06A7"/>
    <w:rsid w:val="009B0A73"/>
    <w:rsid w:val="009B0D4D"/>
    <w:rsid w:val="009B14D3"/>
    <w:rsid w:val="009B1999"/>
    <w:rsid w:val="009B21A9"/>
    <w:rsid w:val="009B2540"/>
    <w:rsid w:val="009B311C"/>
    <w:rsid w:val="009B3143"/>
    <w:rsid w:val="009B3B67"/>
    <w:rsid w:val="009B40B2"/>
    <w:rsid w:val="009B4731"/>
    <w:rsid w:val="009B4B30"/>
    <w:rsid w:val="009B4C7F"/>
    <w:rsid w:val="009B4E23"/>
    <w:rsid w:val="009B4FB8"/>
    <w:rsid w:val="009B4FC3"/>
    <w:rsid w:val="009B5190"/>
    <w:rsid w:val="009B5580"/>
    <w:rsid w:val="009B5DA7"/>
    <w:rsid w:val="009B5E02"/>
    <w:rsid w:val="009B66AC"/>
    <w:rsid w:val="009B6BBB"/>
    <w:rsid w:val="009B6C8D"/>
    <w:rsid w:val="009B705F"/>
    <w:rsid w:val="009B7186"/>
    <w:rsid w:val="009B7317"/>
    <w:rsid w:val="009B736E"/>
    <w:rsid w:val="009B79E9"/>
    <w:rsid w:val="009B7E36"/>
    <w:rsid w:val="009C0065"/>
    <w:rsid w:val="009C090C"/>
    <w:rsid w:val="009C09B7"/>
    <w:rsid w:val="009C0C77"/>
    <w:rsid w:val="009C0E60"/>
    <w:rsid w:val="009C0ECC"/>
    <w:rsid w:val="009C1131"/>
    <w:rsid w:val="009C17B2"/>
    <w:rsid w:val="009C1AFC"/>
    <w:rsid w:val="009C1E4F"/>
    <w:rsid w:val="009C2218"/>
    <w:rsid w:val="009C22BB"/>
    <w:rsid w:val="009C24D2"/>
    <w:rsid w:val="009C259D"/>
    <w:rsid w:val="009C2D70"/>
    <w:rsid w:val="009C3650"/>
    <w:rsid w:val="009C3D0A"/>
    <w:rsid w:val="009C4117"/>
    <w:rsid w:val="009C41BD"/>
    <w:rsid w:val="009C47AA"/>
    <w:rsid w:val="009C499F"/>
    <w:rsid w:val="009C4B8B"/>
    <w:rsid w:val="009C4BC4"/>
    <w:rsid w:val="009C4ED4"/>
    <w:rsid w:val="009C4F59"/>
    <w:rsid w:val="009C50A9"/>
    <w:rsid w:val="009C50F2"/>
    <w:rsid w:val="009C517B"/>
    <w:rsid w:val="009C5191"/>
    <w:rsid w:val="009C57A5"/>
    <w:rsid w:val="009C5A53"/>
    <w:rsid w:val="009C5CCC"/>
    <w:rsid w:val="009C5E62"/>
    <w:rsid w:val="009C603D"/>
    <w:rsid w:val="009C65B5"/>
    <w:rsid w:val="009C66FA"/>
    <w:rsid w:val="009C67BC"/>
    <w:rsid w:val="009C6A80"/>
    <w:rsid w:val="009C6CF7"/>
    <w:rsid w:val="009C723F"/>
    <w:rsid w:val="009C775F"/>
    <w:rsid w:val="009C78FA"/>
    <w:rsid w:val="009C7985"/>
    <w:rsid w:val="009C7BA6"/>
    <w:rsid w:val="009C7D0C"/>
    <w:rsid w:val="009D002D"/>
    <w:rsid w:val="009D0342"/>
    <w:rsid w:val="009D0830"/>
    <w:rsid w:val="009D0851"/>
    <w:rsid w:val="009D0DDD"/>
    <w:rsid w:val="009D0FCE"/>
    <w:rsid w:val="009D132F"/>
    <w:rsid w:val="009D1749"/>
    <w:rsid w:val="009D1A29"/>
    <w:rsid w:val="009D1CA0"/>
    <w:rsid w:val="009D2159"/>
    <w:rsid w:val="009D22D4"/>
    <w:rsid w:val="009D236C"/>
    <w:rsid w:val="009D2E60"/>
    <w:rsid w:val="009D2F71"/>
    <w:rsid w:val="009D322B"/>
    <w:rsid w:val="009D3BD0"/>
    <w:rsid w:val="009D4023"/>
    <w:rsid w:val="009D4219"/>
    <w:rsid w:val="009D4378"/>
    <w:rsid w:val="009D4391"/>
    <w:rsid w:val="009D4C5C"/>
    <w:rsid w:val="009D4D08"/>
    <w:rsid w:val="009D5802"/>
    <w:rsid w:val="009D5842"/>
    <w:rsid w:val="009D5A4D"/>
    <w:rsid w:val="009D5AAC"/>
    <w:rsid w:val="009D5BE8"/>
    <w:rsid w:val="009D5CF2"/>
    <w:rsid w:val="009D5F43"/>
    <w:rsid w:val="009D624C"/>
    <w:rsid w:val="009D63A8"/>
    <w:rsid w:val="009D64B6"/>
    <w:rsid w:val="009D692A"/>
    <w:rsid w:val="009D6A16"/>
    <w:rsid w:val="009D6E7F"/>
    <w:rsid w:val="009D7344"/>
    <w:rsid w:val="009D7AC6"/>
    <w:rsid w:val="009D7C1C"/>
    <w:rsid w:val="009E0274"/>
    <w:rsid w:val="009E0CEB"/>
    <w:rsid w:val="009E1C01"/>
    <w:rsid w:val="009E2525"/>
    <w:rsid w:val="009E2661"/>
    <w:rsid w:val="009E327D"/>
    <w:rsid w:val="009E359C"/>
    <w:rsid w:val="009E35AB"/>
    <w:rsid w:val="009E36FF"/>
    <w:rsid w:val="009E3D40"/>
    <w:rsid w:val="009E3DAF"/>
    <w:rsid w:val="009E4118"/>
    <w:rsid w:val="009E44F0"/>
    <w:rsid w:val="009E45AA"/>
    <w:rsid w:val="009E490D"/>
    <w:rsid w:val="009E4AC0"/>
    <w:rsid w:val="009E509C"/>
    <w:rsid w:val="009E52BE"/>
    <w:rsid w:val="009E56F2"/>
    <w:rsid w:val="009E5805"/>
    <w:rsid w:val="009E5EDF"/>
    <w:rsid w:val="009E5FAE"/>
    <w:rsid w:val="009E5FC1"/>
    <w:rsid w:val="009E6522"/>
    <w:rsid w:val="009E69F4"/>
    <w:rsid w:val="009E6CE0"/>
    <w:rsid w:val="009E6E18"/>
    <w:rsid w:val="009E6FD2"/>
    <w:rsid w:val="009E765A"/>
    <w:rsid w:val="009F0457"/>
    <w:rsid w:val="009F0667"/>
    <w:rsid w:val="009F0F64"/>
    <w:rsid w:val="009F11EA"/>
    <w:rsid w:val="009F19B6"/>
    <w:rsid w:val="009F1FE2"/>
    <w:rsid w:val="009F2557"/>
    <w:rsid w:val="009F2A3C"/>
    <w:rsid w:val="009F2CB9"/>
    <w:rsid w:val="009F2FDA"/>
    <w:rsid w:val="009F31C9"/>
    <w:rsid w:val="009F3269"/>
    <w:rsid w:val="009F3527"/>
    <w:rsid w:val="009F35CC"/>
    <w:rsid w:val="009F36C9"/>
    <w:rsid w:val="009F3831"/>
    <w:rsid w:val="009F39ED"/>
    <w:rsid w:val="009F4066"/>
    <w:rsid w:val="009F41B8"/>
    <w:rsid w:val="009F432C"/>
    <w:rsid w:val="009F4776"/>
    <w:rsid w:val="009F47F7"/>
    <w:rsid w:val="009F4BB7"/>
    <w:rsid w:val="009F4EA9"/>
    <w:rsid w:val="009F520C"/>
    <w:rsid w:val="009F532B"/>
    <w:rsid w:val="009F5594"/>
    <w:rsid w:val="009F5744"/>
    <w:rsid w:val="009F5A54"/>
    <w:rsid w:val="009F5A63"/>
    <w:rsid w:val="009F5B33"/>
    <w:rsid w:val="009F5C0C"/>
    <w:rsid w:val="009F618B"/>
    <w:rsid w:val="009F7305"/>
    <w:rsid w:val="009F7489"/>
    <w:rsid w:val="009F7AFE"/>
    <w:rsid w:val="009F7DDA"/>
    <w:rsid w:val="009F7E88"/>
    <w:rsid w:val="00A00222"/>
    <w:rsid w:val="00A00293"/>
    <w:rsid w:val="00A006E4"/>
    <w:rsid w:val="00A0071A"/>
    <w:rsid w:val="00A00EEE"/>
    <w:rsid w:val="00A01951"/>
    <w:rsid w:val="00A01978"/>
    <w:rsid w:val="00A0223F"/>
    <w:rsid w:val="00A027B4"/>
    <w:rsid w:val="00A027D0"/>
    <w:rsid w:val="00A029A6"/>
    <w:rsid w:val="00A02BA0"/>
    <w:rsid w:val="00A02CC4"/>
    <w:rsid w:val="00A02EB3"/>
    <w:rsid w:val="00A03E6C"/>
    <w:rsid w:val="00A045DC"/>
    <w:rsid w:val="00A04629"/>
    <w:rsid w:val="00A04C53"/>
    <w:rsid w:val="00A054FA"/>
    <w:rsid w:val="00A05803"/>
    <w:rsid w:val="00A05BB1"/>
    <w:rsid w:val="00A05CB4"/>
    <w:rsid w:val="00A05E64"/>
    <w:rsid w:val="00A05FCB"/>
    <w:rsid w:val="00A06051"/>
    <w:rsid w:val="00A063E1"/>
    <w:rsid w:val="00A064AB"/>
    <w:rsid w:val="00A0678F"/>
    <w:rsid w:val="00A073AD"/>
    <w:rsid w:val="00A07AC0"/>
    <w:rsid w:val="00A07EB8"/>
    <w:rsid w:val="00A10562"/>
    <w:rsid w:val="00A106D7"/>
    <w:rsid w:val="00A10ACC"/>
    <w:rsid w:val="00A10CC2"/>
    <w:rsid w:val="00A10E05"/>
    <w:rsid w:val="00A10E29"/>
    <w:rsid w:val="00A10F2A"/>
    <w:rsid w:val="00A113A9"/>
    <w:rsid w:val="00A11AC9"/>
    <w:rsid w:val="00A11FDE"/>
    <w:rsid w:val="00A12540"/>
    <w:rsid w:val="00A12733"/>
    <w:rsid w:val="00A13233"/>
    <w:rsid w:val="00A13C93"/>
    <w:rsid w:val="00A13DDE"/>
    <w:rsid w:val="00A1483C"/>
    <w:rsid w:val="00A151B9"/>
    <w:rsid w:val="00A15320"/>
    <w:rsid w:val="00A1545C"/>
    <w:rsid w:val="00A155AE"/>
    <w:rsid w:val="00A158AD"/>
    <w:rsid w:val="00A15AAE"/>
    <w:rsid w:val="00A15DC1"/>
    <w:rsid w:val="00A15E7F"/>
    <w:rsid w:val="00A1640C"/>
    <w:rsid w:val="00A1670E"/>
    <w:rsid w:val="00A16966"/>
    <w:rsid w:val="00A16DC2"/>
    <w:rsid w:val="00A16F1D"/>
    <w:rsid w:val="00A17429"/>
    <w:rsid w:val="00A1768A"/>
    <w:rsid w:val="00A17A99"/>
    <w:rsid w:val="00A17BEC"/>
    <w:rsid w:val="00A201F7"/>
    <w:rsid w:val="00A2031F"/>
    <w:rsid w:val="00A204A1"/>
    <w:rsid w:val="00A2067E"/>
    <w:rsid w:val="00A20857"/>
    <w:rsid w:val="00A20890"/>
    <w:rsid w:val="00A20A7C"/>
    <w:rsid w:val="00A20EBC"/>
    <w:rsid w:val="00A21261"/>
    <w:rsid w:val="00A216AF"/>
    <w:rsid w:val="00A2174A"/>
    <w:rsid w:val="00A21779"/>
    <w:rsid w:val="00A21BED"/>
    <w:rsid w:val="00A22A40"/>
    <w:rsid w:val="00A23EC8"/>
    <w:rsid w:val="00A23EFB"/>
    <w:rsid w:val="00A24122"/>
    <w:rsid w:val="00A245E2"/>
    <w:rsid w:val="00A246F3"/>
    <w:rsid w:val="00A24AEE"/>
    <w:rsid w:val="00A24E0C"/>
    <w:rsid w:val="00A25141"/>
    <w:rsid w:val="00A25151"/>
    <w:rsid w:val="00A25F43"/>
    <w:rsid w:val="00A26545"/>
    <w:rsid w:val="00A269A5"/>
    <w:rsid w:val="00A26A6D"/>
    <w:rsid w:val="00A26BE8"/>
    <w:rsid w:val="00A26C38"/>
    <w:rsid w:val="00A26E89"/>
    <w:rsid w:val="00A270DD"/>
    <w:rsid w:val="00A27228"/>
    <w:rsid w:val="00A2748E"/>
    <w:rsid w:val="00A278A2"/>
    <w:rsid w:val="00A27AD2"/>
    <w:rsid w:val="00A27E13"/>
    <w:rsid w:val="00A27F27"/>
    <w:rsid w:val="00A30501"/>
    <w:rsid w:val="00A30B30"/>
    <w:rsid w:val="00A30E7C"/>
    <w:rsid w:val="00A310FD"/>
    <w:rsid w:val="00A3123D"/>
    <w:rsid w:val="00A31662"/>
    <w:rsid w:val="00A31BE5"/>
    <w:rsid w:val="00A31DB1"/>
    <w:rsid w:val="00A31E89"/>
    <w:rsid w:val="00A31F29"/>
    <w:rsid w:val="00A31FB9"/>
    <w:rsid w:val="00A31FF5"/>
    <w:rsid w:val="00A3226C"/>
    <w:rsid w:val="00A323B5"/>
    <w:rsid w:val="00A3242B"/>
    <w:rsid w:val="00A32A58"/>
    <w:rsid w:val="00A32C55"/>
    <w:rsid w:val="00A32FC4"/>
    <w:rsid w:val="00A330A1"/>
    <w:rsid w:val="00A33D1F"/>
    <w:rsid w:val="00A34478"/>
    <w:rsid w:val="00A3463C"/>
    <w:rsid w:val="00A347C9"/>
    <w:rsid w:val="00A349EC"/>
    <w:rsid w:val="00A34EF8"/>
    <w:rsid w:val="00A352DC"/>
    <w:rsid w:val="00A35609"/>
    <w:rsid w:val="00A35635"/>
    <w:rsid w:val="00A356F3"/>
    <w:rsid w:val="00A35CB9"/>
    <w:rsid w:val="00A36048"/>
    <w:rsid w:val="00A3644D"/>
    <w:rsid w:val="00A3654C"/>
    <w:rsid w:val="00A36557"/>
    <w:rsid w:val="00A368FE"/>
    <w:rsid w:val="00A36CED"/>
    <w:rsid w:val="00A372FB"/>
    <w:rsid w:val="00A3734A"/>
    <w:rsid w:val="00A37840"/>
    <w:rsid w:val="00A37927"/>
    <w:rsid w:val="00A37AF5"/>
    <w:rsid w:val="00A37E05"/>
    <w:rsid w:val="00A37E5A"/>
    <w:rsid w:val="00A4069D"/>
    <w:rsid w:val="00A406C9"/>
    <w:rsid w:val="00A40869"/>
    <w:rsid w:val="00A40984"/>
    <w:rsid w:val="00A40A4E"/>
    <w:rsid w:val="00A40CE7"/>
    <w:rsid w:val="00A40FBB"/>
    <w:rsid w:val="00A413F9"/>
    <w:rsid w:val="00A41526"/>
    <w:rsid w:val="00A41596"/>
    <w:rsid w:val="00A4176F"/>
    <w:rsid w:val="00A41C40"/>
    <w:rsid w:val="00A41E49"/>
    <w:rsid w:val="00A425E5"/>
    <w:rsid w:val="00A42872"/>
    <w:rsid w:val="00A428B0"/>
    <w:rsid w:val="00A428EE"/>
    <w:rsid w:val="00A42B53"/>
    <w:rsid w:val="00A42F81"/>
    <w:rsid w:val="00A4333C"/>
    <w:rsid w:val="00A434BE"/>
    <w:rsid w:val="00A4358C"/>
    <w:rsid w:val="00A437C5"/>
    <w:rsid w:val="00A445B0"/>
    <w:rsid w:val="00A446E0"/>
    <w:rsid w:val="00A44924"/>
    <w:rsid w:val="00A45AC2"/>
    <w:rsid w:val="00A45BCC"/>
    <w:rsid w:val="00A45D62"/>
    <w:rsid w:val="00A45EAA"/>
    <w:rsid w:val="00A4609A"/>
    <w:rsid w:val="00A4614A"/>
    <w:rsid w:val="00A4681F"/>
    <w:rsid w:val="00A46AB4"/>
    <w:rsid w:val="00A471A1"/>
    <w:rsid w:val="00A4755F"/>
    <w:rsid w:val="00A47B66"/>
    <w:rsid w:val="00A47CBB"/>
    <w:rsid w:val="00A505D6"/>
    <w:rsid w:val="00A505D7"/>
    <w:rsid w:val="00A50991"/>
    <w:rsid w:val="00A50DA9"/>
    <w:rsid w:val="00A50EBA"/>
    <w:rsid w:val="00A5102F"/>
    <w:rsid w:val="00A512C5"/>
    <w:rsid w:val="00A51E12"/>
    <w:rsid w:val="00A52077"/>
    <w:rsid w:val="00A5217F"/>
    <w:rsid w:val="00A52290"/>
    <w:rsid w:val="00A523F0"/>
    <w:rsid w:val="00A52618"/>
    <w:rsid w:val="00A52AD5"/>
    <w:rsid w:val="00A52B6F"/>
    <w:rsid w:val="00A52C8D"/>
    <w:rsid w:val="00A53045"/>
    <w:rsid w:val="00A532ED"/>
    <w:rsid w:val="00A533E0"/>
    <w:rsid w:val="00A534F4"/>
    <w:rsid w:val="00A53785"/>
    <w:rsid w:val="00A53E19"/>
    <w:rsid w:val="00A543E4"/>
    <w:rsid w:val="00A54801"/>
    <w:rsid w:val="00A54D03"/>
    <w:rsid w:val="00A54E0A"/>
    <w:rsid w:val="00A54EE3"/>
    <w:rsid w:val="00A55127"/>
    <w:rsid w:val="00A55441"/>
    <w:rsid w:val="00A55B4B"/>
    <w:rsid w:val="00A55EB4"/>
    <w:rsid w:val="00A55F87"/>
    <w:rsid w:val="00A5614D"/>
    <w:rsid w:val="00A5623F"/>
    <w:rsid w:val="00A56995"/>
    <w:rsid w:val="00A56A05"/>
    <w:rsid w:val="00A56B83"/>
    <w:rsid w:val="00A56E2E"/>
    <w:rsid w:val="00A576AC"/>
    <w:rsid w:val="00A57C11"/>
    <w:rsid w:val="00A57E7A"/>
    <w:rsid w:val="00A60381"/>
    <w:rsid w:val="00A60855"/>
    <w:rsid w:val="00A6090D"/>
    <w:rsid w:val="00A60C21"/>
    <w:rsid w:val="00A60E23"/>
    <w:rsid w:val="00A6100A"/>
    <w:rsid w:val="00A6128B"/>
    <w:rsid w:val="00A61635"/>
    <w:rsid w:val="00A61656"/>
    <w:rsid w:val="00A61754"/>
    <w:rsid w:val="00A61C7F"/>
    <w:rsid w:val="00A62207"/>
    <w:rsid w:val="00A62269"/>
    <w:rsid w:val="00A6251B"/>
    <w:rsid w:val="00A626DA"/>
    <w:rsid w:val="00A62B0C"/>
    <w:rsid w:val="00A62BE2"/>
    <w:rsid w:val="00A62D5F"/>
    <w:rsid w:val="00A62E9C"/>
    <w:rsid w:val="00A62FF2"/>
    <w:rsid w:val="00A6355F"/>
    <w:rsid w:val="00A63B9D"/>
    <w:rsid w:val="00A63D5D"/>
    <w:rsid w:val="00A63FBA"/>
    <w:rsid w:val="00A64069"/>
    <w:rsid w:val="00A6442D"/>
    <w:rsid w:val="00A64B94"/>
    <w:rsid w:val="00A64C40"/>
    <w:rsid w:val="00A64DA7"/>
    <w:rsid w:val="00A64E80"/>
    <w:rsid w:val="00A65005"/>
    <w:rsid w:val="00A654CC"/>
    <w:rsid w:val="00A65578"/>
    <w:rsid w:val="00A66188"/>
    <w:rsid w:val="00A66975"/>
    <w:rsid w:val="00A66B4B"/>
    <w:rsid w:val="00A66FF9"/>
    <w:rsid w:val="00A670FE"/>
    <w:rsid w:val="00A70194"/>
    <w:rsid w:val="00A702D0"/>
    <w:rsid w:val="00A7106B"/>
    <w:rsid w:val="00A71818"/>
    <w:rsid w:val="00A7183B"/>
    <w:rsid w:val="00A71EF3"/>
    <w:rsid w:val="00A722F6"/>
    <w:rsid w:val="00A724A1"/>
    <w:rsid w:val="00A724BE"/>
    <w:rsid w:val="00A72507"/>
    <w:rsid w:val="00A727B9"/>
    <w:rsid w:val="00A72BCA"/>
    <w:rsid w:val="00A7357B"/>
    <w:rsid w:val="00A736F1"/>
    <w:rsid w:val="00A73AFC"/>
    <w:rsid w:val="00A73F50"/>
    <w:rsid w:val="00A746FC"/>
    <w:rsid w:val="00A74A46"/>
    <w:rsid w:val="00A74B6A"/>
    <w:rsid w:val="00A74D55"/>
    <w:rsid w:val="00A756F9"/>
    <w:rsid w:val="00A75793"/>
    <w:rsid w:val="00A75797"/>
    <w:rsid w:val="00A757A5"/>
    <w:rsid w:val="00A75967"/>
    <w:rsid w:val="00A75AAC"/>
    <w:rsid w:val="00A76154"/>
    <w:rsid w:val="00A763ED"/>
    <w:rsid w:val="00A7650D"/>
    <w:rsid w:val="00A76AF7"/>
    <w:rsid w:val="00A76C77"/>
    <w:rsid w:val="00A772BF"/>
    <w:rsid w:val="00A77389"/>
    <w:rsid w:val="00A77653"/>
    <w:rsid w:val="00A7773E"/>
    <w:rsid w:val="00A77EE1"/>
    <w:rsid w:val="00A80607"/>
    <w:rsid w:val="00A8082C"/>
    <w:rsid w:val="00A809E4"/>
    <w:rsid w:val="00A80C91"/>
    <w:rsid w:val="00A80CAD"/>
    <w:rsid w:val="00A80FDA"/>
    <w:rsid w:val="00A818C9"/>
    <w:rsid w:val="00A81C3A"/>
    <w:rsid w:val="00A82064"/>
    <w:rsid w:val="00A8240D"/>
    <w:rsid w:val="00A82433"/>
    <w:rsid w:val="00A826E2"/>
    <w:rsid w:val="00A82978"/>
    <w:rsid w:val="00A82B8F"/>
    <w:rsid w:val="00A82EF8"/>
    <w:rsid w:val="00A83194"/>
    <w:rsid w:val="00A83277"/>
    <w:rsid w:val="00A833C2"/>
    <w:rsid w:val="00A838FD"/>
    <w:rsid w:val="00A83B8E"/>
    <w:rsid w:val="00A83BF2"/>
    <w:rsid w:val="00A83EBF"/>
    <w:rsid w:val="00A8403E"/>
    <w:rsid w:val="00A8454F"/>
    <w:rsid w:val="00A8469E"/>
    <w:rsid w:val="00A84D4D"/>
    <w:rsid w:val="00A854B5"/>
    <w:rsid w:val="00A855E5"/>
    <w:rsid w:val="00A858BE"/>
    <w:rsid w:val="00A85E75"/>
    <w:rsid w:val="00A8690D"/>
    <w:rsid w:val="00A86C5B"/>
    <w:rsid w:val="00A86CA6"/>
    <w:rsid w:val="00A86F09"/>
    <w:rsid w:val="00A87D3D"/>
    <w:rsid w:val="00A900B5"/>
    <w:rsid w:val="00A900E1"/>
    <w:rsid w:val="00A907C7"/>
    <w:rsid w:val="00A908D5"/>
    <w:rsid w:val="00A90B20"/>
    <w:rsid w:val="00A90EF8"/>
    <w:rsid w:val="00A91345"/>
    <w:rsid w:val="00A91494"/>
    <w:rsid w:val="00A91789"/>
    <w:rsid w:val="00A919EB"/>
    <w:rsid w:val="00A91A63"/>
    <w:rsid w:val="00A91CA0"/>
    <w:rsid w:val="00A925E2"/>
    <w:rsid w:val="00A927D2"/>
    <w:rsid w:val="00A92BB9"/>
    <w:rsid w:val="00A93241"/>
    <w:rsid w:val="00A93EE1"/>
    <w:rsid w:val="00A94101"/>
    <w:rsid w:val="00A94CBC"/>
    <w:rsid w:val="00A953B2"/>
    <w:rsid w:val="00A95646"/>
    <w:rsid w:val="00A95974"/>
    <w:rsid w:val="00A95A1E"/>
    <w:rsid w:val="00A95D43"/>
    <w:rsid w:val="00A96913"/>
    <w:rsid w:val="00A969EC"/>
    <w:rsid w:val="00A96C1D"/>
    <w:rsid w:val="00A96CB8"/>
    <w:rsid w:val="00A97066"/>
    <w:rsid w:val="00A97503"/>
    <w:rsid w:val="00A97914"/>
    <w:rsid w:val="00A97BC9"/>
    <w:rsid w:val="00A97D28"/>
    <w:rsid w:val="00AA04F3"/>
    <w:rsid w:val="00AA060D"/>
    <w:rsid w:val="00AA0B1E"/>
    <w:rsid w:val="00AA0B95"/>
    <w:rsid w:val="00AA0DC1"/>
    <w:rsid w:val="00AA1128"/>
    <w:rsid w:val="00AA1172"/>
    <w:rsid w:val="00AA1543"/>
    <w:rsid w:val="00AA1880"/>
    <w:rsid w:val="00AA188A"/>
    <w:rsid w:val="00AA1934"/>
    <w:rsid w:val="00AA1CE0"/>
    <w:rsid w:val="00AA1DDD"/>
    <w:rsid w:val="00AA1E4F"/>
    <w:rsid w:val="00AA1F83"/>
    <w:rsid w:val="00AA2194"/>
    <w:rsid w:val="00AA2243"/>
    <w:rsid w:val="00AA23FC"/>
    <w:rsid w:val="00AA2D99"/>
    <w:rsid w:val="00AA2EB2"/>
    <w:rsid w:val="00AA34DE"/>
    <w:rsid w:val="00AA3505"/>
    <w:rsid w:val="00AA3A01"/>
    <w:rsid w:val="00AA3AB6"/>
    <w:rsid w:val="00AA49D5"/>
    <w:rsid w:val="00AA4F46"/>
    <w:rsid w:val="00AA51FA"/>
    <w:rsid w:val="00AA52F4"/>
    <w:rsid w:val="00AA558E"/>
    <w:rsid w:val="00AA55F5"/>
    <w:rsid w:val="00AA5774"/>
    <w:rsid w:val="00AA5A57"/>
    <w:rsid w:val="00AA5BDA"/>
    <w:rsid w:val="00AA5FCF"/>
    <w:rsid w:val="00AA61B7"/>
    <w:rsid w:val="00AA64FC"/>
    <w:rsid w:val="00AA654E"/>
    <w:rsid w:val="00AA6B02"/>
    <w:rsid w:val="00AA6E87"/>
    <w:rsid w:val="00AA6F96"/>
    <w:rsid w:val="00AA70C1"/>
    <w:rsid w:val="00AA7517"/>
    <w:rsid w:val="00AA7DF4"/>
    <w:rsid w:val="00AB0059"/>
    <w:rsid w:val="00AB0134"/>
    <w:rsid w:val="00AB01D5"/>
    <w:rsid w:val="00AB03A3"/>
    <w:rsid w:val="00AB03B1"/>
    <w:rsid w:val="00AB0770"/>
    <w:rsid w:val="00AB097E"/>
    <w:rsid w:val="00AB0B2D"/>
    <w:rsid w:val="00AB1205"/>
    <w:rsid w:val="00AB1BAC"/>
    <w:rsid w:val="00AB1D1A"/>
    <w:rsid w:val="00AB1E0C"/>
    <w:rsid w:val="00AB1F5B"/>
    <w:rsid w:val="00AB1FDB"/>
    <w:rsid w:val="00AB2164"/>
    <w:rsid w:val="00AB22CC"/>
    <w:rsid w:val="00AB2377"/>
    <w:rsid w:val="00AB25B2"/>
    <w:rsid w:val="00AB2915"/>
    <w:rsid w:val="00AB299F"/>
    <w:rsid w:val="00AB2C6F"/>
    <w:rsid w:val="00AB2DF3"/>
    <w:rsid w:val="00AB2E02"/>
    <w:rsid w:val="00AB2EF5"/>
    <w:rsid w:val="00AB3A1B"/>
    <w:rsid w:val="00AB3CF8"/>
    <w:rsid w:val="00AB3DBD"/>
    <w:rsid w:val="00AB3F9A"/>
    <w:rsid w:val="00AB4449"/>
    <w:rsid w:val="00AB4468"/>
    <w:rsid w:val="00AB49DC"/>
    <w:rsid w:val="00AB4A70"/>
    <w:rsid w:val="00AB4D56"/>
    <w:rsid w:val="00AB4FF5"/>
    <w:rsid w:val="00AB50E3"/>
    <w:rsid w:val="00AB5109"/>
    <w:rsid w:val="00AB5825"/>
    <w:rsid w:val="00AB5CFE"/>
    <w:rsid w:val="00AB5DB9"/>
    <w:rsid w:val="00AB6368"/>
    <w:rsid w:val="00AB6834"/>
    <w:rsid w:val="00AB6AEF"/>
    <w:rsid w:val="00AB7154"/>
    <w:rsid w:val="00AB73A3"/>
    <w:rsid w:val="00AB7701"/>
    <w:rsid w:val="00AB78DD"/>
    <w:rsid w:val="00AC0187"/>
    <w:rsid w:val="00AC0387"/>
    <w:rsid w:val="00AC082F"/>
    <w:rsid w:val="00AC0868"/>
    <w:rsid w:val="00AC0893"/>
    <w:rsid w:val="00AC0C53"/>
    <w:rsid w:val="00AC0F5D"/>
    <w:rsid w:val="00AC1000"/>
    <w:rsid w:val="00AC11E6"/>
    <w:rsid w:val="00AC1552"/>
    <w:rsid w:val="00AC1923"/>
    <w:rsid w:val="00AC1949"/>
    <w:rsid w:val="00AC1DC8"/>
    <w:rsid w:val="00AC2139"/>
    <w:rsid w:val="00AC253E"/>
    <w:rsid w:val="00AC2CA8"/>
    <w:rsid w:val="00AC37A5"/>
    <w:rsid w:val="00AC3C03"/>
    <w:rsid w:val="00AC3C3E"/>
    <w:rsid w:val="00AC3D70"/>
    <w:rsid w:val="00AC3EDD"/>
    <w:rsid w:val="00AC4894"/>
    <w:rsid w:val="00AC4F9C"/>
    <w:rsid w:val="00AC552D"/>
    <w:rsid w:val="00AC5850"/>
    <w:rsid w:val="00AC5D29"/>
    <w:rsid w:val="00AC5E2D"/>
    <w:rsid w:val="00AC6628"/>
    <w:rsid w:val="00AC675F"/>
    <w:rsid w:val="00AC688A"/>
    <w:rsid w:val="00AC6A97"/>
    <w:rsid w:val="00AC6CAD"/>
    <w:rsid w:val="00AC6D4D"/>
    <w:rsid w:val="00AC744F"/>
    <w:rsid w:val="00AD08AF"/>
    <w:rsid w:val="00AD0A73"/>
    <w:rsid w:val="00AD0ECB"/>
    <w:rsid w:val="00AD2094"/>
    <w:rsid w:val="00AD24AB"/>
    <w:rsid w:val="00AD2B05"/>
    <w:rsid w:val="00AD2B5C"/>
    <w:rsid w:val="00AD3C99"/>
    <w:rsid w:val="00AD3E2F"/>
    <w:rsid w:val="00AD4A43"/>
    <w:rsid w:val="00AD4B48"/>
    <w:rsid w:val="00AD50A9"/>
    <w:rsid w:val="00AD5238"/>
    <w:rsid w:val="00AD58F5"/>
    <w:rsid w:val="00AD5B70"/>
    <w:rsid w:val="00AD5F97"/>
    <w:rsid w:val="00AD61C7"/>
    <w:rsid w:val="00AD6515"/>
    <w:rsid w:val="00AD6F68"/>
    <w:rsid w:val="00AD7010"/>
    <w:rsid w:val="00AD70B6"/>
    <w:rsid w:val="00AD7740"/>
    <w:rsid w:val="00AD7850"/>
    <w:rsid w:val="00AD7888"/>
    <w:rsid w:val="00AD7A0F"/>
    <w:rsid w:val="00AE0011"/>
    <w:rsid w:val="00AE001F"/>
    <w:rsid w:val="00AE0182"/>
    <w:rsid w:val="00AE026A"/>
    <w:rsid w:val="00AE06C2"/>
    <w:rsid w:val="00AE08C1"/>
    <w:rsid w:val="00AE0948"/>
    <w:rsid w:val="00AE09A2"/>
    <w:rsid w:val="00AE0BDC"/>
    <w:rsid w:val="00AE0F1D"/>
    <w:rsid w:val="00AE0FAC"/>
    <w:rsid w:val="00AE10C2"/>
    <w:rsid w:val="00AE1448"/>
    <w:rsid w:val="00AE1460"/>
    <w:rsid w:val="00AE176F"/>
    <w:rsid w:val="00AE17C0"/>
    <w:rsid w:val="00AE1E2F"/>
    <w:rsid w:val="00AE1ECB"/>
    <w:rsid w:val="00AE2004"/>
    <w:rsid w:val="00AE248A"/>
    <w:rsid w:val="00AE3198"/>
    <w:rsid w:val="00AE31CB"/>
    <w:rsid w:val="00AE3256"/>
    <w:rsid w:val="00AE3355"/>
    <w:rsid w:val="00AE3591"/>
    <w:rsid w:val="00AE3687"/>
    <w:rsid w:val="00AE37BE"/>
    <w:rsid w:val="00AE39D4"/>
    <w:rsid w:val="00AE3A17"/>
    <w:rsid w:val="00AE3A56"/>
    <w:rsid w:val="00AE44A9"/>
    <w:rsid w:val="00AE470F"/>
    <w:rsid w:val="00AE4A68"/>
    <w:rsid w:val="00AE4FAF"/>
    <w:rsid w:val="00AE51FA"/>
    <w:rsid w:val="00AE555E"/>
    <w:rsid w:val="00AE5574"/>
    <w:rsid w:val="00AE58BF"/>
    <w:rsid w:val="00AE5DCD"/>
    <w:rsid w:val="00AE5FDC"/>
    <w:rsid w:val="00AE6299"/>
    <w:rsid w:val="00AE6C74"/>
    <w:rsid w:val="00AE7066"/>
    <w:rsid w:val="00AE7992"/>
    <w:rsid w:val="00AE7B21"/>
    <w:rsid w:val="00AE7D23"/>
    <w:rsid w:val="00AF0504"/>
    <w:rsid w:val="00AF0AE4"/>
    <w:rsid w:val="00AF0B2A"/>
    <w:rsid w:val="00AF0BFA"/>
    <w:rsid w:val="00AF0DEF"/>
    <w:rsid w:val="00AF0FFA"/>
    <w:rsid w:val="00AF1681"/>
    <w:rsid w:val="00AF1BAE"/>
    <w:rsid w:val="00AF2383"/>
    <w:rsid w:val="00AF24BE"/>
    <w:rsid w:val="00AF266B"/>
    <w:rsid w:val="00AF270F"/>
    <w:rsid w:val="00AF279B"/>
    <w:rsid w:val="00AF2A4C"/>
    <w:rsid w:val="00AF2B9D"/>
    <w:rsid w:val="00AF2C4E"/>
    <w:rsid w:val="00AF2D53"/>
    <w:rsid w:val="00AF2FF4"/>
    <w:rsid w:val="00AF33AF"/>
    <w:rsid w:val="00AF344E"/>
    <w:rsid w:val="00AF34C3"/>
    <w:rsid w:val="00AF35CF"/>
    <w:rsid w:val="00AF375E"/>
    <w:rsid w:val="00AF385C"/>
    <w:rsid w:val="00AF3C75"/>
    <w:rsid w:val="00AF3D17"/>
    <w:rsid w:val="00AF3D3E"/>
    <w:rsid w:val="00AF3D65"/>
    <w:rsid w:val="00AF467A"/>
    <w:rsid w:val="00AF484E"/>
    <w:rsid w:val="00AF4FDB"/>
    <w:rsid w:val="00AF55B2"/>
    <w:rsid w:val="00AF58E4"/>
    <w:rsid w:val="00AF5B93"/>
    <w:rsid w:val="00AF5EC1"/>
    <w:rsid w:val="00AF5F3F"/>
    <w:rsid w:val="00AF6366"/>
    <w:rsid w:val="00AF664C"/>
    <w:rsid w:val="00AF6792"/>
    <w:rsid w:val="00AF687B"/>
    <w:rsid w:val="00AF6CAB"/>
    <w:rsid w:val="00AF6D83"/>
    <w:rsid w:val="00AF7443"/>
    <w:rsid w:val="00AF7500"/>
    <w:rsid w:val="00AF76FB"/>
    <w:rsid w:val="00AF79EA"/>
    <w:rsid w:val="00AF7BAF"/>
    <w:rsid w:val="00AF7C0A"/>
    <w:rsid w:val="00B00166"/>
    <w:rsid w:val="00B00424"/>
    <w:rsid w:val="00B0061E"/>
    <w:rsid w:val="00B009F2"/>
    <w:rsid w:val="00B00CD1"/>
    <w:rsid w:val="00B00DA1"/>
    <w:rsid w:val="00B00FEE"/>
    <w:rsid w:val="00B018EA"/>
    <w:rsid w:val="00B01DA0"/>
    <w:rsid w:val="00B01E39"/>
    <w:rsid w:val="00B02044"/>
    <w:rsid w:val="00B02053"/>
    <w:rsid w:val="00B02266"/>
    <w:rsid w:val="00B0233D"/>
    <w:rsid w:val="00B0244F"/>
    <w:rsid w:val="00B0285C"/>
    <w:rsid w:val="00B031F7"/>
    <w:rsid w:val="00B0369B"/>
    <w:rsid w:val="00B036E8"/>
    <w:rsid w:val="00B04200"/>
    <w:rsid w:val="00B04AC3"/>
    <w:rsid w:val="00B04DC9"/>
    <w:rsid w:val="00B055F4"/>
    <w:rsid w:val="00B05611"/>
    <w:rsid w:val="00B05661"/>
    <w:rsid w:val="00B05C76"/>
    <w:rsid w:val="00B06469"/>
    <w:rsid w:val="00B0683B"/>
    <w:rsid w:val="00B06944"/>
    <w:rsid w:val="00B069C2"/>
    <w:rsid w:val="00B06E95"/>
    <w:rsid w:val="00B07017"/>
    <w:rsid w:val="00B07668"/>
    <w:rsid w:val="00B103E6"/>
    <w:rsid w:val="00B10837"/>
    <w:rsid w:val="00B11452"/>
    <w:rsid w:val="00B1159A"/>
    <w:rsid w:val="00B11844"/>
    <w:rsid w:val="00B1196B"/>
    <w:rsid w:val="00B11C0D"/>
    <w:rsid w:val="00B11EC3"/>
    <w:rsid w:val="00B1240A"/>
    <w:rsid w:val="00B12433"/>
    <w:rsid w:val="00B128E2"/>
    <w:rsid w:val="00B12B08"/>
    <w:rsid w:val="00B12B4E"/>
    <w:rsid w:val="00B12C40"/>
    <w:rsid w:val="00B12FAE"/>
    <w:rsid w:val="00B1308C"/>
    <w:rsid w:val="00B13466"/>
    <w:rsid w:val="00B135B4"/>
    <w:rsid w:val="00B137F8"/>
    <w:rsid w:val="00B1383E"/>
    <w:rsid w:val="00B1393E"/>
    <w:rsid w:val="00B13C76"/>
    <w:rsid w:val="00B13DFF"/>
    <w:rsid w:val="00B14229"/>
    <w:rsid w:val="00B14763"/>
    <w:rsid w:val="00B148CF"/>
    <w:rsid w:val="00B1493D"/>
    <w:rsid w:val="00B153BC"/>
    <w:rsid w:val="00B15670"/>
    <w:rsid w:val="00B156A8"/>
    <w:rsid w:val="00B156F8"/>
    <w:rsid w:val="00B15801"/>
    <w:rsid w:val="00B15B3C"/>
    <w:rsid w:val="00B1670C"/>
    <w:rsid w:val="00B16EB1"/>
    <w:rsid w:val="00B17518"/>
    <w:rsid w:val="00B177EA"/>
    <w:rsid w:val="00B178E5"/>
    <w:rsid w:val="00B17EBA"/>
    <w:rsid w:val="00B20E4C"/>
    <w:rsid w:val="00B211DD"/>
    <w:rsid w:val="00B2121A"/>
    <w:rsid w:val="00B2186D"/>
    <w:rsid w:val="00B21C84"/>
    <w:rsid w:val="00B21CD7"/>
    <w:rsid w:val="00B21F9B"/>
    <w:rsid w:val="00B22132"/>
    <w:rsid w:val="00B22284"/>
    <w:rsid w:val="00B226C5"/>
    <w:rsid w:val="00B230D3"/>
    <w:rsid w:val="00B235EA"/>
    <w:rsid w:val="00B2389F"/>
    <w:rsid w:val="00B24020"/>
    <w:rsid w:val="00B241B2"/>
    <w:rsid w:val="00B24B1B"/>
    <w:rsid w:val="00B25421"/>
    <w:rsid w:val="00B25686"/>
    <w:rsid w:val="00B256EF"/>
    <w:rsid w:val="00B25D20"/>
    <w:rsid w:val="00B25D66"/>
    <w:rsid w:val="00B2622B"/>
    <w:rsid w:val="00B26372"/>
    <w:rsid w:val="00B26459"/>
    <w:rsid w:val="00B26801"/>
    <w:rsid w:val="00B26935"/>
    <w:rsid w:val="00B26942"/>
    <w:rsid w:val="00B26C28"/>
    <w:rsid w:val="00B26C2E"/>
    <w:rsid w:val="00B26C8B"/>
    <w:rsid w:val="00B27374"/>
    <w:rsid w:val="00B27B5A"/>
    <w:rsid w:val="00B27C08"/>
    <w:rsid w:val="00B27F9E"/>
    <w:rsid w:val="00B3014B"/>
    <w:rsid w:val="00B30CCE"/>
    <w:rsid w:val="00B3195E"/>
    <w:rsid w:val="00B31A33"/>
    <w:rsid w:val="00B31A55"/>
    <w:rsid w:val="00B31ABD"/>
    <w:rsid w:val="00B31B4A"/>
    <w:rsid w:val="00B32158"/>
    <w:rsid w:val="00B3223B"/>
    <w:rsid w:val="00B325C1"/>
    <w:rsid w:val="00B32AC4"/>
    <w:rsid w:val="00B32ACF"/>
    <w:rsid w:val="00B3305B"/>
    <w:rsid w:val="00B333CB"/>
    <w:rsid w:val="00B335B1"/>
    <w:rsid w:val="00B33716"/>
    <w:rsid w:val="00B3395D"/>
    <w:rsid w:val="00B33CF8"/>
    <w:rsid w:val="00B33EFF"/>
    <w:rsid w:val="00B3468A"/>
    <w:rsid w:val="00B346BD"/>
    <w:rsid w:val="00B34A8A"/>
    <w:rsid w:val="00B34C69"/>
    <w:rsid w:val="00B353D7"/>
    <w:rsid w:val="00B357EF"/>
    <w:rsid w:val="00B358E2"/>
    <w:rsid w:val="00B35C22"/>
    <w:rsid w:val="00B35DA3"/>
    <w:rsid w:val="00B36750"/>
    <w:rsid w:val="00B36B5A"/>
    <w:rsid w:val="00B370D2"/>
    <w:rsid w:val="00B3727E"/>
    <w:rsid w:val="00B37388"/>
    <w:rsid w:val="00B3788C"/>
    <w:rsid w:val="00B37DBF"/>
    <w:rsid w:val="00B406C5"/>
    <w:rsid w:val="00B40986"/>
    <w:rsid w:val="00B40A18"/>
    <w:rsid w:val="00B40A8F"/>
    <w:rsid w:val="00B40ABF"/>
    <w:rsid w:val="00B4114A"/>
    <w:rsid w:val="00B413DE"/>
    <w:rsid w:val="00B416B6"/>
    <w:rsid w:val="00B41A8C"/>
    <w:rsid w:val="00B41B6C"/>
    <w:rsid w:val="00B423BB"/>
    <w:rsid w:val="00B42AD5"/>
    <w:rsid w:val="00B42B0E"/>
    <w:rsid w:val="00B42D8D"/>
    <w:rsid w:val="00B42FD4"/>
    <w:rsid w:val="00B4417D"/>
    <w:rsid w:val="00B443AB"/>
    <w:rsid w:val="00B443F7"/>
    <w:rsid w:val="00B445BC"/>
    <w:rsid w:val="00B44741"/>
    <w:rsid w:val="00B44AA7"/>
    <w:rsid w:val="00B45118"/>
    <w:rsid w:val="00B45119"/>
    <w:rsid w:val="00B455DB"/>
    <w:rsid w:val="00B456CB"/>
    <w:rsid w:val="00B45886"/>
    <w:rsid w:val="00B45E83"/>
    <w:rsid w:val="00B45F78"/>
    <w:rsid w:val="00B460CB"/>
    <w:rsid w:val="00B462F8"/>
    <w:rsid w:val="00B463BB"/>
    <w:rsid w:val="00B46FA6"/>
    <w:rsid w:val="00B4710F"/>
    <w:rsid w:val="00B47118"/>
    <w:rsid w:val="00B478D8"/>
    <w:rsid w:val="00B47B55"/>
    <w:rsid w:val="00B47E09"/>
    <w:rsid w:val="00B47FB8"/>
    <w:rsid w:val="00B50206"/>
    <w:rsid w:val="00B50556"/>
    <w:rsid w:val="00B5067E"/>
    <w:rsid w:val="00B50C1A"/>
    <w:rsid w:val="00B50CB9"/>
    <w:rsid w:val="00B512DE"/>
    <w:rsid w:val="00B51420"/>
    <w:rsid w:val="00B519FF"/>
    <w:rsid w:val="00B51BF5"/>
    <w:rsid w:val="00B51D1D"/>
    <w:rsid w:val="00B51EDA"/>
    <w:rsid w:val="00B51F58"/>
    <w:rsid w:val="00B520DD"/>
    <w:rsid w:val="00B52651"/>
    <w:rsid w:val="00B53296"/>
    <w:rsid w:val="00B53B33"/>
    <w:rsid w:val="00B54258"/>
    <w:rsid w:val="00B549A7"/>
    <w:rsid w:val="00B54C47"/>
    <w:rsid w:val="00B5507E"/>
    <w:rsid w:val="00B550EA"/>
    <w:rsid w:val="00B5521C"/>
    <w:rsid w:val="00B554DB"/>
    <w:rsid w:val="00B55B16"/>
    <w:rsid w:val="00B55DC9"/>
    <w:rsid w:val="00B55EAA"/>
    <w:rsid w:val="00B55F7A"/>
    <w:rsid w:val="00B56057"/>
    <w:rsid w:val="00B561EC"/>
    <w:rsid w:val="00B56383"/>
    <w:rsid w:val="00B56901"/>
    <w:rsid w:val="00B56C95"/>
    <w:rsid w:val="00B56F80"/>
    <w:rsid w:val="00B570F8"/>
    <w:rsid w:val="00B57292"/>
    <w:rsid w:val="00B57873"/>
    <w:rsid w:val="00B57A4C"/>
    <w:rsid w:val="00B57A5F"/>
    <w:rsid w:val="00B57C7C"/>
    <w:rsid w:val="00B57DDF"/>
    <w:rsid w:val="00B60049"/>
    <w:rsid w:val="00B60B18"/>
    <w:rsid w:val="00B60DA2"/>
    <w:rsid w:val="00B60FA9"/>
    <w:rsid w:val="00B60FC2"/>
    <w:rsid w:val="00B61634"/>
    <w:rsid w:val="00B61843"/>
    <w:rsid w:val="00B61859"/>
    <w:rsid w:val="00B61A94"/>
    <w:rsid w:val="00B61BDF"/>
    <w:rsid w:val="00B61EF5"/>
    <w:rsid w:val="00B62441"/>
    <w:rsid w:val="00B62673"/>
    <w:rsid w:val="00B626CE"/>
    <w:rsid w:val="00B62BE2"/>
    <w:rsid w:val="00B62C26"/>
    <w:rsid w:val="00B634F0"/>
    <w:rsid w:val="00B637F0"/>
    <w:rsid w:val="00B63815"/>
    <w:rsid w:val="00B63E54"/>
    <w:rsid w:val="00B6421D"/>
    <w:rsid w:val="00B64AAB"/>
    <w:rsid w:val="00B64C20"/>
    <w:rsid w:val="00B656D1"/>
    <w:rsid w:val="00B65952"/>
    <w:rsid w:val="00B65A62"/>
    <w:rsid w:val="00B65B2D"/>
    <w:rsid w:val="00B65C84"/>
    <w:rsid w:val="00B65D4D"/>
    <w:rsid w:val="00B6612B"/>
    <w:rsid w:val="00B669F3"/>
    <w:rsid w:val="00B66A9F"/>
    <w:rsid w:val="00B66EF8"/>
    <w:rsid w:val="00B67069"/>
    <w:rsid w:val="00B6731A"/>
    <w:rsid w:val="00B676CB"/>
    <w:rsid w:val="00B6792A"/>
    <w:rsid w:val="00B67BA3"/>
    <w:rsid w:val="00B67C0C"/>
    <w:rsid w:val="00B67F93"/>
    <w:rsid w:val="00B70175"/>
    <w:rsid w:val="00B7022F"/>
    <w:rsid w:val="00B70232"/>
    <w:rsid w:val="00B704EA"/>
    <w:rsid w:val="00B7089D"/>
    <w:rsid w:val="00B70AFA"/>
    <w:rsid w:val="00B70F3C"/>
    <w:rsid w:val="00B719B6"/>
    <w:rsid w:val="00B719F7"/>
    <w:rsid w:val="00B720CE"/>
    <w:rsid w:val="00B720F2"/>
    <w:rsid w:val="00B7222B"/>
    <w:rsid w:val="00B72574"/>
    <w:rsid w:val="00B7292A"/>
    <w:rsid w:val="00B72C3A"/>
    <w:rsid w:val="00B72D2E"/>
    <w:rsid w:val="00B72DF5"/>
    <w:rsid w:val="00B732DA"/>
    <w:rsid w:val="00B73375"/>
    <w:rsid w:val="00B73856"/>
    <w:rsid w:val="00B7388B"/>
    <w:rsid w:val="00B73EB3"/>
    <w:rsid w:val="00B73ED5"/>
    <w:rsid w:val="00B7488D"/>
    <w:rsid w:val="00B74BAF"/>
    <w:rsid w:val="00B74E9F"/>
    <w:rsid w:val="00B74F2C"/>
    <w:rsid w:val="00B74F7D"/>
    <w:rsid w:val="00B75345"/>
    <w:rsid w:val="00B75B9F"/>
    <w:rsid w:val="00B75D9D"/>
    <w:rsid w:val="00B76106"/>
    <w:rsid w:val="00B76265"/>
    <w:rsid w:val="00B7632B"/>
    <w:rsid w:val="00B76C32"/>
    <w:rsid w:val="00B77049"/>
    <w:rsid w:val="00B7741A"/>
    <w:rsid w:val="00B77773"/>
    <w:rsid w:val="00B77D53"/>
    <w:rsid w:val="00B77DEA"/>
    <w:rsid w:val="00B80179"/>
    <w:rsid w:val="00B803CD"/>
    <w:rsid w:val="00B80403"/>
    <w:rsid w:val="00B809EC"/>
    <w:rsid w:val="00B80AD0"/>
    <w:rsid w:val="00B80BEE"/>
    <w:rsid w:val="00B80E80"/>
    <w:rsid w:val="00B811D3"/>
    <w:rsid w:val="00B812E1"/>
    <w:rsid w:val="00B81542"/>
    <w:rsid w:val="00B8159B"/>
    <w:rsid w:val="00B820C6"/>
    <w:rsid w:val="00B82128"/>
    <w:rsid w:val="00B82185"/>
    <w:rsid w:val="00B82E7B"/>
    <w:rsid w:val="00B8380C"/>
    <w:rsid w:val="00B83E71"/>
    <w:rsid w:val="00B841F6"/>
    <w:rsid w:val="00B84318"/>
    <w:rsid w:val="00B8467C"/>
    <w:rsid w:val="00B8485E"/>
    <w:rsid w:val="00B85204"/>
    <w:rsid w:val="00B855CA"/>
    <w:rsid w:val="00B85760"/>
    <w:rsid w:val="00B858F9"/>
    <w:rsid w:val="00B860E4"/>
    <w:rsid w:val="00B860FE"/>
    <w:rsid w:val="00B86242"/>
    <w:rsid w:val="00B86282"/>
    <w:rsid w:val="00B86321"/>
    <w:rsid w:val="00B8645E"/>
    <w:rsid w:val="00B8650C"/>
    <w:rsid w:val="00B867C7"/>
    <w:rsid w:val="00B86B5E"/>
    <w:rsid w:val="00B86CD6"/>
    <w:rsid w:val="00B86F52"/>
    <w:rsid w:val="00B8725A"/>
    <w:rsid w:val="00B879BF"/>
    <w:rsid w:val="00B87BBD"/>
    <w:rsid w:val="00B901B4"/>
    <w:rsid w:val="00B901BE"/>
    <w:rsid w:val="00B906C5"/>
    <w:rsid w:val="00B90BB5"/>
    <w:rsid w:val="00B90E83"/>
    <w:rsid w:val="00B910B8"/>
    <w:rsid w:val="00B9156A"/>
    <w:rsid w:val="00B919BB"/>
    <w:rsid w:val="00B92004"/>
    <w:rsid w:val="00B922DB"/>
    <w:rsid w:val="00B926FD"/>
    <w:rsid w:val="00B9277B"/>
    <w:rsid w:val="00B92A91"/>
    <w:rsid w:val="00B93F86"/>
    <w:rsid w:val="00B94154"/>
    <w:rsid w:val="00B94B4A"/>
    <w:rsid w:val="00B952B5"/>
    <w:rsid w:val="00B95300"/>
    <w:rsid w:val="00B95698"/>
    <w:rsid w:val="00B95BD2"/>
    <w:rsid w:val="00B95D61"/>
    <w:rsid w:val="00B95D97"/>
    <w:rsid w:val="00B95F66"/>
    <w:rsid w:val="00B96033"/>
    <w:rsid w:val="00B967FA"/>
    <w:rsid w:val="00B9785C"/>
    <w:rsid w:val="00B97FB4"/>
    <w:rsid w:val="00BA007E"/>
    <w:rsid w:val="00BA0172"/>
    <w:rsid w:val="00BA01EC"/>
    <w:rsid w:val="00BA0B34"/>
    <w:rsid w:val="00BA113B"/>
    <w:rsid w:val="00BA116D"/>
    <w:rsid w:val="00BA1178"/>
    <w:rsid w:val="00BA13E0"/>
    <w:rsid w:val="00BA14C2"/>
    <w:rsid w:val="00BA1633"/>
    <w:rsid w:val="00BA19CB"/>
    <w:rsid w:val="00BA1C4A"/>
    <w:rsid w:val="00BA1CA4"/>
    <w:rsid w:val="00BA1DC0"/>
    <w:rsid w:val="00BA2119"/>
    <w:rsid w:val="00BA22C9"/>
    <w:rsid w:val="00BA266D"/>
    <w:rsid w:val="00BA2E34"/>
    <w:rsid w:val="00BA3055"/>
    <w:rsid w:val="00BA3469"/>
    <w:rsid w:val="00BA34EE"/>
    <w:rsid w:val="00BA35E3"/>
    <w:rsid w:val="00BA36FB"/>
    <w:rsid w:val="00BA38E0"/>
    <w:rsid w:val="00BA3DAA"/>
    <w:rsid w:val="00BA3EFD"/>
    <w:rsid w:val="00BA4F60"/>
    <w:rsid w:val="00BA5364"/>
    <w:rsid w:val="00BA5518"/>
    <w:rsid w:val="00BA55A3"/>
    <w:rsid w:val="00BA586E"/>
    <w:rsid w:val="00BA5A68"/>
    <w:rsid w:val="00BA5BA3"/>
    <w:rsid w:val="00BA6287"/>
    <w:rsid w:val="00BA6434"/>
    <w:rsid w:val="00BA6A67"/>
    <w:rsid w:val="00BA6B1E"/>
    <w:rsid w:val="00BA6C5F"/>
    <w:rsid w:val="00BA7004"/>
    <w:rsid w:val="00BA7126"/>
    <w:rsid w:val="00BA719C"/>
    <w:rsid w:val="00BA71F2"/>
    <w:rsid w:val="00BA78AD"/>
    <w:rsid w:val="00BA78BA"/>
    <w:rsid w:val="00BA7B85"/>
    <w:rsid w:val="00BA7D0A"/>
    <w:rsid w:val="00BA7EF0"/>
    <w:rsid w:val="00BB035D"/>
    <w:rsid w:val="00BB0917"/>
    <w:rsid w:val="00BB0DAC"/>
    <w:rsid w:val="00BB109E"/>
    <w:rsid w:val="00BB1CA3"/>
    <w:rsid w:val="00BB218D"/>
    <w:rsid w:val="00BB2192"/>
    <w:rsid w:val="00BB2219"/>
    <w:rsid w:val="00BB25BB"/>
    <w:rsid w:val="00BB2748"/>
    <w:rsid w:val="00BB274C"/>
    <w:rsid w:val="00BB29DB"/>
    <w:rsid w:val="00BB2DB2"/>
    <w:rsid w:val="00BB348F"/>
    <w:rsid w:val="00BB3ADE"/>
    <w:rsid w:val="00BB4C19"/>
    <w:rsid w:val="00BB4E2D"/>
    <w:rsid w:val="00BB4E51"/>
    <w:rsid w:val="00BB4E76"/>
    <w:rsid w:val="00BB5095"/>
    <w:rsid w:val="00BB533C"/>
    <w:rsid w:val="00BB5547"/>
    <w:rsid w:val="00BB55CB"/>
    <w:rsid w:val="00BB562B"/>
    <w:rsid w:val="00BB567C"/>
    <w:rsid w:val="00BB56DB"/>
    <w:rsid w:val="00BB5900"/>
    <w:rsid w:val="00BB5998"/>
    <w:rsid w:val="00BB5E97"/>
    <w:rsid w:val="00BB611B"/>
    <w:rsid w:val="00BB62DA"/>
    <w:rsid w:val="00BB63CB"/>
    <w:rsid w:val="00BB6D3F"/>
    <w:rsid w:val="00BB7071"/>
    <w:rsid w:val="00BB747E"/>
    <w:rsid w:val="00BB75CF"/>
    <w:rsid w:val="00BB7701"/>
    <w:rsid w:val="00BB7B9D"/>
    <w:rsid w:val="00BB7E9A"/>
    <w:rsid w:val="00BC0418"/>
    <w:rsid w:val="00BC0543"/>
    <w:rsid w:val="00BC0EC6"/>
    <w:rsid w:val="00BC0F74"/>
    <w:rsid w:val="00BC17DD"/>
    <w:rsid w:val="00BC1932"/>
    <w:rsid w:val="00BC1A58"/>
    <w:rsid w:val="00BC1A88"/>
    <w:rsid w:val="00BC1DBB"/>
    <w:rsid w:val="00BC1DD1"/>
    <w:rsid w:val="00BC2122"/>
    <w:rsid w:val="00BC21C8"/>
    <w:rsid w:val="00BC2501"/>
    <w:rsid w:val="00BC26E1"/>
    <w:rsid w:val="00BC2B28"/>
    <w:rsid w:val="00BC2E6B"/>
    <w:rsid w:val="00BC334A"/>
    <w:rsid w:val="00BC3D95"/>
    <w:rsid w:val="00BC4348"/>
    <w:rsid w:val="00BC4487"/>
    <w:rsid w:val="00BC460C"/>
    <w:rsid w:val="00BC4700"/>
    <w:rsid w:val="00BC4990"/>
    <w:rsid w:val="00BC526B"/>
    <w:rsid w:val="00BC52C9"/>
    <w:rsid w:val="00BC553D"/>
    <w:rsid w:val="00BC5598"/>
    <w:rsid w:val="00BC59C4"/>
    <w:rsid w:val="00BC5CB8"/>
    <w:rsid w:val="00BC5D0D"/>
    <w:rsid w:val="00BC6072"/>
    <w:rsid w:val="00BC6343"/>
    <w:rsid w:val="00BC6353"/>
    <w:rsid w:val="00BC6A29"/>
    <w:rsid w:val="00BC6C60"/>
    <w:rsid w:val="00BC6EF6"/>
    <w:rsid w:val="00BC718C"/>
    <w:rsid w:val="00BC77B3"/>
    <w:rsid w:val="00BC77C3"/>
    <w:rsid w:val="00BC789B"/>
    <w:rsid w:val="00BD01C0"/>
    <w:rsid w:val="00BD052A"/>
    <w:rsid w:val="00BD0F4A"/>
    <w:rsid w:val="00BD1A30"/>
    <w:rsid w:val="00BD1FAD"/>
    <w:rsid w:val="00BD206D"/>
    <w:rsid w:val="00BD23CE"/>
    <w:rsid w:val="00BD2761"/>
    <w:rsid w:val="00BD2795"/>
    <w:rsid w:val="00BD2A46"/>
    <w:rsid w:val="00BD3082"/>
    <w:rsid w:val="00BD3446"/>
    <w:rsid w:val="00BD3E88"/>
    <w:rsid w:val="00BD40E8"/>
    <w:rsid w:val="00BD417F"/>
    <w:rsid w:val="00BD463F"/>
    <w:rsid w:val="00BD491D"/>
    <w:rsid w:val="00BD494C"/>
    <w:rsid w:val="00BD4AB1"/>
    <w:rsid w:val="00BD4D9C"/>
    <w:rsid w:val="00BD50F9"/>
    <w:rsid w:val="00BD522B"/>
    <w:rsid w:val="00BD561B"/>
    <w:rsid w:val="00BD5F00"/>
    <w:rsid w:val="00BD61CD"/>
    <w:rsid w:val="00BD628C"/>
    <w:rsid w:val="00BD6BE0"/>
    <w:rsid w:val="00BD6DD0"/>
    <w:rsid w:val="00BD70A3"/>
    <w:rsid w:val="00BD7184"/>
    <w:rsid w:val="00BD71B4"/>
    <w:rsid w:val="00BD731D"/>
    <w:rsid w:val="00BD7685"/>
    <w:rsid w:val="00BD7A5F"/>
    <w:rsid w:val="00BD7CCD"/>
    <w:rsid w:val="00BD7E11"/>
    <w:rsid w:val="00BD7F5A"/>
    <w:rsid w:val="00BE0011"/>
    <w:rsid w:val="00BE0A29"/>
    <w:rsid w:val="00BE0A2F"/>
    <w:rsid w:val="00BE0A9C"/>
    <w:rsid w:val="00BE0E3A"/>
    <w:rsid w:val="00BE0F9D"/>
    <w:rsid w:val="00BE120F"/>
    <w:rsid w:val="00BE12F6"/>
    <w:rsid w:val="00BE1356"/>
    <w:rsid w:val="00BE1AF8"/>
    <w:rsid w:val="00BE1BB2"/>
    <w:rsid w:val="00BE1D14"/>
    <w:rsid w:val="00BE2035"/>
    <w:rsid w:val="00BE22B3"/>
    <w:rsid w:val="00BE2946"/>
    <w:rsid w:val="00BE33FC"/>
    <w:rsid w:val="00BE352B"/>
    <w:rsid w:val="00BE3576"/>
    <w:rsid w:val="00BE372F"/>
    <w:rsid w:val="00BE3AB5"/>
    <w:rsid w:val="00BE3ED6"/>
    <w:rsid w:val="00BE4453"/>
    <w:rsid w:val="00BE4733"/>
    <w:rsid w:val="00BE4802"/>
    <w:rsid w:val="00BE4E44"/>
    <w:rsid w:val="00BE4F95"/>
    <w:rsid w:val="00BE4FE3"/>
    <w:rsid w:val="00BE5ABD"/>
    <w:rsid w:val="00BE5F10"/>
    <w:rsid w:val="00BE5FE7"/>
    <w:rsid w:val="00BE6264"/>
    <w:rsid w:val="00BE635D"/>
    <w:rsid w:val="00BE64DA"/>
    <w:rsid w:val="00BE6762"/>
    <w:rsid w:val="00BE67EC"/>
    <w:rsid w:val="00BE698F"/>
    <w:rsid w:val="00BE6A5B"/>
    <w:rsid w:val="00BE6C30"/>
    <w:rsid w:val="00BE6C5B"/>
    <w:rsid w:val="00BE6FC4"/>
    <w:rsid w:val="00BE7017"/>
    <w:rsid w:val="00BE7192"/>
    <w:rsid w:val="00BE73CD"/>
    <w:rsid w:val="00BE7410"/>
    <w:rsid w:val="00BE7889"/>
    <w:rsid w:val="00BE7DE0"/>
    <w:rsid w:val="00BE7F99"/>
    <w:rsid w:val="00BF01EB"/>
    <w:rsid w:val="00BF02BA"/>
    <w:rsid w:val="00BF0798"/>
    <w:rsid w:val="00BF08DC"/>
    <w:rsid w:val="00BF0A81"/>
    <w:rsid w:val="00BF0D7B"/>
    <w:rsid w:val="00BF102F"/>
    <w:rsid w:val="00BF1056"/>
    <w:rsid w:val="00BF15E7"/>
    <w:rsid w:val="00BF16FB"/>
    <w:rsid w:val="00BF17E5"/>
    <w:rsid w:val="00BF17EB"/>
    <w:rsid w:val="00BF1B73"/>
    <w:rsid w:val="00BF1D7D"/>
    <w:rsid w:val="00BF294D"/>
    <w:rsid w:val="00BF29BD"/>
    <w:rsid w:val="00BF2C53"/>
    <w:rsid w:val="00BF2C98"/>
    <w:rsid w:val="00BF2F8C"/>
    <w:rsid w:val="00BF2FC5"/>
    <w:rsid w:val="00BF30A0"/>
    <w:rsid w:val="00BF321B"/>
    <w:rsid w:val="00BF32DA"/>
    <w:rsid w:val="00BF3664"/>
    <w:rsid w:val="00BF3A82"/>
    <w:rsid w:val="00BF3AA5"/>
    <w:rsid w:val="00BF3CB5"/>
    <w:rsid w:val="00BF3EE7"/>
    <w:rsid w:val="00BF3FE3"/>
    <w:rsid w:val="00BF4366"/>
    <w:rsid w:val="00BF43E0"/>
    <w:rsid w:val="00BF455E"/>
    <w:rsid w:val="00BF4805"/>
    <w:rsid w:val="00BF486C"/>
    <w:rsid w:val="00BF4A78"/>
    <w:rsid w:val="00BF4BE2"/>
    <w:rsid w:val="00BF4CBE"/>
    <w:rsid w:val="00BF4EB9"/>
    <w:rsid w:val="00BF547E"/>
    <w:rsid w:val="00BF5585"/>
    <w:rsid w:val="00BF5A29"/>
    <w:rsid w:val="00BF5B57"/>
    <w:rsid w:val="00BF5F88"/>
    <w:rsid w:val="00BF608C"/>
    <w:rsid w:val="00BF60F8"/>
    <w:rsid w:val="00BF611B"/>
    <w:rsid w:val="00BF61F1"/>
    <w:rsid w:val="00BF6869"/>
    <w:rsid w:val="00BF6B45"/>
    <w:rsid w:val="00BF7220"/>
    <w:rsid w:val="00BF72B7"/>
    <w:rsid w:val="00BF7344"/>
    <w:rsid w:val="00BF74D3"/>
    <w:rsid w:val="00BF7657"/>
    <w:rsid w:val="00BF7767"/>
    <w:rsid w:val="00BF7C9E"/>
    <w:rsid w:val="00C00A20"/>
    <w:rsid w:val="00C00C51"/>
    <w:rsid w:val="00C011C3"/>
    <w:rsid w:val="00C015BB"/>
    <w:rsid w:val="00C01A9F"/>
    <w:rsid w:val="00C01D2C"/>
    <w:rsid w:val="00C0248E"/>
    <w:rsid w:val="00C02B5B"/>
    <w:rsid w:val="00C02CD1"/>
    <w:rsid w:val="00C03623"/>
    <w:rsid w:val="00C03967"/>
    <w:rsid w:val="00C039D5"/>
    <w:rsid w:val="00C03BCF"/>
    <w:rsid w:val="00C03BFD"/>
    <w:rsid w:val="00C03CB1"/>
    <w:rsid w:val="00C040A2"/>
    <w:rsid w:val="00C044C0"/>
    <w:rsid w:val="00C04D71"/>
    <w:rsid w:val="00C04F25"/>
    <w:rsid w:val="00C05290"/>
    <w:rsid w:val="00C05389"/>
    <w:rsid w:val="00C0553F"/>
    <w:rsid w:val="00C05847"/>
    <w:rsid w:val="00C05D89"/>
    <w:rsid w:val="00C05F26"/>
    <w:rsid w:val="00C05FFF"/>
    <w:rsid w:val="00C0605A"/>
    <w:rsid w:val="00C06F3F"/>
    <w:rsid w:val="00C07C5B"/>
    <w:rsid w:val="00C07DA8"/>
    <w:rsid w:val="00C1007C"/>
    <w:rsid w:val="00C103A4"/>
    <w:rsid w:val="00C10497"/>
    <w:rsid w:val="00C1055E"/>
    <w:rsid w:val="00C105B5"/>
    <w:rsid w:val="00C107EB"/>
    <w:rsid w:val="00C108EB"/>
    <w:rsid w:val="00C10B27"/>
    <w:rsid w:val="00C10FBE"/>
    <w:rsid w:val="00C111C7"/>
    <w:rsid w:val="00C113FB"/>
    <w:rsid w:val="00C11487"/>
    <w:rsid w:val="00C11AFE"/>
    <w:rsid w:val="00C11D95"/>
    <w:rsid w:val="00C11ECB"/>
    <w:rsid w:val="00C11EDD"/>
    <w:rsid w:val="00C11EF2"/>
    <w:rsid w:val="00C11F06"/>
    <w:rsid w:val="00C123CB"/>
    <w:rsid w:val="00C12538"/>
    <w:rsid w:val="00C12923"/>
    <w:rsid w:val="00C12ABD"/>
    <w:rsid w:val="00C12BB1"/>
    <w:rsid w:val="00C13225"/>
    <w:rsid w:val="00C134AC"/>
    <w:rsid w:val="00C13935"/>
    <w:rsid w:val="00C14294"/>
    <w:rsid w:val="00C14F97"/>
    <w:rsid w:val="00C1536B"/>
    <w:rsid w:val="00C15AE3"/>
    <w:rsid w:val="00C16088"/>
    <w:rsid w:val="00C161B1"/>
    <w:rsid w:val="00C16454"/>
    <w:rsid w:val="00C16592"/>
    <w:rsid w:val="00C1660A"/>
    <w:rsid w:val="00C16CBD"/>
    <w:rsid w:val="00C16E3B"/>
    <w:rsid w:val="00C170BF"/>
    <w:rsid w:val="00C17305"/>
    <w:rsid w:val="00C17379"/>
    <w:rsid w:val="00C174C9"/>
    <w:rsid w:val="00C175A7"/>
    <w:rsid w:val="00C177E0"/>
    <w:rsid w:val="00C178A9"/>
    <w:rsid w:val="00C17917"/>
    <w:rsid w:val="00C17AC0"/>
    <w:rsid w:val="00C17CF4"/>
    <w:rsid w:val="00C17DB0"/>
    <w:rsid w:val="00C17F1B"/>
    <w:rsid w:val="00C17F75"/>
    <w:rsid w:val="00C20A73"/>
    <w:rsid w:val="00C20CA8"/>
    <w:rsid w:val="00C20E12"/>
    <w:rsid w:val="00C20F2A"/>
    <w:rsid w:val="00C21588"/>
    <w:rsid w:val="00C217C3"/>
    <w:rsid w:val="00C219DE"/>
    <w:rsid w:val="00C21A0C"/>
    <w:rsid w:val="00C2216B"/>
    <w:rsid w:val="00C22EEE"/>
    <w:rsid w:val="00C22EF8"/>
    <w:rsid w:val="00C23372"/>
    <w:rsid w:val="00C2351E"/>
    <w:rsid w:val="00C23BAF"/>
    <w:rsid w:val="00C23BB5"/>
    <w:rsid w:val="00C23BBD"/>
    <w:rsid w:val="00C24533"/>
    <w:rsid w:val="00C2469D"/>
    <w:rsid w:val="00C24815"/>
    <w:rsid w:val="00C24B20"/>
    <w:rsid w:val="00C24B26"/>
    <w:rsid w:val="00C255FC"/>
    <w:rsid w:val="00C25658"/>
    <w:rsid w:val="00C257E7"/>
    <w:rsid w:val="00C2596C"/>
    <w:rsid w:val="00C2633D"/>
    <w:rsid w:val="00C2653B"/>
    <w:rsid w:val="00C26730"/>
    <w:rsid w:val="00C26E2D"/>
    <w:rsid w:val="00C26F6D"/>
    <w:rsid w:val="00C26FB0"/>
    <w:rsid w:val="00C273D2"/>
    <w:rsid w:val="00C27C6D"/>
    <w:rsid w:val="00C27C7D"/>
    <w:rsid w:val="00C306DA"/>
    <w:rsid w:val="00C309D3"/>
    <w:rsid w:val="00C30D45"/>
    <w:rsid w:val="00C31020"/>
    <w:rsid w:val="00C3135B"/>
    <w:rsid w:val="00C3176D"/>
    <w:rsid w:val="00C31B21"/>
    <w:rsid w:val="00C31BF4"/>
    <w:rsid w:val="00C32450"/>
    <w:rsid w:val="00C328F0"/>
    <w:rsid w:val="00C32A75"/>
    <w:rsid w:val="00C32BE7"/>
    <w:rsid w:val="00C33135"/>
    <w:rsid w:val="00C3315F"/>
    <w:rsid w:val="00C33325"/>
    <w:rsid w:val="00C33372"/>
    <w:rsid w:val="00C3346F"/>
    <w:rsid w:val="00C337C2"/>
    <w:rsid w:val="00C33800"/>
    <w:rsid w:val="00C33C1F"/>
    <w:rsid w:val="00C33D34"/>
    <w:rsid w:val="00C34271"/>
    <w:rsid w:val="00C346B7"/>
    <w:rsid w:val="00C34776"/>
    <w:rsid w:val="00C348EC"/>
    <w:rsid w:val="00C34E05"/>
    <w:rsid w:val="00C34EF3"/>
    <w:rsid w:val="00C34FBB"/>
    <w:rsid w:val="00C358AE"/>
    <w:rsid w:val="00C36453"/>
    <w:rsid w:val="00C36777"/>
    <w:rsid w:val="00C36839"/>
    <w:rsid w:val="00C36DE6"/>
    <w:rsid w:val="00C36E0F"/>
    <w:rsid w:val="00C36FF3"/>
    <w:rsid w:val="00C3707A"/>
    <w:rsid w:val="00C37129"/>
    <w:rsid w:val="00C375A1"/>
    <w:rsid w:val="00C37807"/>
    <w:rsid w:val="00C37B93"/>
    <w:rsid w:val="00C403FB"/>
    <w:rsid w:val="00C40426"/>
    <w:rsid w:val="00C408B3"/>
    <w:rsid w:val="00C41000"/>
    <w:rsid w:val="00C411F9"/>
    <w:rsid w:val="00C415F7"/>
    <w:rsid w:val="00C41B3C"/>
    <w:rsid w:val="00C41D94"/>
    <w:rsid w:val="00C41F3C"/>
    <w:rsid w:val="00C42311"/>
    <w:rsid w:val="00C426E8"/>
    <w:rsid w:val="00C42727"/>
    <w:rsid w:val="00C42B38"/>
    <w:rsid w:val="00C42B8D"/>
    <w:rsid w:val="00C42E39"/>
    <w:rsid w:val="00C42E88"/>
    <w:rsid w:val="00C42FFD"/>
    <w:rsid w:val="00C43532"/>
    <w:rsid w:val="00C4358A"/>
    <w:rsid w:val="00C43618"/>
    <w:rsid w:val="00C43E0C"/>
    <w:rsid w:val="00C440E3"/>
    <w:rsid w:val="00C44130"/>
    <w:rsid w:val="00C4461E"/>
    <w:rsid w:val="00C44B6F"/>
    <w:rsid w:val="00C44C01"/>
    <w:rsid w:val="00C44C63"/>
    <w:rsid w:val="00C44D33"/>
    <w:rsid w:val="00C44F93"/>
    <w:rsid w:val="00C45791"/>
    <w:rsid w:val="00C45DF8"/>
    <w:rsid w:val="00C45E74"/>
    <w:rsid w:val="00C4623B"/>
    <w:rsid w:val="00C465E9"/>
    <w:rsid w:val="00C4695A"/>
    <w:rsid w:val="00C46ACF"/>
    <w:rsid w:val="00C46C17"/>
    <w:rsid w:val="00C46C7F"/>
    <w:rsid w:val="00C47013"/>
    <w:rsid w:val="00C47139"/>
    <w:rsid w:val="00C4754C"/>
    <w:rsid w:val="00C47897"/>
    <w:rsid w:val="00C47C54"/>
    <w:rsid w:val="00C47DD5"/>
    <w:rsid w:val="00C50627"/>
    <w:rsid w:val="00C507B3"/>
    <w:rsid w:val="00C509F3"/>
    <w:rsid w:val="00C50A89"/>
    <w:rsid w:val="00C51535"/>
    <w:rsid w:val="00C51756"/>
    <w:rsid w:val="00C51BB3"/>
    <w:rsid w:val="00C520E2"/>
    <w:rsid w:val="00C5229D"/>
    <w:rsid w:val="00C52371"/>
    <w:rsid w:val="00C5253F"/>
    <w:rsid w:val="00C525B4"/>
    <w:rsid w:val="00C525C5"/>
    <w:rsid w:val="00C52619"/>
    <w:rsid w:val="00C527B9"/>
    <w:rsid w:val="00C52833"/>
    <w:rsid w:val="00C5289B"/>
    <w:rsid w:val="00C52B82"/>
    <w:rsid w:val="00C52CD8"/>
    <w:rsid w:val="00C52D03"/>
    <w:rsid w:val="00C533FE"/>
    <w:rsid w:val="00C53419"/>
    <w:rsid w:val="00C53490"/>
    <w:rsid w:val="00C5393F"/>
    <w:rsid w:val="00C53A24"/>
    <w:rsid w:val="00C53D44"/>
    <w:rsid w:val="00C53F65"/>
    <w:rsid w:val="00C540A6"/>
    <w:rsid w:val="00C541F9"/>
    <w:rsid w:val="00C547F1"/>
    <w:rsid w:val="00C54B3D"/>
    <w:rsid w:val="00C54C04"/>
    <w:rsid w:val="00C54E9F"/>
    <w:rsid w:val="00C54F9C"/>
    <w:rsid w:val="00C557BB"/>
    <w:rsid w:val="00C55868"/>
    <w:rsid w:val="00C55F70"/>
    <w:rsid w:val="00C56006"/>
    <w:rsid w:val="00C560BD"/>
    <w:rsid w:val="00C56209"/>
    <w:rsid w:val="00C565EC"/>
    <w:rsid w:val="00C56B19"/>
    <w:rsid w:val="00C56B54"/>
    <w:rsid w:val="00C56E40"/>
    <w:rsid w:val="00C570E8"/>
    <w:rsid w:val="00C57AC6"/>
    <w:rsid w:val="00C57F1F"/>
    <w:rsid w:val="00C57F59"/>
    <w:rsid w:val="00C57FA3"/>
    <w:rsid w:val="00C605C7"/>
    <w:rsid w:val="00C60766"/>
    <w:rsid w:val="00C60981"/>
    <w:rsid w:val="00C60ED7"/>
    <w:rsid w:val="00C610F2"/>
    <w:rsid w:val="00C61350"/>
    <w:rsid w:val="00C6190C"/>
    <w:rsid w:val="00C61A1A"/>
    <w:rsid w:val="00C61B2A"/>
    <w:rsid w:val="00C61BA4"/>
    <w:rsid w:val="00C61E49"/>
    <w:rsid w:val="00C6228F"/>
    <w:rsid w:val="00C62A11"/>
    <w:rsid w:val="00C62F52"/>
    <w:rsid w:val="00C62FB5"/>
    <w:rsid w:val="00C633C3"/>
    <w:rsid w:val="00C63485"/>
    <w:rsid w:val="00C63620"/>
    <w:rsid w:val="00C63775"/>
    <w:rsid w:val="00C63781"/>
    <w:rsid w:val="00C638FD"/>
    <w:rsid w:val="00C63A66"/>
    <w:rsid w:val="00C63B06"/>
    <w:rsid w:val="00C63C10"/>
    <w:rsid w:val="00C63C26"/>
    <w:rsid w:val="00C640C0"/>
    <w:rsid w:val="00C641B5"/>
    <w:rsid w:val="00C641B9"/>
    <w:rsid w:val="00C64240"/>
    <w:rsid w:val="00C6425A"/>
    <w:rsid w:val="00C64804"/>
    <w:rsid w:val="00C6492D"/>
    <w:rsid w:val="00C64965"/>
    <w:rsid w:val="00C64C0C"/>
    <w:rsid w:val="00C64D9A"/>
    <w:rsid w:val="00C6510D"/>
    <w:rsid w:val="00C652A1"/>
    <w:rsid w:val="00C6538F"/>
    <w:rsid w:val="00C65408"/>
    <w:rsid w:val="00C6554C"/>
    <w:rsid w:val="00C6561B"/>
    <w:rsid w:val="00C65678"/>
    <w:rsid w:val="00C657E5"/>
    <w:rsid w:val="00C65D4F"/>
    <w:rsid w:val="00C65FD2"/>
    <w:rsid w:val="00C662E3"/>
    <w:rsid w:val="00C66302"/>
    <w:rsid w:val="00C663A2"/>
    <w:rsid w:val="00C663D5"/>
    <w:rsid w:val="00C664B5"/>
    <w:rsid w:val="00C664C8"/>
    <w:rsid w:val="00C666B3"/>
    <w:rsid w:val="00C666DA"/>
    <w:rsid w:val="00C66966"/>
    <w:rsid w:val="00C66B6A"/>
    <w:rsid w:val="00C66BB4"/>
    <w:rsid w:val="00C66D48"/>
    <w:rsid w:val="00C67031"/>
    <w:rsid w:val="00C67446"/>
    <w:rsid w:val="00C6797D"/>
    <w:rsid w:val="00C67C8A"/>
    <w:rsid w:val="00C67F79"/>
    <w:rsid w:val="00C707D7"/>
    <w:rsid w:val="00C70952"/>
    <w:rsid w:val="00C709E7"/>
    <w:rsid w:val="00C7141D"/>
    <w:rsid w:val="00C71526"/>
    <w:rsid w:val="00C716C0"/>
    <w:rsid w:val="00C71D21"/>
    <w:rsid w:val="00C71F0A"/>
    <w:rsid w:val="00C7223A"/>
    <w:rsid w:val="00C72464"/>
    <w:rsid w:val="00C72965"/>
    <w:rsid w:val="00C72C8F"/>
    <w:rsid w:val="00C7398E"/>
    <w:rsid w:val="00C73D6F"/>
    <w:rsid w:val="00C740E0"/>
    <w:rsid w:val="00C742E1"/>
    <w:rsid w:val="00C7472B"/>
    <w:rsid w:val="00C74DBB"/>
    <w:rsid w:val="00C74DC4"/>
    <w:rsid w:val="00C74FBF"/>
    <w:rsid w:val="00C75CE8"/>
    <w:rsid w:val="00C75F97"/>
    <w:rsid w:val="00C76567"/>
    <w:rsid w:val="00C765D9"/>
    <w:rsid w:val="00C76718"/>
    <w:rsid w:val="00C768FC"/>
    <w:rsid w:val="00C769B1"/>
    <w:rsid w:val="00C76A10"/>
    <w:rsid w:val="00C76A23"/>
    <w:rsid w:val="00C76EF2"/>
    <w:rsid w:val="00C76F18"/>
    <w:rsid w:val="00C77B9E"/>
    <w:rsid w:val="00C77CDE"/>
    <w:rsid w:val="00C80D6F"/>
    <w:rsid w:val="00C810E3"/>
    <w:rsid w:val="00C810ED"/>
    <w:rsid w:val="00C81517"/>
    <w:rsid w:val="00C818F5"/>
    <w:rsid w:val="00C81A69"/>
    <w:rsid w:val="00C81C32"/>
    <w:rsid w:val="00C81C9C"/>
    <w:rsid w:val="00C81DB2"/>
    <w:rsid w:val="00C824D4"/>
    <w:rsid w:val="00C825FD"/>
    <w:rsid w:val="00C82665"/>
    <w:rsid w:val="00C82ABA"/>
    <w:rsid w:val="00C831CE"/>
    <w:rsid w:val="00C83C2F"/>
    <w:rsid w:val="00C84326"/>
    <w:rsid w:val="00C84449"/>
    <w:rsid w:val="00C84D7B"/>
    <w:rsid w:val="00C852EE"/>
    <w:rsid w:val="00C85464"/>
    <w:rsid w:val="00C85671"/>
    <w:rsid w:val="00C85EB7"/>
    <w:rsid w:val="00C85F3D"/>
    <w:rsid w:val="00C8616C"/>
    <w:rsid w:val="00C8619C"/>
    <w:rsid w:val="00C864AF"/>
    <w:rsid w:val="00C8662D"/>
    <w:rsid w:val="00C871CF"/>
    <w:rsid w:val="00C874FB"/>
    <w:rsid w:val="00C87617"/>
    <w:rsid w:val="00C879AC"/>
    <w:rsid w:val="00C87BD9"/>
    <w:rsid w:val="00C87BE0"/>
    <w:rsid w:val="00C87C18"/>
    <w:rsid w:val="00C87C4F"/>
    <w:rsid w:val="00C90288"/>
    <w:rsid w:val="00C90676"/>
    <w:rsid w:val="00C907BC"/>
    <w:rsid w:val="00C9103A"/>
    <w:rsid w:val="00C91B40"/>
    <w:rsid w:val="00C91CD4"/>
    <w:rsid w:val="00C91E55"/>
    <w:rsid w:val="00C91F4A"/>
    <w:rsid w:val="00C91FA4"/>
    <w:rsid w:val="00C92495"/>
    <w:rsid w:val="00C92540"/>
    <w:rsid w:val="00C92903"/>
    <w:rsid w:val="00C92C74"/>
    <w:rsid w:val="00C933A5"/>
    <w:rsid w:val="00C93530"/>
    <w:rsid w:val="00C93638"/>
    <w:rsid w:val="00C93AEC"/>
    <w:rsid w:val="00C94C51"/>
    <w:rsid w:val="00C94FD1"/>
    <w:rsid w:val="00C9575A"/>
    <w:rsid w:val="00C95F0C"/>
    <w:rsid w:val="00C964FD"/>
    <w:rsid w:val="00C967DE"/>
    <w:rsid w:val="00C96A3D"/>
    <w:rsid w:val="00C96DEF"/>
    <w:rsid w:val="00C96E78"/>
    <w:rsid w:val="00C975BD"/>
    <w:rsid w:val="00C977BE"/>
    <w:rsid w:val="00C97BB2"/>
    <w:rsid w:val="00C97C03"/>
    <w:rsid w:val="00C97EA3"/>
    <w:rsid w:val="00CA022D"/>
    <w:rsid w:val="00CA0746"/>
    <w:rsid w:val="00CA09B6"/>
    <w:rsid w:val="00CA09BB"/>
    <w:rsid w:val="00CA0B2D"/>
    <w:rsid w:val="00CA1026"/>
    <w:rsid w:val="00CA131F"/>
    <w:rsid w:val="00CA136D"/>
    <w:rsid w:val="00CA1680"/>
    <w:rsid w:val="00CA177F"/>
    <w:rsid w:val="00CA17A5"/>
    <w:rsid w:val="00CA180E"/>
    <w:rsid w:val="00CA1949"/>
    <w:rsid w:val="00CA1BFC"/>
    <w:rsid w:val="00CA1ED8"/>
    <w:rsid w:val="00CA1F40"/>
    <w:rsid w:val="00CA2141"/>
    <w:rsid w:val="00CA21BD"/>
    <w:rsid w:val="00CA24C3"/>
    <w:rsid w:val="00CA26E9"/>
    <w:rsid w:val="00CA26EC"/>
    <w:rsid w:val="00CA2730"/>
    <w:rsid w:val="00CA2D35"/>
    <w:rsid w:val="00CA334A"/>
    <w:rsid w:val="00CA41E5"/>
    <w:rsid w:val="00CA432F"/>
    <w:rsid w:val="00CA43ED"/>
    <w:rsid w:val="00CA4658"/>
    <w:rsid w:val="00CA4882"/>
    <w:rsid w:val="00CA5076"/>
    <w:rsid w:val="00CA5236"/>
    <w:rsid w:val="00CA5AAF"/>
    <w:rsid w:val="00CA5BBE"/>
    <w:rsid w:val="00CA5E16"/>
    <w:rsid w:val="00CA62FB"/>
    <w:rsid w:val="00CA6902"/>
    <w:rsid w:val="00CA6D6A"/>
    <w:rsid w:val="00CA71BA"/>
    <w:rsid w:val="00CA7341"/>
    <w:rsid w:val="00CA7737"/>
    <w:rsid w:val="00CA7E4A"/>
    <w:rsid w:val="00CB0532"/>
    <w:rsid w:val="00CB05B0"/>
    <w:rsid w:val="00CB065C"/>
    <w:rsid w:val="00CB0C83"/>
    <w:rsid w:val="00CB0D93"/>
    <w:rsid w:val="00CB0DB3"/>
    <w:rsid w:val="00CB0E81"/>
    <w:rsid w:val="00CB18BB"/>
    <w:rsid w:val="00CB1939"/>
    <w:rsid w:val="00CB27EA"/>
    <w:rsid w:val="00CB30F7"/>
    <w:rsid w:val="00CB312E"/>
    <w:rsid w:val="00CB3499"/>
    <w:rsid w:val="00CB3A4D"/>
    <w:rsid w:val="00CB4004"/>
    <w:rsid w:val="00CB4472"/>
    <w:rsid w:val="00CB4524"/>
    <w:rsid w:val="00CB4601"/>
    <w:rsid w:val="00CB46FE"/>
    <w:rsid w:val="00CB4721"/>
    <w:rsid w:val="00CB4CE2"/>
    <w:rsid w:val="00CB5168"/>
    <w:rsid w:val="00CB5812"/>
    <w:rsid w:val="00CB59A5"/>
    <w:rsid w:val="00CB5B67"/>
    <w:rsid w:val="00CB5BCE"/>
    <w:rsid w:val="00CB6312"/>
    <w:rsid w:val="00CB63B0"/>
    <w:rsid w:val="00CB664C"/>
    <w:rsid w:val="00CB6A68"/>
    <w:rsid w:val="00CB6AF9"/>
    <w:rsid w:val="00CB6D01"/>
    <w:rsid w:val="00CB701E"/>
    <w:rsid w:val="00CB7196"/>
    <w:rsid w:val="00CB7227"/>
    <w:rsid w:val="00CB723D"/>
    <w:rsid w:val="00CB7465"/>
    <w:rsid w:val="00CB76F1"/>
    <w:rsid w:val="00CB777A"/>
    <w:rsid w:val="00CB77D0"/>
    <w:rsid w:val="00CB7EF1"/>
    <w:rsid w:val="00CC02A7"/>
    <w:rsid w:val="00CC02AD"/>
    <w:rsid w:val="00CC05D3"/>
    <w:rsid w:val="00CC0655"/>
    <w:rsid w:val="00CC0D51"/>
    <w:rsid w:val="00CC0D75"/>
    <w:rsid w:val="00CC0E45"/>
    <w:rsid w:val="00CC116D"/>
    <w:rsid w:val="00CC1429"/>
    <w:rsid w:val="00CC1514"/>
    <w:rsid w:val="00CC1C09"/>
    <w:rsid w:val="00CC1CD7"/>
    <w:rsid w:val="00CC1D4D"/>
    <w:rsid w:val="00CC1EEC"/>
    <w:rsid w:val="00CC1EF3"/>
    <w:rsid w:val="00CC20E8"/>
    <w:rsid w:val="00CC28CD"/>
    <w:rsid w:val="00CC28D6"/>
    <w:rsid w:val="00CC2A8C"/>
    <w:rsid w:val="00CC2A9B"/>
    <w:rsid w:val="00CC2BAC"/>
    <w:rsid w:val="00CC2C0A"/>
    <w:rsid w:val="00CC2E3F"/>
    <w:rsid w:val="00CC307D"/>
    <w:rsid w:val="00CC30B2"/>
    <w:rsid w:val="00CC3721"/>
    <w:rsid w:val="00CC3B76"/>
    <w:rsid w:val="00CC3C79"/>
    <w:rsid w:val="00CC4268"/>
    <w:rsid w:val="00CC43BC"/>
    <w:rsid w:val="00CC44C6"/>
    <w:rsid w:val="00CC4A55"/>
    <w:rsid w:val="00CC4C21"/>
    <w:rsid w:val="00CC4DE0"/>
    <w:rsid w:val="00CC57D0"/>
    <w:rsid w:val="00CC59DC"/>
    <w:rsid w:val="00CC6541"/>
    <w:rsid w:val="00CC684F"/>
    <w:rsid w:val="00CC6995"/>
    <w:rsid w:val="00CC6D8E"/>
    <w:rsid w:val="00CC747E"/>
    <w:rsid w:val="00CC77D1"/>
    <w:rsid w:val="00CC7A5A"/>
    <w:rsid w:val="00CC7A70"/>
    <w:rsid w:val="00CD0075"/>
    <w:rsid w:val="00CD0145"/>
    <w:rsid w:val="00CD0481"/>
    <w:rsid w:val="00CD0490"/>
    <w:rsid w:val="00CD097D"/>
    <w:rsid w:val="00CD0A14"/>
    <w:rsid w:val="00CD0A6B"/>
    <w:rsid w:val="00CD0FB2"/>
    <w:rsid w:val="00CD1431"/>
    <w:rsid w:val="00CD1812"/>
    <w:rsid w:val="00CD1990"/>
    <w:rsid w:val="00CD1CCE"/>
    <w:rsid w:val="00CD2579"/>
    <w:rsid w:val="00CD2651"/>
    <w:rsid w:val="00CD26B3"/>
    <w:rsid w:val="00CD28F6"/>
    <w:rsid w:val="00CD2C31"/>
    <w:rsid w:val="00CD313B"/>
    <w:rsid w:val="00CD3885"/>
    <w:rsid w:val="00CD3C7E"/>
    <w:rsid w:val="00CD3CF3"/>
    <w:rsid w:val="00CD42F9"/>
    <w:rsid w:val="00CD436B"/>
    <w:rsid w:val="00CD4A1C"/>
    <w:rsid w:val="00CD4AA4"/>
    <w:rsid w:val="00CD5084"/>
    <w:rsid w:val="00CD52AE"/>
    <w:rsid w:val="00CD5936"/>
    <w:rsid w:val="00CD5C28"/>
    <w:rsid w:val="00CD5FCA"/>
    <w:rsid w:val="00CD6098"/>
    <w:rsid w:val="00CD61DB"/>
    <w:rsid w:val="00CD61F9"/>
    <w:rsid w:val="00CD64C9"/>
    <w:rsid w:val="00CD6924"/>
    <w:rsid w:val="00CD6D64"/>
    <w:rsid w:val="00CD6D78"/>
    <w:rsid w:val="00CD6E9C"/>
    <w:rsid w:val="00CD72EA"/>
    <w:rsid w:val="00CD77D5"/>
    <w:rsid w:val="00CD7C9A"/>
    <w:rsid w:val="00CE08DA"/>
    <w:rsid w:val="00CE0B79"/>
    <w:rsid w:val="00CE1304"/>
    <w:rsid w:val="00CE14D9"/>
    <w:rsid w:val="00CE1703"/>
    <w:rsid w:val="00CE1E3D"/>
    <w:rsid w:val="00CE244F"/>
    <w:rsid w:val="00CE2B46"/>
    <w:rsid w:val="00CE2B68"/>
    <w:rsid w:val="00CE2B99"/>
    <w:rsid w:val="00CE2CC0"/>
    <w:rsid w:val="00CE2F39"/>
    <w:rsid w:val="00CE2F7F"/>
    <w:rsid w:val="00CE30E3"/>
    <w:rsid w:val="00CE30EC"/>
    <w:rsid w:val="00CE3168"/>
    <w:rsid w:val="00CE3492"/>
    <w:rsid w:val="00CE3802"/>
    <w:rsid w:val="00CE39DB"/>
    <w:rsid w:val="00CE3CF7"/>
    <w:rsid w:val="00CE3ED5"/>
    <w:rsid w:val="00CE4061"/>
    <w:rsid w:val="00CE4426"/>
    <w:rsid w:val="00CE4650"/>
    <w:rsid w:val="00CE4A7B"/>
    <w:rsid w:val="00CE4D5C"/>
    <w:rsid w:val="00CE5013"/>
    <w:rsid w:val="00CE53A5"/>
    <w:rsid w:val="00CE5773"/>
    <w:rsid w:val="00CE5891"/>
    <w:rsid w:val="00CE592D"/>
    <w:rsid w:val="00CE5BA8"/>
    <w:rsid w:val="00CE5E96"/>
    <w:rsid w:val="00CE6069"/>
    <w:rsid w:val="00CE6165"/>
    <w:rsid w:val="00CE6469"/>
    <w:rsid w:val="00CE652B"/>
    <w:rsid w:val="00CE6764"/>
    <w:rsid w:val="00CE6991"/>
    <w:rsid w:val="00CE69B0"/>
    <w:rsid w:val="00CE6A8A"/>
    <w:rsid w:val="00CE6EE8"/>
    <w:rsid w:val="00CE75F0"/>
    <w:rsid w:val="00CE7A0F"/>
    <w:rsid w:val="00CE7C36"/>
    <w:rsid w:val="00CE7DB6"/>
    <w:rsid w:val="00CF0406"/>
    <w:rsid w:val="00CF0A46"/>
    <w:rsid w:val="00CF0C33"/>
    <w:rsid w:val="00CF13FB"/>
    <w:rsid w:val="00CF2B50"/>
    <w:rsid w:val="00CF2B7D"/>
    <w:rsid w:val="00CF3058"/>
    <w:rsid w:val="00CF3375"/>
    <w:rsid w:val="00CF37C9"/>
    <w:rsid w:val="00CF38D1"/>
    <w:rsid w:val="00CF42EE"/>
    <w:rsid w:val="00CF49F9"/>
    <w:rsid w:val="00CF4B3D"/>
    <w:rsid w:val="00CF4E93"/>
    <w:rsid w:val="00CF642D"/>
    <w:rsid w:val="00CF687B"/>
    <w:rsid w:val="00CF7305"/>
    <w:rsid w:val="00CF73C6"/>
    <w:rsid w:val="00CF7580"/>
    <w:rsid w:val="00CF76A0"/>
    <w:rsid w:val="00CF77D1"/>
    <w:rsid w:val="00CF7909"/>
    <w:rsid w:val="00D007B1"/>
    <w:rsid w:val="00D011B3"/>
    <w:rsid w:val="00D0166D"/>
    <w:rsid w:val="00D01A8E"/>
    <w:rsid w:val="00D01EFF"/>
    <w:rsid w:val="00D02940"/>
    <w:rsid w:val="00D02E89"/>
    <w:rsid w:val="00D032A7"/>
    <w:rsid w:val="00D033CB"/>
    <w:rsid w:val="00D0358B"/>
    <w:rsid w:val="00D036F8"/>
    <w:rsid w:val="00D03ED8"/>
    <w:rsid w:val="00D042D1"/>
    <w:rsid w:val="00D046A1"/>
    <w:rsid w:val="00D0471A"/>
    <w:rsid w:val="00D04789"/>
    <w:rsid w:val="00D04949"/>
    <w:rsid w:val="00D04B62"/>
    <w:rsid w:val="00D04DFA"/>
    <w:rsid w:val="00D04E13"/>
    <w:rsid w:val="00D04F47"/>
    <w:rsid w:val="00D05B2E"/>
    <w:rsid w:val="00D05C67"/>
    <w:rsid w:val="00D05DB6"/>
    <w:rsid w:val="00D05F92"/>
    <w:rsid w:val="00D066C3"/>
    <w:rsid w:val="00D06DB2"/>
    <w:rsid w:val="00D06E2D"/>
    <w:rsid w:val="00D06E7F"/>
    <w:rsid w:val="00D0745C"/>
    <w:rsid w:val="00D078E2"/>
    <w:rsid w:val="00D10451"/>
    <w:rsid w:val="00D106C3"/>
    <w:rsid w:val="00D106E1"/>
    <w:rsid w:val="00D1079A"/>
    <w:rsid w:val="00D10E27"/>
    <w:rsid w:val="00D11867"/>
    <w:rsid w:val="00D11B0B"/>
    <w:rsid w:val="00D11B3E"/>
    <w:rsid w:val="00D12172"/>
    <w:rsid w:val="00D12288"/>
    <w:rsid w:val="00D12319"/>
    <w:rsid w:val="00D12560"/>
    <w:rsid w:val="00D1257D"/>
    <w:rsid w:val="00D1286A"/>
    <w:rsid w:val="00D129AF"/>
    <w:rsid w:val="00D12DF3"/>
    <w:rsid w:val="00D12E41"/>
    <w:rsid w:val="00D12F7C"/>
    <w:rsid w:val="00D133EE"/>
    <w:rsid w:val="00D134DB"/>
    <w:rsid w:val="00D13515"/>
    <w:rsid w:val="00D13572"/>
    <w:rsid w:val="00D1375E"/>
    <w:rsid w:val="00D13B1E"/>
    <w:rsid w:val="00D13B9F"/>
    <w:rsid w:val="00D13D70"/>
    <w:rsid w:val="00D13E5D"/>
    <w:rsid w:val="00D13E71"/>
    <w:rsid w:val="00D140CC"/>
    <w:rsid w:val="00D14599"/>
    <w:rsid w:val="00D1465E"/>
    <w:rsid w:val="00D14861"/>
    <w:rsid w:val="00D14D8E"/>
    <w:rsid w:val="00D15463"/>
    <w:rsid w:val="00D15710"/>
    <w:rsid w:val="00D1595C"/>
    <w:rsid w:val="00D15965"/>
    <w:rsid w:val="00D15A38"/>
    <w:rsid w:val="00D16558"/>
    <w:rsid w:val="00D16566"/>
    <w:rsid w:val="00D16717"/>
    <w:rsid w:val="00D16CA8"/>
    <w:rsid w:val="00D17365"/>
    <w:rsid w:val="00D17580"/>
    <w:rsid w:val="00D17606"/>
    <w:rsid w:val="00D176DF"/>
    <w:rsid w:val="00D177EE"/>
    <w:rsid w:val="00D17965"/>
    <w:rsid w:val="00D17B17"/>
    <w:rsid w:val="00D20081"/>
    <w:rsid w:val="00D20481"/>
    <w:rsid w:val="00D20BB2"/>
    <w:rsid w:val="00D20C8D"/>
    <w:rsid w:val="00D20F86"/>
    <w:rsid w:val="00D213A3"/>
    <w:rsid w:val="00D21C2C"/>
    <w:rsid w:val="00D21CE9"/>
    <w:rsid w:val="00D21FE6"/>
    <w:rsid w:val="00D2229D"/>
    <w:rsid w:val="00D224C5"/>
    <w:rsid w:val="00D228EF"/>
    <w:rsid w:val="00D22C96"/>
    <w:rsid w:val="00D231AA"/>
    <w:rsid w:val="00D233A4"/>
    <w:rsid w:val="00D234BD"/>
    <w:rsid w:val="00D237D8"/>
    <w:rsid w:val="00D238E0"/>
    <w:rsid w:val="00D23CC6"/>
    <w:rsid w:val="00D23D84"/>
    <w:rsid w:val="00D2458C"/>
    <w:rsid w:val="00D2463A"/>
    <w:rsid w:val="00D24789"/>
    <w:rsid w:val="00D24A80"/>
    <w:rsid w:val="00D24BA2"/>
    <w:rsid w:val="00D24D3E"/>
    <w:rsid w:val="00D24E97"/>
    <w:rsid w:val="00D24F43"/>
    <w:rsid w:val="00D25503"/>
    <w:rsid w:val="00D25B16"/>
    <w:rsid w:val="00D25F5F"/>
    <w:rsid w:val="00D26401"/>
    <w:rsid w:val="00D264FB"/>
    <w:rsid w:val="00D2650A"/>
    <w:rsid w:val="00D26646"/>
    <w:rsid w:val="00D2669C"/>
    <w:rsid w:val="00D26869"/>
    <w:rsid w:val="00D269F8"/>
    <w:rsid w:val="00D270E6"/>
    <w:rsid w:val="00D27355"/>
    <w:rsid w:val="00D2768D"/>
    <w:rsid w:val="00D27BB6"/>
    <w:rsid w:val="00D27DD9"/>
    <w:rsid w:val="00D27EB2"/>
    <w:rsid w:val="00D300FB"/>
    <w:rsid w:val="00D3010C"/>
    <w:rsid w:val="00D301D4"/>
    <w:rsid w:val="00D3070C"/>
    <w:rsid w:val="00D310BE"/>
    <w:rsid w:val="00D31858"/>
    <w:rsid w:val="00D3194F"/>
    <w:rsid w:val="00D31970"/>
    <w:rsid w:val="00D32168"/>
    <w:rsid w:val="00D32233"/>
    <w:rsid w:val="00D32563"/>
    <w:rsid w:val="00D326B6"/>
    <w:rsid w:val="00D32B2B"/>
    <w:rsid w:val="00D32C81"/>
    <w:rsid w:val="00D32EE5"/>
    <w:rsid w:val="00D32EFF"/>
    <w:rsid w:val="00D3312F"/>
    <w:rsid w:val="00D335D4"/>
    <w:rsid w:val="00D33813"/>
    <w:rsid w:val="00D34293"/>
    <w:rsid w:val="00D347E4"/>
    <w:rsid w:val="00D3480E"/>
    <w:rsid w:val="00D34CF8"/>
    <w:rsid w:val="00D35124"/>
    <w:rsid w:val="00D354BC"/>
    <w:rsid w:val="00D35711"/>
    <w:rsid w:val="00D357D0"/>
    <w:rsid w:val="00D35905"/>
    <w:rsid w:val="00D35B93"/>
    <w:rsid w:val="00D35BE3"/>
    <w:rsid w:val="00D35EA4"/>
    <w:rsid w:val="00D36722"/>
    <w:rsid w:val="00D3677B"/>
    <w:rsid w:val="00D367FE"/>
    <w:rsid w:val="00D36B05"/>
    <w:rsid w:val="00D36CB7"/>
    <w:rsid w:val="00D36D90"/>
    <w:rsid w:val="00D3705B"/>
    <w:rsid w:val="00D37254"/>
    <w:rsid w:val="00D37368"/>
    <w:rsid w:val="00D373E8"/>
    <w:rsid w:val="00D37A15"/>
    <w:rsid w:val="00D404B3"/>
    <w:rsid w:val="00D40904"/>
    <w:rsid w:val="00D40BB8"/>
    <w:rsid w:val="00D4103F"/>
    <w:rsid w:val="00D41136"/>
    <w:rsid w:val="00D4114F"/>
    <w:rsid w:val="00D4116C"/>
    <w:rsid w:val="00D414F9"/>
    <w:rsid w:val="00D41661"/>
    <w:rsid w:val="00D4182F"/>
    <w:rsid w:val="00D41877"/>
    <w:rsid w:val="00D41A37"/>
    <w:rsid w:val="00D41DC5"/>
    <w:rsid w:val="00D42238"/>
    <w:rsid w:val="00D42327"/>
    <w:rsid w:val="00D42796"/>
    <w:rsid w:val="00D427CF"/>
    <w:rsid w:val="00D42A83"/>
    <w:rsid w:val="00D42AAA"/>
    <w:rsid w:val="00D42ACA"/>
    <w:rsid w:val="00D42DD6"/>
    <w:rsid w:val="00D4330A"/>
    <w:rsid w:val="00D4356F"/>
    <w:rsid w:val="00D4384A"/>
    <w:rsid w:val="00D43BD5"/>
    <w:rsid w:val="00D43FB0"/>
    <w:rsid w:val="00D444E7"/>
    <w:rsid w:val="00D44701"/>
    <w:rsid w:val="00D4507B"/>
    <w:rsid w:val="00D455F8"/>
    <w:rsid w:val="00D4586A"/>
    <w:rsid w:val="00D45A31"/>
    <w:rsid w:val="00D45A50"/>
    <w:rsid w:val="00D45B7B"/>
    <w:rsid w:val="00D46E82"/>
    <w:rsid w:val="00D4725A"/>
    <w:rsid w:val="00D4767E"/>
    <w:rsid w:val="00D47782"/>
    <w:rsid w:val="00D479D0"/>
    <w:rsid w:val="00D47BC2"/>
    <w:rsid w:val="00D47CAD"/>
    <w:rsid w:val="00D47E4E"/>
    <w:rsid w:val="00D501C4"/>
    <w:rsid w:val="00D5022D"/>
    <w:rsid w:val="00D504CD"/>
    <w:rsid w:val="00D508C6"/>
    <w:rsid w:val="00D50A77"/>
    <w:rsid w:val="00D51669"/>
    <w:rsid w:val="00D51BB7"/>
    <w:rsid w:val="00D523AB"/>
    <w:rsid w:val="00D52985"/>
    <w:rsid w:val="00D529F2"/>
    <w:rsid w:val="00D53023"/>
    <w:rsid w:val="00D53150"/>
    <w:rsid w:val="00D531B8"/>
    <w:rsid w:val="00D53484"/>
    <w:rsid w:val="00D53954"/>
    <w:rsid w:val="00D539E4"/>
    <w:rsid w:val="00D54458"/>
    <w:rsid w:val="00D54587"/>
    <w:rsid w:val="00D5471D"/>
    <w:rsid w:val="00D5487B"/>
    <w:rsid w:val="00D54D0A"/>
    <w:rsid w:val="00D55799"/>
    <w:rsid w:val="00D55880"/>
    <w:rsid w:val="00D55AAF"/>
    <w:rsid w:val="00D55C53"/>
    <w:rsid w:val="00D5609F"/>
    <w:rsid w:val="00D56746"/>
    <w:rsid w:val="00D569E7"/>
    <w:rsid w:val="00D56BF5"/>
    <w:rsid w:val="00D57631"/>
    <w:rsid w:val="00D57955"/>
    <w:rsid w:val="00D57D3B"/>
    <w:rsid w:val="00D604CD"/>
    <w:rsid w:val="00D608A0"/>
    <w:rsid w:val="00D61FCA"/>
    <w:rsid w:val="00D61FCE"/>
    <w:rsid w:val="00D621F9"/>
    <w:rsid w:val="00D6227C"/>
    <w:rsid w:val="00D6240D"/>
    <w:rsid w:val="00D625C2"/>
    <w:rsid w:val="00D63340"/>
    <w:rsid w:val="00D635CA"/>
    <w:rsid w:val="00D6367E"/>
    <w:rsid w:val="00D636A0"/>
    <w:rsid w:val="00D63803"/>
    <w:rsid w:val="00D63A5E"/>
    <w:rsid w:val="00D63B0D"/>
    <w:rsid w:val="00D64121"/>
    <w:rsid w:val="00D64287"/>
    <w:rsid w:val="00D6472C"/>
    <w:rsid w:val="00D6473A"/>
    <w:rsid w:val="00D647D6"/>
    <w:rsid w:val="00D647DA"/>
    <w:rsid w:val="00D64CCA"/>
    <w:rsid w:val="00D64EBE"/>
    <w:rsid w:val="00D64F3B"/>
    <w:rsid w:val="00D65680"/>
    <w:rsid w:val="00D663C2"/>
    <w:rsid w:val="00D66580"/>
    <w:rsid w:val="00D66884"/>
    <w:rsid w:val="00D6697F"/>
    <w:rsid w:val="00D66C4B"/>
    <w:rsid w:val="00D66E2B"/>
    <w:rsid w:val="00D6718F"/>
    <w:rsid w:val="00D67285"/>
    <w:rsid w:val="00D67460"/>
    <w:rsid w:val="00D67513"/>
    <w:rsid w:val="00D67CBD"/>
    <w:rsid w:val="00D7000A"/>
    <w:rsid w:val="00D7015C"/>
    <w:rsid w:val="00D7058B"/>
    <w:rsid w:val="00D70632"/>
    <w:rsid w:val="00D7063C"/>
    <w:rsid w:val="00D70726"/>
    <w:rsid w:val="00D707BF"/>
    <w:rsid w:val="00D70A56"/>
    <w:rsid w:val="00D70AB7"/>
    <w:rsid w:val="00D70DB0"/>
    <w:rsid w:val="00D70DFF"/>
    <w:rsid w:val="00D7130F"/>
    <w:rsid w:val="00D714BE"/>
    <w:rsid w:val="00D71A6D"/>
    <w:rsid w:val="00D71AB0"/>
    <w:rsid w:val="00D71B8B"/>
    <w:rsid w:val="00D71CB2"/>
    <w:rsid w:val="00D71FC8"/>
    <w:rsid w:val="00D720C6"/>
    <w:rsid w:val="00D723AA"/>
    <w:rsid w:val="00D72515"/>
    <w:rsid w:val="00D7273C"/>
    <w:rsid w:val="00D72748"/>
    <w:rsid w:val="00D727CD"/>
    <w:rsid w:val="00D73123"/>
    <w:rsid w:val="00D731A3"/>
    <w:rsid w:val="00D732DD"/>
    <w:rsid w:val="00D73392"/>
    <w:rsid w:val="00D73510"/>
    <w:rsid w:val="00D73582"/>
    <w:rsid w:val="00D736C2"/>
    <w:rsid w:val="00D73E5C"/>
    <w:rsid w:val="00D73EB8"/>
    <w:rsid w:val="00D73F75"/>
    <w:rsid w:val="00D740ED"/>
    <w:rsid w:val="00D74158"/>
    <w:rsid w:val="00D7459C"/>
    <w:rsid w:val="00D746A0"/>
    <w:rsid w:val="00D74948"/>
    <w:rsid w:val="00D75388"/>
    <w:rsid w:val="00D7565C"/>
    <w:rsid w:val="00D76076"/>
    <w:rsid w:val="00D760FD"/>
    <w:rsid w:val="00D7615A"/>
    <w:rsid w:val="00D76204"/>
    <w:rsid w:val="00D762EB"/>
    <w:rsid w:val="00D7633E"/>
    <w:rsid w:val="00D76499"/>
    <w:rsid w:val="00D76570"/>
    <w:rsid w:val="00D76A4D"/>
    <w:rsid w:val="00D7728D"/>
    <w:rsid w:val="00D77492"/>
    <w:rsid w:val="00D775D4"/>
    <w:rsid w:val="00D77647"/>
    <w:rsid w:val="00D776D5"/>
    <w:rsid w:val="00D77D18"/>
    <w:rsid w:val="00D80112"/>
    <w:rsid w:val="00D80A38"/>
    <w:rsid w:val="00D80CAB"/>
    <w:rsid w:val="00D81552"/>
    <w:rsid w:val="00D81598"/>
    <w:rsid w:val="00D8181C"/>
    <w:rsid w:val="00D8186B"/>
    <w:rsid w:val="00D81ED0"/>
    <w:rsid w:val="00D823ED"/>
    <w:rsid w:val="00D827DC"/>
    <w:rsid w:val="00D82AF6"/>
    <w:rsid w:val="00D82DEE"/>
    <w:rsid w:val="00D83852"/>
    <w:rsid w:val="00D83C7D"/>
    <w:rsid w:val="00D83CEF"/>
    <w:rsid w:val="00D83D0B"/>
    <w:rsid w:val="00D844D3"/>
    <w:rsid w:val="00D84523"/>
    <w:rsid w:val="00D846D8"/>
    <w:rsid w:val="00D851E3"/>
    <w:rsid w:val="00D85746"/>
    <w:rsid w:val="00D85824"/>
    <w:rsid w:val="00D85C4D"/>
    <w:rsid w:val="00D85C85"/>
    <w:rsid w:val="00D85DBA"/>
    <w:rsid w:val="00D85DFC"/>
    <w:rsid w:val="00D85F35"/>
    <w:rsid w:val="00D8684E"/>
    <w:rsid w:val="00D86BE3"/>
    <w:rsid w:val="00D87069"/>
    <w:rsid w:val="00D87418"/>
    <w:rsid w:val="00D87492"/>
    <w:rsid w:val="00D874AC"/>
    <w:rsid w:val="00D87795"/>
    <w:rsid w:val="00D87D40"/>
    <w:rsid w:val="00D90177"/>
    <w:rsid w:val="00D90401"/>
    <w:rsid w:val="00D90450"/>
    <w:rsid w:val="00D904DF"/>
    <w:rsid w:val="00D9058E"/>
    <w:rsid w:val="00D90AE5"/>
    <w:rsid w:val="00D90B90"/>
    <w:rsid w:val="00D90EC4"/>
    <w:rsid w:val="00D914A4"/>
    <w:rsid w:val="00D91647"/>
    <w:rsid w:val="00D91B4D"/>
    <w:rsid w:val="00D91B7A"/>
    <w:rsid w:val="00D92165"/>
    <w:rsid w:val="00D9271C"/>
    <w:rsid w:val="00D929D1"/>
    <w:rsid w:val="00D92B02"/>
    <w:rsid w:val="00D92E6F"/>
    <w:rsid w:val="00D93496"/>
    <w:rsid w:val="00D93794"/>
    <w:rsid w:val="00D93966"/>
    <w:rsid w:val="00D93A05"/>
    <w:rsid w:val="00D93D43"/>
    <w:rsid w:val="00D949A1"/>
    <w:rsid w:val="00D94A65"/>
    <w:rsid w:val="00D94C09"/>
    <w:rsid w:val="00D94C52"/>
    <w:rsid w:val="00D94F0F"/>
    <w:rsid w:val="00D9560A"/>
    <w:rsid w:val="00D95822"/>
    <w:rsid w:val="00D9591C"/>
    <w:rsid w:val="00D95D29"/>
    <w:rsid w:val="00D96017"/>
    <w:rsid w:val="00D9617C"/>
    <w:rsid w:val="00D96291"/>
    <w:rsid w:val="00D9670B"/>
    <w:rsid w:val="00D969A1"/>
    <w:rsid w:val="00D9730E"/>
    <w:rsid w:val="00D97812"/>
    <w:rsid w:val="00D9796A"/>
    <w:rsid w:val="00D97FE6"/>
    <w:rsid w:val="00DA00E9"/>
    <w:rsid w:val="00DA0131"/>
    <w:rsid w:val="00DA022A"/>
    <w:rsid w:val="00DA038D"/>
    <w:rsid w:val="00DA054E"/>
    <w:rsid w:val="00DA056F"/>
    <w:rsid w:val="00DA07FB"/>
    <w:rsid w:val="00DA09B8"/>
    <w:rsid w:val="00DA0A45"/>
    <w:rsid w:val="00DA0D04"/>
    <w:rsid w:val="00DA0D25"/>
    <w:rsid w:val="00DA0E76"/>
    <w:rsid w:val="00DA11A3"/>
    <w:rsid w:val="00DA13BC"/>
    <w:rsid w:val="00DA144E"/>
    <w:rsid w:val="00DA157F"/>
    <w:rsid w:val="00DA1632"/>
    <w:rsid w:val="00DA1E10"/>
    <w:rsid w:val="00DA1E6C"/>
    <w:rsid w:val="00DA225F"/>
    <w:rsid w:val="00DA230B"/>
    <w:rsid w:val="00DA2474"/>
    <w:rsid w:val="00DA2527"/>
    <w:rsid w:val="00DA2949"/>
    <w:rsid w:val="00DA2BD4"/>
    <w:rsid w:val="00DA2BF2"/>
    <w:rsid w:val="00DA3176"/>
    <w:rsid w:val="00DA40EF"/>
    <w:rsid w:val="00DA47D1"/>
    <w:rsid w:val="00DA4864"/>
    <w:rsid w:val="00DA5080"/>
    <w:rsid w:val="00DA561A"/>
    <w:rsid w:val="00DA58C3"/>
    <w:rsid w:val="00DA6A23"/>
    <w:rsid w:val="00DA7171"/>
    <w:rsid w:val="00DA7457"/>
    <w:rsid w:val="00DA747C"/>
    <w:rsid w:val="00DA75D0"/>
    <w:rsid w:val="00DA79AF"/>
    <w:rsid w:val="00DA7B46"/>
    <w:rsid w:val="00DA7B61"/>
    <w:rsid w:val="00DA7BB7"/>
    <w:rsid w:val="00DA7BBF"/>
    <w:rsid w:val="00DA7D5C"/>
    <w:rsid w:val="00DA7F34"/>
    <w:rsid w:val="00DB0491"/>
    <w:rsid w:val="00DB0584"/>
    <w:rsid w:val="00DB0840"/>
    <w:rsid w:val="00DB0FBD"/>
    <w:rsid w:val="00DB1293"/>
    <w:rsid w:val="00DB152E"/>
    <w:rsid w:val="00DB1DC7"/>
    <w:rsid w:val="00DB2E40"/>
    <w:rsid w:val="00DB348A"/>
    <w:rsid w:val="00DB34B7"/>
    <w:rsid w:val="00DB3CAD"/>
    <w:rsid w:val="00DB3F8F"/>
    <w:rsid w:val="00DB410C"/>
    <w:rsid w:val="00DB42A8"/>
    <w:rsid w:val="00DB4935"/>
    <w:rsid w:val="00DB4DFA"/>
    <w:rsid w:val="00DB4F75"/>
    <w:rsid w:val="00DB539C"/>
    <w:rsid w:val="00DB573E"/>
    <w:rsid w:val="00DB5ADA"/>
    <w:rsid w:val="00DB6466"/>
    <w:rsid w:val="00DB65F6"/>
    <w:rsid w:val="00DB662B"/>
    <w:rsid w:val="00DB7418"/>
    <w:rsid w:val="00DB75A5"/>
    <w:rsid w:val="00DB776D"/>
    <w:rsid w:val="00DB7F71"/>
    <w:rsid w:val="00DC0072"/>
    <w:rsid w:val="00DC02B2"/>
    <w:rsid w:val="00DC02C6"/>
    <w:rsid w:val="00DC037E"/>
    <w:rsid w:val="00DC057D"/>
    <w:rsid w:val="00DC0619"/>
    <w:rsid w:val="00DC06C1"/>
    <w:rsid w:val="00DC076E"/>
    <w:rsid w:val="00DC0861"/>
    <w:rsid w:val="00DC0B7D"/>
    <w:rsid w:val="00DC1768"/>
    <w:rsid w:val="00DC181D"/>
    <w:rsid w:val="00DC1A00"/>
    <w:rsid w:val="00DC1A8D"/>
    <w:rsid w:val="00DC1AD3"/>
    <w:rsid w:val="00DC1B8F"/>
    <w:rsid w:val="00DC1DD0"/>
    <w:rsid w:val="00DC2AE9"/>
    <w:rsid w:val="00DC2B2B"/>
    <w:rsid w:val="00DC2C6A"/>
    <w:rsid w:val="00DC30E3"/>
    <w:rsid w:val="00DC315B"/>
    <w:rsid w:val="00DC33BA"/>
    <w:rsid w:val="00DC3601"/>
    <w:rsid w:val="00DC3739"/>
    <w:rsid w:val="00DC37F6"/>
    <w:rsid w:val="00DC38A4"/>
    <w:rsid w:val="00DC4118"/>
    <w:rsid w:val="00DC4631"/>
    <w:rsid w:val="00DC4685"/>
    <w:rsid w:val="00DC4760"/>
    <w:rsid w:val="00DC495E"/>
    <w:rsid w:val="00DC4B49"/>
    <w:rsid w:val="00DC51DB"/>
    <w:rsid w:val="00DC55FE"/>
    <w:rsid w:val="00DC579B"/>
    <w:rsid w:val="00DC5BC8"/>
    <w:rsid w:val="00DC5FF0"/>
    <w:rsid w:val="00DC605D"/>
    <w:rsid w:val="00DC60B5"/>
    <w:rsid w:val="00DC674B"/>
    <w:rsid w:val="00DC6787"/>
    <w:rsid w:val="00DC6AD7"/>
    <w:rsid w:val="00DC74C6"/>
    <w:rsid w:val="00DC7AA6"/>
    <w:rsid w:val="00DC7D25"/>
    <w:rsid w:val="00DD04DC"/>
    <w:rsid w:val="00DD08F1"/>
    <w:rsid w:val="00DD0BBC"/>
    <w:rsid w:val="00DD0C96"/>
    <w:rsid w:val="00DD110F"/>
    <w:rsid w:val="00DD131B"/>
    <w:rsid w:val="00DD13E1"/>
    <w:rsid w:val="00DD14CA"/>
    <w:rsid w:val="00DD161E"/>
    <w:rsid w:val="00DD1BFB"/>
    <w:rsid w:val="00DD1E01"/>
    <w:rsid w:val="00DD2163"/>
    <w:rsid w:val="00DD26C7"/>
    <w:rsid w:val="00DD3363"/>
    <w:rsid w:val="00DD3449"/>
    <w:rsid w:val="00DD34CF"/>
    <w:rsid w:val="00DD3522"/>
    <w:rsid w:val="00DD3591"/>
    <w:rsid w:val="00DD3C36"/>
    <w:rsid w:val="00DD3C8C"/>
    <w:rsid w:val="00DD4249"/>
    <w:rsid w:val="00DD46A9"/>
    <w:rsid w:val="00DD471C"/>
    <w:rsid w:val="00DD4A19"/>
    <w:rsid w:val="00DD4CE8"/>
    <w:rsid w:val="00DD4EF9"/>
    <w:rsid w:val="00DD5367"/>
    <w:rsid w:val="00DD55D6"/>
    <w:rsid w:val="00DD56CD"/>
    <w:rsid w:val="00DD6015"/>
    <w:rsid w:val="00DD60D3"/>
    <w:rsid w:val="00DD65AC"/>
    <w:rsid w:val="00DD6C14"/>
    <w:rsid w:val="00DD72F6"/>
    <w:rsid w:val="00DD76A9"/>
    <w:rsid w:val="00DD77FF"/>
    <w:rsid w:val="00DE080A"/>
    <w:rsid w:val="00DE0E01"/>
    <w:rsid w:val="00DE0E64"/>
    <w:rsid w:val="00DE0F57"/>
    <w:rsid w:val="00DE1698"/>
    <w:rsid w:val="00DE1ABC"/>
    <w:rsid w:val="00DE1F96"/>
    <w:rsid w:val="00DE29B2"/>
    <w:rsid w:val="00DE316C"/>
    <w:rsid w:val="00DE3553"/>
    <w:rsid w:val="00DE35F9"/>
    <w:rsid w:val="00DE3801"/>
    <w:rsid w:val="00DE3B2C"/>
    <w:rsid w:val="00DE3ED7"/>
    <w:rsid w:val="00DE408F"/>
    <w:rsid w:val="00DE429D"/>
    <w:rsid w:val="00DE4453"/>
    <w:rsid w:val="00DE4830"/>
    <w:rsid w:val="00DE4845"/>
    <w:rsid w:val="00DE4972"/>
    <w:rsid w:val="00DE4A9F"/>
    <w:rsid w:val="00DE4B02"/>
    <w:rsid w:val="00DE4C4D"/>
    <w:rsid w:val="00DE500B"/>
    <w:rsid w:val="00DE5152"/>
    <w:rsid w:val="00DE5436"/>
    <w:rsid w:val="00DE56BF"/>
    <w:rsid w:val="00DE579C"/>
    <w:rsid w:val="00DE57B8"/>
    <w:rsid w:val="00DE5C01"/>
    <w:rsid w:val="00DE5DC4"/>
    <w:rsid w:val="00DE624C"/>
    <w:rsid w:val="00DE6316"/>
    <w:rsid w:val="00DE6988"/>
    <w:rsid w:val="00DE6990"/>
    <w:rsid w:val="00DE6E21"/>
    <w:rsid w:val="00DE6FFA"/>
    <w:rsid w:val="00DE70AF"/>
    <w:rsid w:val="00DE72FE"/>
    <w:rsid w:val="00DE7AA3"/>
    <w:rsid w:val="00DE7BF1"/>
    <w:rsid w:val="00DF01DB"/>
    <w:rsid w:val="00DF06DF"/>
    <w:rsid w:val="00DF0991"/>
    <w:rsid w:val="00DF0D60"/>
    <w:rsid w:val="00DF101B"/>
    <w:rsid w:val="00DF13B8"/>
    <w:rsid w:val="00DF18DB"/>
    <w:rsid w:val="00DF1D3E"/>
    <w:rsid w:val="00DF234A"/>
    <w:rsid w:val="00DF2593"/>
    <w:rsid w:val="00DF2730"/>
    <w:rsid w:val="00DF2BEB"/>
    <w:rsid w:val="00DF3152"/>
    <w:rsid w:val="00DF31BC"/>
    <w:rsid w:val="00DF3812"/>
    <w:rsid w:val="00DF3FBD"/>
    <w:rsid w:val="00DF4357"/>
    <w:rsid w:val="00DF4724"/>
    <w:rsid w:val="00DF4F85"/>
    <w:rsid w:val="00DF5627"/>
    <w:rsid w:val="00DF5888"/>
    <w:rsid w:val="00DF5A20"/>
    <w:rsid w:val="00DF5B53"/>
    <w:rsid w:val="00DF6458"/>
    <w:rsid w:val="00DF6E04"/>
    <w:rsid w:val="00DF6F39"/>
    <w:rsid w:val="00DF6F8C"/>
    <w:rsid w:val="00DF7747"/>
    <w:rsid w:val="00DF7B9F"/>
    <w:rsid w:val="00DF7F70"/>
    <w:rsid w:val="00E00744"/>
    <w:rsid w:val="00E00ABD"/>
    <w:rsid w:val="00E00AE4"/>
    <w:rsid w:val="00E00E67"/>
    <w:rsid w:val="00E00F6C"/>
    <w:rsid w:val="00E013EA"/>
    <w:rsid w:val="00E01796"/>
    <w:rsid w:val="00E017D5"/>
    <w:rsid w:val="00E01D6F"/>
    <w:rsid w:val="00E01DDD"/>
    <w:rsid w:val="00E020A6"/>
    <w:rsid w:val="00E027BA"/>
    <w:rsid w:val="00E0322D"/>
    <w:rsid w:val="00E03719"/>
    <w:rsid w:val="00E03B97"/>
    <w:rsid w:val="00E03BDC"/>
    <w:rsid w:val="00E04393"/>
    <w:rsid w:val="00E04A1B"/>
    <w:rsid w:val="00E04B8E"/>
    <w:rsid w:val="00E04B9F"/>
    <w:rsid w:val="00E04CB7"/>
    <w:rsid w:val="00E05529"/>
    <w:rsid w:val="00E05650"/>
    <w:rsid w:val="00E06411"/>
    <w:rsid w:val="00E06447"/>
    <w:rsid w:val="00E069E3"/>
    <w:rsid w:val="00E06AA9"/>
    <w:rsid w:val="00E07002"/>
    <w:rsid w:val="00E07983"/>
    <w:rsid w:val="00E07F65"/>
    <w:rsid w:val="00E1027B"/>
    <w:rsid w:val="00E10434"/>
    <w:rsid w:val="00E10C35"/>
    <w:rsid w:val="00E10F7D"/>
    <w:rsid w:val="00E11137"/>
    <w:rsid w:val="00E11214"/>
    <w:rsid w:val="00E112D8"/>
    <w:rsid w:val="00E112DD"/>
    <w:rsid w:val="00E11760"/>
    <w:rsid w:val="00E118DC"/>
    <w:rsid w:val="00E11CBA"/>
    <w:rsid w:val="00E120A8"/>
    <w:rsid w:val="00E1215C"/>
    <w:rsid w:val="00E1284F"/>
    <w:rsid w:val="00E12FEF"/>
    <w:rsid w:val="00E13249"/>
    <w:rsid w:val="00E133D3"/>
    <w:rsid w:val="00E13AF3"/>
    <w:rsid w:val="00E13BD9"/>
    <w:rsid w:val="00E13E44"/>
    <w:rsid w:val="00E13F65"/>
    <w:rsid w:val="00E14058"/>
    <w:rsid w:val="00E145E0"/>
    <w:rsid w:val="00E148D4"/>
    <w:rsid w:val="00E149BD"/>
    <w:rsid w:val="00E14A7F"/>
    <w:rsid w:val="00E14B5E"/>
    <w:rsid w:val="00E14F9E"/>
    <w:rsid w:val="00E15180"/>
    <w:rsid w:val="00E153A1"/>
    <w:rsid w:val="00E1552A"/>
    <w:rsid w:val="00E158C9"/>
    <w:rsid w:val="00E159C6"/>
    <w:rsid w:val="00E159EF"/>
    <w:rsid w:val="00E15E7E"/>
    <w:rsid w:val="00E15FFC"/>
    <w:rsid w:val="00E1629B"/>
    <w:rsid w:val="00E1637F"/>
    <w:rsid w:val="00E164BB"/>
    <w:rsid w:val="00E16853"/>
    <w:rsid w:val="00E16A0D"/>
    <w:rsid w:val="00E16A58"/>
    <w:rsid w:val="00E16CF0"/>
    <w:rsid w:val="00E17313"/>
    <w:rsid w:val="00E1733C"/>
    <w:rsid w:val="00E1734F"/>
    <w:rsid w:val="00E174BE"/>
    <w:rsid w:val="00E17B3E"/>
    <w:rsid w:val="00E17D6B"/>
    <w:rsid w:val="00E20754"/>
    <w:rsid w:val="00E20A64"/>
    <w:rsid w:val="00E20B3E"/>
    <w:rsid w:val="00E20DA1"/>
    <w:rsid w:val="00E21105"/>
    <w:rsid w:val="00E2156D"/>
    <w:rsid w:val="00E21868"/>
    <w:rsid w:val="00E21BC5"/>
    <w:rsid w:val="00E21C05"/>
    <w:rsid w:val="00E21CFD"/>
    <w:rsid w:val="00E21D35"/>
    <w:rsid w:val="00E21D8D"/>
    <w:rsid w:val="00E21DA5"/>
    <w:rsid w:val="00E21DDE"/>
    <w:rsid w:val="00E22365"/>
    <w:rsid w:val="00E223C6"/>
    <w:rsid w:val="00E229AB"/>
    <w:rsid w:val="00E2305B"/>
    <w:rsid w:val="00E2333D"/>
    <w:rsid w:val="00E23479"/>
    <w:rsid w:val="00E23504"/>
    <w:rsid w:val="00E23A8D"/>
    <w:rsid w:val="00E23D7C"/>
    <w:rsid w:val="00E23E73"/>
    <w:rsid w:val="00E23EE7"/>
    <w:rsid w:val="00E23F62"/>
    <w:rsid w:val="00E24431"/>
    <w:rsid w:val="00E24A6A"/>
    <w:rsid w:val="00E24BC3"/>
    <w:rsid w:val="00E24E88"/>
    <w:rsid w:val="00E25329"/>
    <w:rsid w:val="00E255A6"/>
    <w:rsid w:val="00E255BD"/>
    <w:rsid w:val="00E2600B"/>
    <w:rsid w:val="00E260DD"/>
    <w:rsid w:val="00E263E2"/>
    <w:rsid w:val="00E266D9"/>
    <w:rsid w:val="00E26BED"/>
    <w:rsid w:val="00E27054"/>
    <w:rsid w:val="00E27602"/>
    <w:rsid w:val="00E27734"/>
    <w:rsid w:val="00E27B76"/>
    <w:rsid w:val="00E27BB8"/>
    <w:rsid w:val="00E3039A"/>
    <w:rsid w:val="00E30461"/>
    <w:rsid w:val="00E3067B"/>
    <w:rsid w:val="00E3097C"/>
    <w:rsid w:val="00E30AA4"/>
    <w:rsid w:val="00E30AA8"/>
    <w:rsid w:val="00E30FAF"/>
    <w:rsid w:val="00E31422"/>
    <w:rsid w:val="00E3168F"/>
    <w:rsid w:val="00E316F9"/>
    <w:rsid w:val="00E31CB9"/>
    <w:rsid w:val="00E31D48"/>
    <w:rsid w:val="00E323A6"/>
    <w:rsid w:val="00E32545"/>
    <w:rsid w:val="00E3275F"/>
    <w:rsid w:val="00E32DEA"/>
    <w:rsid w:val="00E32EDA"/>
    <w:rsid w:val="00E32FFC"/>
    <w:rsid w:val="00E33731"/>
    <w:rsid w:val="00E3390B"/>
    <w:rsid w:val="00E33941"/>
    <w:rsid w:val="00E342EA"/>
    <w:rsid w:val="00E34437"/>
    <w:rsid w:val="00E345FE"/>
    <w:rsid w:val="00E346D4"/>
    <w:rsid w:val="00E3481C"/>
    <w:rsid w:val="00E34ECE"/>
    <w:rsid w:val="00E3534B"/>
    <w:rsid w:val="00E3542F"/>
    <w:rsid w:val="00E356DE"/>
    <w:rsid w:val="00E357AA"/>
    <w:rsid w:val="00E35AA4"/>
    <w:rsid w:val="00E35D2F"/>
    <w:rsid w:val="00E35EAF"/>
    <w:rsid w:val="00E35EB6"/>
    <w:rsid w:val="00E35ECD"/>
    <w:rsid w:val="00E35F40"/>
    <w:rsid w:val="00E360C9"/>
    <w:rsid w:val="00E36336"/>
    <w:rsid w:val="00E370DB"/>
    <w:rsid w:val="00E371D5"/>
    <w:rsid w:val="00E37BC6"/>
    <w:rsid w:val="00E37E50"/>
    <w:rsid w:val="00E40149"/>
    <w:rsid w:val="00E403DD"/>
    <w:rsid w:val="00E405EF"/>
    <w:rsid w:val="00E4084B"/>
    <w:rsid w:val="00E40ACC"/>
    <w:rsid w:val="00E40B8A"/>
    <w:rsid w:val="00E40BC5"/>
    <w:rsid w:val="00E40D33"/>
    <w:rsid w:val="00E41103"/>
    <w:rsid w:val="00E412AC"/>
    <w:rsid w:val="00E4130A"/>
    <w:rsid w:val="00E4164D"/>
    <w:rsid w:val="00E418C7"/>
    <w:rsid w:val="00E41A4B"/>
    <w:rsid w:val="00E41A79"/>
    <w:rsid w:val="00E41B17"/>
    <w:rsid w:val="00E41D20"/>
    <w:rsid w:val="00E41D86"/>
    <w:rsid w:val="00E42297"/>
    <w:rsid w:val="00E4254C"/>
    <w:rsid w:val="00E426CA"/>
    <w:rsid w:val="00E42879"/>
    <w:rsid w:val="00E42E65"/>
    <w:rsid w:val="00E43F43"/>
    <w:rsid w:val="00E44040"/>
    <w:rsid w:val="00E445D7"/>
    <w:rsid w:val="00E446B4"/>
    <w:rsid w:val="00E44CD2"/>
    <w:rsid w:val="00E44D9A"/>
    <w:rsid w:val="00E44FAC"/>
    <w:rsid w:val="00E4515E"/>
    <w:rsid w:val="00E451CC"/>
    <w:rsid w:val="00E458DB"/>
    <w:rsid w:val="00E458ED"/>
    <w:rsid w:val="00E45EA6"/>
    <w:rsid w:val="00E466BE"/>
    <w:rsid w:val="00E466F8"/>
    <w:rsid w:val="00E46AFC"/>
    <w:rsid w:val="00E46F57"/>
    <w:rsid w:val="00E474B4"/>
    <w:rsid w:val="00E47820"/>
    <w:rsid w:val="00E478B1"/>
    <w:rsid w:val="00E47918"/>
    <w:rsid w:val="00E47E80"/>
    <w:rsid w:val="00E5029F"/>
    <w:rsid w:val="00E50617"/>
    <w:rsid w:val="00E50729"/>
    <w:rsid w:val="00E50A71"/>
    <w:rsid w:val="00E50C4E"/>
    <w:rsid w:val="00E51031"/>
    <w:rsid w:val="00E51EA7"/>
    <w:rsid w:val="00E520C0"/>
    <w:rsid w:val="00E523CC"/>
    <w:rsid w:val="00E524D2"/>
    <w:rsid w:val="00E526B6"/>
    <w:rsid w:val="00E529C5"/>
    <w:rsid w:val="00E52A64"/>
    <w:rsid w:val="00E52C22"/>
    <w:rsid w:val="00E52C37"/>
    <w:rsid w:val="00E52DAF"/>
    <w:rsid w:val="00E52E65"/>
    <w:rsid w:val="00E52F37"/>
    <w:rsid w:val="00E532AF"/>
    <w:rsid w:val="00E53449"/>
    <w:rsid w:val="00E53790"/>
    <w:rsid w:val="00E53D8B"/>
    <w:rsid w:val="00E53D96"/>
    <w:rsid w:val="00E541F9"/>
    <w:rsid w:val="00E54387"/>
    <w:rsid w:val="00E54442"/>
    <w:rsid w:val="00E54C9D"/>
    <w:rsid w:val="00E550A8"/>
    <w:rsid w:val="00E5516D"/>
    <w:rsid w:val="00E555AD"/>
    <w:rsid w:val="00E55D7A"/>
    <w:rsid w:val="00E56167"/>
    <w:rsid w:val="00E563A4"/>
    <w:rsid w:val="00E56414"/>
    <w:rsid w:val="00E5665A"/>
    <w:rsid w:val="00E57469"/>
    <w:rsid w:val="00E5762D"/>
    <w:rsid w:val="00E578CF"/>
    <w:rsid w:val="00E57F0E"/>
    <w:rsid w:val="00E600AF"/>
    <w:rsid w:val="00E60292"/>
    <w:rsid w:val="00E60A0A"/>
    <w:rsid w:val="00E60E54"/>
    <w:rsid w:val="00E61036"/>
    <w:rsid w:val="00E613F8"/>
    <w:rsid w:val="00E62576"/>
    <w:rsid w:val="00E627B6"/>
    <w:rsid w:val="00E627FD"/>
    <w:rsid w:val="00E62BB5"/>
    <w:rsid w:val="00E62C1A"/>
    <w:rsid w:val="00E62FD7"/>
    <w:rsid w:val="00E63567"/>
    <w:rsid w:val="00E63CE0"/>
    <w:rsid w:val="00E6442F"/>
    <w:rsid w:val="00E6448D"/>
    <w:rsid w:val="00E6467B"/>
    <w:rsid w:val="00E64AC7"/>
    <w:rsid w:val="00E64B46"/>
    <w:rsid w:val="00E65021"/>
    <w:rsid w:val="00E656FD"/>
    <w:rsid w:val="00E65751"/>
    <w:rsid w:val="00E6579A"/>
    <w:rsid w:val="00E657E7"/>
    <w:rsid w:val="00E65845"/>
    <w:rsid w:val="00E6591E"/>
    <w:rsid w:val="00E65C07"/>
    <w:rsid w:val="00E65F9E"/>
    <w:rsid w:val="00E6618C"/>
    <w:rsid w:val="00E665E4"/>
    <w:rsid w:val="00E66B39"/>
    <w:rsid w:val="00E66B7E"/>
    <w:rsid w:val="00E67338"/>
    <w:rsid w:val="00E67652"/>
    <w:rsid w:val="00E67ECA"/>
    <w:rsid w:val="00E67FE6"/>
    <w:rsid w:val="00E707CE"/>
    <w:rsid w:val="00E71D62"/>
    <w:rsid w:val="00E71E97"/>
    <w:rsid w:val="00E72019"/>
    <w:rsid w:val="00E7208E"/>
    <w:rsid w:val="00E72380"/>
    <w:rsid w:val="00E724CD"/>
    <w:rsid w:val="00E7257F"/>
    <w:rsid w:val="00E725AF"/>
    <w:rsid w:val="00E72751"/>
    <w:rsid w:val="00E72773"/>
    <w:rsid w:val="00E72B25"/>
    <w:rsid w:val="00E72BCF"/>
    <w:rsid w:val="00E72C85"/>
    <w:rsid w:val="00E72F57"/>
    <w:rsid w:val="00E738D0"/>
    <w:rsid w:val="00E73B7F"/>
    <w:rsid w:val="00E73CD8"/>
    <w:rsid w:val="00E73FCE"/>
    <w:rsid w:val="00E7422C"/>
    <w:rsid w:val="00E747DF"/>
    <w:rsid w:val="00E74E16"/>
    <w:rsid w:val="00E75AEB"/>
    <w:rsid w:val="00E75C16"/>
    <w:rsid w:val="00E75DF4"/>
    <w:rsid w:val="00E76006"/>
    <w:rsid w:val="00E76196"/>
    <w:rsid w:val="00E7620D"/>
    <w:rsid w:val="00E769C2"/>
    <w:rsid w:val="00E769D6"/>
    <w:rsid w:val="00E76F6D"/>
    <w:rsid w:val="00E76FB8"/>
    <w:rsid w:val="00E76FF8"/>
    <w:rsid w:val="00E7733E"/>
    <w:rsid w:val="00E7741B"/>
    <w:rsid w:val="00E7783E"/>
    <w:rsid w:val="00E7794F"/>
    <w:rsid w:val="00E77C84"/>
    <w:rsid w:val="00E77D08"/>
    <w:rsid w:val="00E800F3"/>
    <w:rsid w:val="00E801C5"/>
    <w:rsid w:val="00E8026C"/>
    <w:rsid w:val="00E8038F"/>
    <w:rsid w:val="00E80C49"/>
    <w:rsid w:val="00E80D76"/>
    <w:rsid w:val="00E80EC2"/>
    <w:rsid w:val="00E811B3"/>
    <w:rsid w:val="00E815CB"/>
    <w:rsid w:val="00E8163C"/>
    <w:rsid w:val="00E81781"/>
    <w:rsid w:val="00E8206A"/>
    <w:rsid w:val="00E82162"/>
    <w:rsid w:val="00E829C0"/>
    <w:rsid w:val="00E82BC6"/>
    <w:rsid w:val="00E83331"/>
    <w:rsid w:val="00E834E5"/>
    <w:rsid w:val="00E83CA1"/>
    <w:rsid w:val="00E83D55"/>
    <w:rsid w:val="00E83E01"/>
    <w:rsid w:val="00E83E26"/>
    <w:rsid w:val="00E841EB"/>
    <w:rsid w:val="00E84FD1"/>
    <w:rsid w:val="00E85024"/>
    <w:rsid w:val="00E85B1A"/>
    <w:rsid w:val="00E85B85"/>
    <w:rsid w:val="00E85D8E"/>
    <w:rsid w:val="00E860D0"/>
    <w:rsid w:val="00E8654E"/>
    <w:rsid w:val="00E8675E"/>
    <w:rsid w:val="00E86811"/>
    <w:rsid w:val="00E869E5"/>
    <w:rsid w:val="00E86B22"/>
    <w:rsid w:val="00E86BBD"/>
    <w:rsid w:val="00E8701F"/>
    <w:rsid w:val="00E8769C"/>
    <w:rsid w:val="00E8780C"/>
    <w:rsid w:val="00E87A64"/>
    <w:rsid w:val="00E87D8D"/>
    <w:rsid w:val="00E907A4"/>
    <w:rsid w:val="00E90A0E"/>
    <w:rsid w:val="00E90C76"/>
    <w:rsid w:val="00E91180"/>
    <w:rsid w:val="00E91962"/>
    <w:rsid w:val="00E91B73"/>
    <w:rsid w:val="00E91D04"/>
    <w:rsid w:val="00E9255A"/>
    <w:rsid w:val="00E92793"/>
    <w:rsid w:val="00E92B55"/>
    <w:rsid w:val="00E92BC6"/>
    <w:rsid w:val="00E93482"/>
    <w:rsid w:val="00E934BB"/>
    <w:rsid w:val="00E93573"/>
    <w:rsid w:val="00E938CC"/>
    <w:rsid w:val="00E93A54"/>
    <w:rsid w:val="00E93A65"/>
    <w:rsid w:val="00E93C66"/>
    <w:rsid w:val="00E93F24"/>
    <w:rsid w:val="00E93F7A"/>
    <w:rsid w:val="00E94EF7"/>
    <w:rsid w:val="00E95092"/>
    <w:rsid w:val="00E951A0"/>
    <w:rsid w:val="00E951CC"/>
    <w:rsid w:val="00E95B3B"/>
    <w:rsid w:val="00E9686A"/>
    <w:rsid w:val="00E96A22"/>
    <w:rsid w:val="00E96B2D"/>
    <w:rsid w:val="00E96B5F"/>
    <w:rsid w:val="00E96B97"/>
    <w:rsid w:val="00E96CCD"/>
    <w:rsid w:val="00E97034"/>
    <w:rsid w:val="00E97360"/>
    <w:rsid w:val="00E97511"/>
    <w:rsid w:val="00E97576"/>
    <w:rsid w:val="00E97602"/>
    <w:rsid w:val="00E979CC"/>
    <w:rsid w:val="00E97B77"/>
    <w:rsid w:val="00E97B80"/>
    <w:rsid w:val="00E97CE3"/>
    <w:rsid w:val="00E97D54"/>
    <w:rsid w:val="00E97DC8"/>
    <w:rsid w:val="00EA0007"/>
    <w:rsid w:val="00EA00A4"/>
    <w:rsid w:val="00EA0345"/>
    <w:rsid w:val="00EA038F"/>
    <w:rsid w:val="00EA093A"/>
    <w:rsid w:val="00EA096A"/>
    <w:rsid w:val="00EA0AA4"/>
    <w:rsid w:val="00EA112B"/>
    <w:rsid w:val="00EA20F3"/>
    <w:rsid w:val="00EA250C"/>
    <w:rsid w:val="00EA2693"/>
    <w:rsid w:val="00EA296A"/>
    <w:rsid w:val="00EA2E86"/>
    <w:rsid w:val="00EA30F7"/>
    <w:rsid w:val="00EA3342"/>
    <w:rsid w:val="00EA33FB"/>
    <w:rsid w:val="00EA3680"/>
    <w:rsid w:val="00EA38CE"/>
    <w:rsid w:val="00EA3B15"/>
    <w:rsid w:val="00EA42A1"/>
    <w:rsid w:val="00EA43D7"/>
    <w:rsid w:val="00EA4561"/>
    <w:rsid w:val="00EA459E"/>
    <w:rsid w:val="00EA466C"/>
    <w:rsid w:val="00EA4B1F"/>
    <w:rsid w:val="00EA4BF6"/>
    <w:rsid w:val="00EA4CBB"/>
    <w:rsid w:val="00EA54B8"/>
    <w:rsid w:val="00EA55F3"/>
    <w:rsid w:val="00EA5A34"/>
    <w:rsid w:val="00EA60E7"/>
    <w:rsid w:val="00EA65F3"/>
    <w:rsid w:val="00EA67A6"/>
    <w:rsid w:val="00EA6C50"/>
    <w:rsid w:val="00EA7145"/>
    <w:rsid w:val="00EA72B6"/>
    <w:rsid w:val="00EA78BC"/>
    <w:rsid w:val="00EA78D1"/>
    <w:rsid w:val="00EA7B92"/>
    <w:rsid w:val="00EA7EEE"/>
    <w:rsid w:val="00EB07FB"/>
    <w:rsid w:val="00EB08F5"/>
    <w:rsid w:val="00EB0A18"/>
    <w:rsid w:val="00EB0AD4"/>
    <w:rsid w:val="00EB1E48"/>
    <w:rsid w:val="00EB2257"/>
    <w:rsid w:val="00EB265F"/>
    <w:rsid w:val="00EB2F59"/>
    <w:rsid w:val="00EB309C"/>
    <w:rsid w:val="00EB351D"/>
    <w:rsid w:val="00EB36C7"/>
    <w:rsid w:val="00EB36E1"/>
    <w:rsid w:val="00EB3700"/>
    <w:rsid w:val="00EB3A22"/>
    <w:rsid w:val="00EB3F30"/>
    <w:rsid w:val="00EB3F78"/>
    <w:rsid w:val="00EB3FC6"/>
    <w:rsid w:val="00EB409A"/>
    <w:rsid w:val="00EB4671"/>
    <w:rsid w:val="00EB46DA"/>
    <w:rsid w:val="00EB46FB"/>
    <w:rsid w:val="00EB479B"/>
    <w:rsid w:val="00EB47AC"/>
    <w:rsid w:val="00EB53FF"/>
    <w:rsid w:val="00EB5418"/>
    <w:rsid w:val="00EB54B9"/>
    <w:rsid w:val="00EB5A2D"/>
    <w:rsid w:val="00EB5C4E"/>
    <w:rsid w:val="00EB5E2B"/>
    <w:rsid w:val="00EB63DA"/>
    <w:rsid w:val="00EB644E"/>
    <w:rsid w:val="00EB694C"/>
    <w:rsid w:val="00EB69A0"/>
    <w:rsid w:val="00EB69B8"/>
    <w:rsid w:val="00EB6B3D"/>
    <w:rsid w:val="00EB6C68"/>
    <w:rsid w:val="00EB71AE"/>
    <w:rsid w:val="00EB71E4"/>
    <w:rsid w:val="00EB790E"/>
    <w:rsid w:val="00EB7A37"/>
    <w:rsid w:val="00EB7C72"/>
    <w:rsid w:val="00EB7CED"/>
    <w:rsid w:val="00EC0314"/>
    <w:rsid w:val="00EC04A5"/>
    <w:rsid w:val="00EC085C"/>
    <w:rsid w:val="00EC0885"/>
    <w:rsid w:val="00EC0C67"/>
    <w:rsid w:val="00EC0D0D"/>
    <w:rsid w:val="00EC0EF5"/>
    <w:rsid w:val="00EC0F34"/>
    <w:rsid w:val="00EC10EB"/>
    <w:rsid w:val="00EC12CF"/>
    <w:rsid w:val="00EC12EC"/>
    <w:rsid w:val="00EC1A4A"/>
    <w:rsid w:val="00EC1BA7"/>
    <w:rsid w:val="00EC242A"/>
    <w:rsid w:val="00EC270F"/>
    <w:rsid w:val="00EC2C86"/>
    <w:rsid w:val="00EC2DAE"/>
    <w:rsid w:val="00EC2EB0"/>
    <w:rsid w:val="00EC305A"/>
    <w:rsid w:val="00EC30AC"/>
    <w:rsid w:val="00EC3462"/>
    <w:rsid w:val="00EC3551"/>
    <w:rsid w:val="00EC37C4"/>
    <w:rsid w:val="00EC4648"/>
    <w:rsid w:val="00EC4D92"/>
    <w:rsid w:val="00EC4FA2"/>
    <w:rsid w:val="00EC5172"/>
    <w:rsid w:val="00EC5610"/>
    <w:rsid w:val="00EC56FD"/>
    <w:rsid w:val="00EC59A3"/>
    <w:rsid w:val="00EC59BC"/>
    <w:rsid w:val="00EC5A19"/>
    <w:rsid w:val="00EC5BBA"/>
    <w:rsid w:val="00EC5DD3"/>
    <w:rsid w:val="00EC62FB"/>
    <w:rsid w:val="00EC63EE"/>
    <w:rsid w:val="00EC66B7"/>
    <w:rsid w:val="00EC6874"/>
    <w:rsid w:val="00EC6A47"/>
    <w:rsid w:val="00EC6DF4"/>
    <w:rsid w:val="00EC6E92"/>
    <w:rsid w:val="00EC75F5"/>
    <w:rsid w:val="00EC7A1B"/>
    <w:rsid w:val="00ED02A1"/>
    <w:rsid w:val="00ED08DD"/>
    <w:rsid w:val="00ED08F7"/>
    <w:rsid w:val="00ED1051"/>
    <w:rsid w:val="00ED122E"/>
    <w:rsid w:val="00ED1DD0"/>
    <w:rsid w:val="00ED2563"/>
    <w:rsid w:val="00ED25BD"/>
    <w:rsid w:val="00ED2732"/>
    <w:rsid w:val="00ED2B0D"/>
    <w:rsid w:val="00ED2B33"/>
    <w:rsid w:val="00ED2D8F"/>
    <w:rsid w:val="00ED2EF7"/>
    <w:rsid w:val="00ED2F12"/>
    <w:rsid w:val="00ED30E0"/>
    <w:rsid w:val="00ED328D"/>
    <w:rsid w:val="00ED340C"/>
    <w:rsid w:val="00ED34BA"/>
    <w:rsid w:val="00ED3B22"/>
    <w:rsid w:val="00ED3B89"/>
    <w:rsid w:val="00ED3E04"/>
    <w:rsid w:val="00ED3FB9"/>
    <w:rsid w:val="00ED43D3"/>
    <w:rsid w:val="00ED4A6A"/>
    <w:rsid w:val="00ED537A"/>
    <w:rsid w:val="00ED5926"/>
    <w:rsid w:val="00ED59AE"/>
    <w:rsid w:val="00ED5F0D"/>
    <w:rsid w:val="00ED628D"/>
    <w:rsid w:val="00ED62C5"/>
    <w:rsid w:val="00ED635E"/>
    <w:rsid w:val="00ED637B"/>
    <w:rsid w:val="00ED66FE"/>
    <w:rsid w:val="00ED6797"/>
    <w:rsid w:val="00ED69BD"/>
    <w:rsid w:val="00ED69C2"/>
    <w:rsid w:val="00ED6C66"/>
    <w:rsid w:val="00ED7043"/>
    <w:rsid w:val="00ED7180"/>
    <w:rsid w:val="00ED730D"/>
    <w:rsid w:val="00ED74BF"/>
    <w:rsid w:val="00ED7617"/>
    <w:rsid w:val="00ED78F4"/>
    <w:rsid w:val="00ED7B7C"/>
    <w:rsid w:val="00EE0117"/>
    <w:rsid w:val="00EE02A1"/>
    <w:rsid w:val="00EE02ED"/>
    <w:rsid w:val="00EE0592"/>
    <w:rsid w:val="00EE070D"/>
    <w:rsid w:val="00EE08DD"/>
    <w:rsid w:val="00EE1693"/>
    <w:rsid w:val="00EE18F7"/>
    <w:rsid w:val="00EE1991"/>
    <w:rsid w:val="00EE1CAD"/>
    <w:rsid w:val="00EE1FE6"/>
    <w:rsid w:val="00EE2344"/>
    <w:rsid w:val="00EE23A4"/>
    <w:rsid w:val="00EE2553"/>
    <w:rsid w:val="00EE255F"/>
    <w:rsid w:val="00EE281A"/>
    <w:rsid w:val="00EE290F"/>
    <w:rsid w:val="00EE2A94"/>
    <w:rsid w:val="00EE3135"/>
    <w:rsid w:val="00EE3361"/>
    <w:rsid w:val="00EE33C9"/>
    <w:rsid w:val="00EE379A"/>
    <w:rsid w:val="00EE3CEC"/>
    <w:rsid w:val="00EE4178"/>
    <w:rsid w:val="00EE423B"/>
    <w:rsid w:val="00EE45C3"/>
    <w:rsid w:val="00EE45D2"/>
    <w:rsid w:val="00EE4944"/>
    <w:rsid w:val="00EE4D09"/>
    <w:rsid w:val="00EE56F3"/>
    <w:rsid w:val="00EE5784"/>
    <w:rsid w:val="00EE598B"/>
    <w:rsid w:val="00EE5ACF"/>
    <w:rsid w:val="00EE5CBB"/>
    <w:rsid w:val="00EE65B7"/>
    <w:rsid w:val="00EE65DE"/>
    <w:rsid w:val="00EE6658"/>
    <w:rsid w:val="00EE67B7"/>
    <w:rsid w:val="00EE6A75"/>
    <w:rsid w:val="00EE6C0D"/>
    <w:rsid w:val="00EE6E83"/>
    <w:rsid w:val="00EE7031"/>
    <w:rsid w:val="00EE7706"/>
    <w:rsid w:val="00EF02F0"/>
    <w:rsid w:val="00EF03D8"/>
    <w:rsid w:val="00EF077C"/>
    <w:rsid w:val="00EF085F"/>
    <w:rsid w:val="00EF09D4"/>
    <w:rsid w:val="00EF0B5C"/>
    <w:rsid w:val="00EF18D3"/>
    <w:rsid w:val="00EF19AD"/>
    <w:rsid w:val="00EF1B59"/>
    <w:rsid w:val="00EF1BFF"/>
    <w:rsid w:val="00EF24D3"/>
    <w:rsid w:val="00EF27CF"/>
    <w:rsid w:val="00EF2997"/>
    <w:rsid w:val="00EF2C03"/>
    <w:rsid w:val="00EF30CA"/>
    <w:rsid w:val="00EF30D1"/>
    <w:rsid w:val="00EF3906"/>
    <w:rsid w:val="00EF3B9D"/>
    <w:rsid w:val="00EF3BC8"/>
    <w:rsid w:val="00EF3C29"/>
    <w:rsid w:val="00EF3FAB"/>
    <w:rsid w:val="00EF42D2"/>
    <w:rsid w:val="00EF4366"/>
    <w:rsid w:val="00EF4981"/>
    <w:rsid w:val="00EF4A4A"/>
    <w:rsid w:val="00EF4D99"/>
    <w:rsid w:val="00EF4DC5"/>
    <w:rsid w:val="00EF4F33"/>
    <w:rsid w:val="00EF54A7"/>
    <w:rsid w:val="00EF5921"/>
    <w:rsid w:val="00EF5F5B"/>
    <w:rsid w:val="00EF67AB"/>
    <w:rsid w:val="00EF73EC"/>
    <w:rsid w:val="00EF7711"/>
    <w:rsid w:val="00EF7D6C"/>
    <w:rsid w:val="00EF7E0E"/>
    <w:rsid w:val="00F00117"/>
    <w:rsid w:val="00F002BD"/>
    <w:rsid w:val="00F0059C"/>
    <w:rsid w:val="00F0096E"/>
    <w:rsid w:val="00F00EC3"/>
    <w:rsid w:val="00F01491"/>
    <w:rsid w:val="00F014D7"/>
    <w:rsid w:val="00F01AE1"/>
    <w:rsid w:val="00F01BCF"/>
    <w:rsid w:val="00F01F52"/>
    <w:rsid w:val="00F022C5"/>
    <w:rsid w:val="00F0282D"/>
    <w:rsid w:val="00F02924"/>
    <w:rsid w:val="00F02BC8"/>
    <w:rsid w:val="00F03556"/>
    <w:rsid w:val="00F036EC"/>
    <w:rsid w:val="00F036F6"/>
    <w:rsid w:val="00F04339"/>
    <w:rsid w:val="00F044D6"/>
    <w:rsid w:val="00F04512"/>
    <w:rsid w:val="00F04EEC"/>
    <w:rsid w:val="00F05134"/>
    <w:rsid w:val="00F0518F"/>
    <w:rsid w:val="00F05F3A"/>
    <w:rsid w:val="00F05F85"/>
    <w:rsid w:val="00F06765"/>
    <w:rsid w:val="00F0690E"/>
    <w:rsid w:val="00F06C4A"/>
    <w:rsid w:val="00F06D8D"/>
    <w:rsid w:val="00F0775D"/>
    <w:rsid w:val="00F07991"/>
    <w:rsid w:val="00F07F77"/>
    <w:rsid w:val="00F1057D"/>
    <w:rsid w:val="00F1093D"/>
    <w:rsid w:val="00F10B95"/>
    <w:rsid w:val="00F10BAC"/>
    <w:rsid w:val="00F10F22"/>
    <w:rsid w:val="00F10F78"/>
    <w:rsid w:val="00F1135E"/>
    <w:rsid w:val="00F115AC"/>
    <w:rsid w:val="00F118A3"/>
    <w:rsid w:val="00F1199D"/>
    <w:rsid w:val="00F11ED0"/>
    <w:rsid w:val="00F11F1B"/>
    <w:rsid w:val="00F11F8E"/>
    <w:rsid w:val="00F11FB7"/>
    <w:rsid w:val="00F12348"/>
    <w:rsid w:val="00F12593"/>
    <w:rsid w:val="00F12597"/>
    <w:rsid w:val="00F127F7"/>
    <w:rsid w:val="00F128BE"/>
    <w:rsid w:val="00F1299A"/>
    <w:rsid w:val="00F12A1B"/>
    <w:rsid w:val="00F12C63"/>
    <w:rsid w:val="00F12D4E"/>
    <w:rsid w:val="00F13935"/>
    <w:rsid w:val="00F13A1F"/>
    <w:rsid w:val="00F142A0"/>
    <w:rsid w:val="00F1461D"/>
    <w:rsid w:val="00F148D2"/>
    <w:rsid w:val="00F14C0F"/>
    <w:rsid w:val="00F14F25"/>
    <w:rsid w:val="00F153EE"/>
    <w:rsid w:val="00F1576C"/>
    <w:rsid w:val="00F15C66"/>
    <w:rsid w:val="00F15ED4"/>
    <w:rsid w:val="00F15F49"/>
    <w:rsid w:val="00F16240"/>
    <w:rsid w:val="00F163A8"/>
    <w:rsid w:val="00F16C36"/>
    <w:rsid w:val="00F17459"/>
    <w:rsid w:val="00F17498"/>
    <w:rsid w:val="00F174C2"/>
    <w:rsid w:val="00F17F07"/>
    <w:rsid w:val="00F20066"/>
    <w:rsid w:val="00F201F4"/>
    <w:rsid w:val="00F2070E"/>
    <w:rsid w:val="00F20D9D"/>
    <w:rsid w:val="00F20EB8"/>
    <w:rsid w:val="00F21315"/>
    <w:rsid w:val="00F21533"/>
    <w:rsid w:val="00F21590"/>
    <w:rsid w:val="00F21AE0"/>
    <w:rsid w:val="00F21B74"/>
    <w:rsid w:val="00F22143"/>
    <w:rsid w:val="00F2227F"/>
    <w:rsid w:val="00F2255C"/>
    <w:rsid w:val="00F22B3D"/>
    <w:rsid w:val="00F231DF"/>
    <w:rsid w:val="00F231F9"/>
    <w:rsid w:val="00F233B3"/>
    <w:rsid w:val="00F237CB"/>
    <w:rsid w:val="00F23B41"/>
    <w:rsid w:val="00F23E62"/>
    <w:rsid w:val="00F23FC4"/>
    <w:rsid w:val="00F23FCF"/>
    <w:rsid w:val="00F2403A"/>
    <w:rsid w:val="00F244FA"/>
    <w:rsid w:val="00F24572"/>
    <w:rsid w:val="00F24655"/>
    <w:rsid w:val="00F2492B"/>
    <w:rsid w:val="00F24F68"/>
    <w:rsid w:val="00F25409"/>
    <w:rsid w:val="00F25B51"/>
    <w:rsid w:val="00F25C7D"/>
    <w:rsid w:val="00F25DF9"/>
    <w:rsid w:val="00F260C5"/>
    <w:rsid w:val="00F260C7"/>
    <w:rsid w:val="00F262EE"/>
    <w:rsid w:val="00F2644A"/>
    <w:rsid w:val="00F26F66"/>
    <w:rsid w:val="00F27098"/>
    <w:rsid w:val="00F27554"/>
    <w:rsid w:val="00F27D09"/>
    <w:rsid w:val="00F27E0E"/>
    <w:rsid w:val="00F30089"/>
    <w:rsid w:val="00F302D7"/>
    <w:rsid w:val="00F30B95"/>
    <w:rsid w:val="00F30BAC"/>
    <w:rsid w:val="00F30BF0"/>
    <w:rsid w:val="00F30D80"/>
    <w:rsid w:val="00F3191E"/>
    <w:rsid w:val="00F319B9"/>
    <w:rsid w:val="00F323AF"/>
    <w:rsid w:val="00F32B0A"/>
    <w:rsid w:val="00F32E93"/>
    <w:rsid w:val="00F32F09"/>
    <w:rsid w:val="00F33766"/>
    <w:rsid w:val="00F33BD2"/>
    <w:rsid w:val="00F343AC"/>
    <w:rsid w:val="00F3463E"/>
    <w:rsid w:val="00F34CCD"/>
    <w:rsid w:val="00F34E7E"/>
    <w:rsid w:val="00F3519A"/>
    <w:rsid w:val="00F351E9"/>
    <w:rsid w:val="00F3550F"/>
    <w:rsid w:val="00F3564C"/>
    <w:rsid w:val="00F35763"/>
    <w:rsid w:val="00F35811"/>
    <w:rsid w:val="00F35D50"/>
    <w:rsid w:val="00F364A6"/>
    <w:rsid w:val="00F367BB"/>
    <w:rsid w:val="00F36869"/>
    <w:rsid w:val="00F36BE5"/>
    <w:rsid w:val="00F36D4A"/>
    <w:rsid w:val="00F36DA7"/>
    <w:rsid w:val="00F36F6B"/>
    <w:rsid w:val="00F37286"/>
    <w:rsid w:val="00F37295"/>
    <w:rsid w:val="00F3772C"/>
    <w:rsid w:val="00F37746"/>
    <w:rsid w:val="00F37B0E"/>
    <w:rsid w:val="00F37C52"/>
    <w:rsid w:val="00F40BF7"/>
    <w:rsid w:val="00F412B2"/>
    <w:rsid w:val="00F413DE"/>
    <w:rsid w:val="00F41677"/>
    <w:rsid w:val="00F418B8"/>
    <w:rsid w:val="00F4198E"/>
    <w:rsid w:val="00F41C52"/>
    <w:rsid w:val="00F421FC"/>
    <w:rsid w:val="00F424C1"/>
    <w:rsid w:val="00F425CD"/>
    <w:rsid w:val="00F427EE"/>
    <w:rsid w:val="00F42E15"/>
    <w:rsid w:val="00F42F3F"/>
    <w:rsid w:val="00F43362"/>
    <w:rsid w:val="00F43810"/>
    <w:rsid w:val="00F43A91"/>
    <w:rsid w:val="00F43B10"/>
    <w:rsid w:val="00F43B97"/>
    <w:rsid w:val="00F43C27"/>
    <w:rsid w:val="00F43D81"/>
    <w:rsid w:val="00F451AB"/>
    <w:rsid w:val="00F4667B"/>
    <w:rsid w:val="00F46E39"/>
    <w:rsid w:val="00F46E5A"/>
    <w:rsid w:val="00F474A2"/>
    <w:rsid w:val="00F4752D"/>
    <w:rsid w:val="00F4753F"/>
    <w:rsid w:val="00F476C2"/>
    <w:rsid w:val="00F479DE"/>
    <w:rsid w:val="00F47B6B"/>
    <w:rsid w:val="00F502D1"/>
    <w:rsid w:val="00F504AE"/>
    <w:rsid w:val="00F50754"/>
    <w:rsid w:val="00F509BF"/>
    <w:rsid w:val="00F50B1B"/>
    <w:rsid w:val="00F50C80"/>
    <w:rsid w:val="00F50C91"/>
    <w:rsid w:val="00F50E04"/>
    <w:rsid w:val="00F50EEC"/>
    <w:rsid w:val="00F512DF"/>
    <w:rsid w:val="00F513DF"/>
    <w:rsid w:val="00F51850"/>
    <w:rsid w:val="00F519D3"/>
    <w:rsid w:val="00F51AD0"/>
    <w:rsid w:val="00F51AE8"/>
    <w:rsid w:val="00F51B28"/>
    <w:rsid w:val="00F51C35"/>
    <w:rsid w:val="00F51C9C"/>
    <w:rsid w:val="00F51D12"/>
    <w:rsid w:val="00F520E5"/>
    <w:rsid w:val="00F5221F"/>
    <w:rsid w:val="00F525BF"/>
    <w:rsid w:val="00F52613"/>
    <w:rsid w:val="00F526B8"/>
    <w:rsid w:val="00F52723"/>
    <w:rsid w:val="00F52C4C"/>
    <w:rsid w:val="00F52CDA"/>
    <w:rsid w:val="00F53038"/>
    <w:rsid w:val="00F537FA"/>
    <w:rsid w:val="00F538AF"/>
    <w:rsid w:val="00F53902"/>
    <w:rsid w:val="00F53D73"/>
    <w:rsid w:val="00F53EEE"/>
    <w:rsid w:val="00F54290"/>
    <w:rsid w:val="00F54BF7"/>
    <w:rsid w:val="00F554A2"/>
    <w:rsid w:val="00F55836"/>
    <w:rsid w:val="00F55ED7"/>
    <w:rsid w:val="00F56766"/>
    <w:rsid w:val="00F56883"/>
    <w:rsid w:val="00F56CC9"/>
    <w:rsid w:val="00F56E50"/>
    <w:rsid w:val="00F56F34"/>
    <w:rsid w:val="00F570E4"/>
    <w:rsid w:val="00F57235"/>
    <w:rsid w:val="00F57427"/>
    <w:rsid w:val="00F57977"/>
    <w:rsid w:val="00F57BF8"/>
    <w:rsid w:val="00F57C6E"/>
    <w:rsid w:val="00F57E26"/>
    <w:rsid w:val="00F57FB6"/>
    <w:rsid w:val="00F600B5"/>
    <w:rsid w:val="00F60228"/>
    <w:rsid w:val="00F60637"/>
    <w:rsid w:val="00F60642"/>
    <w:rsid w:val="00F60650"/>
    <w:rsid w:val="00F60C5C"/>
    <w:rsid w:val="00F60D3C"/>
    <w:rsid w:val="00F60ECC"/>
    <w:rsid w:val="00F6100C"/>
    <w:rsid w:val="00F610B9"/>
    <w:rsid w:val="00F61327"/>
    <w:rsid w:val="00F61473"/>
    <w:rsid w:val="00F61864"/>
    <w:rsid w:val="00F618B2"/>
    <w:rsid w:val="00F6253B"/>
    <w:rsid w:val="00F62D58"/>
    <w:rsid w:val="00F62E52"/>
    <w:rsid w:val="00F62FE6"/>
    <w:rsid w:val="00F6364B"/>
    <w:rsid w:val="00F63ED1"/>
    <w:rsid w:val="00F644B9"/>
    <w:rsid w:val="00F644DD"/>
    <w:rsid w:val="00F64632"/>
    <w:rsid w:val="00F64693"/>
    <w:rsid w:val="00F64AE8"/>
    <w:rsid w:val="00F65028"/>
    <w:rsid w:val="00F650DF"/>
    <w:rsid w:val="00F65220"/>
    <w:rsid w:val="00F652A2"/>
    <w:rsid w:val="00F65975"/>
    <w:rsid w:val="00F65983"/>
    <w:rsid w:val="00F65E2E"/>
    <w:rsid w:val="00F65F1A"/>
    <w:rsid w:val="00F66122"/>
    <w:rsid w:val="00F66304"/>
    <w:rsid w:val="00F667AE"/>
    <w:rsid w:val="00F67157"/>
    <w:rsid w:val="00F67169"/>
    <w:rsid w:val="00F6779F"/>
    <w:rsid w:val="00F678B4"/>
    <w:rsid w:val="00F67BBE"/>
    <w:rsid w:val="00F70353"/>
    <w:rsid w:val="00F703F0"/>
    <w:rsid w:val="00F70419"/>
    <w:rsid w:val="00F70926"/>
    <w:rsid w:val="00F70D04"/>
    <w:rsid w:val="00F71197"/>
    <w:rsid w:val="00F711FF"/>
    <w:rsid w:val="00F714B9"/>
    <w:rsid w:val="00F714C2"/>
    <w:rsid w:val="00F72022"/>
    <w:rsid w:val="00F72623"/>
    <w:rsid w:val="00F72A5C"/>
    <w:rsid w:val="00F72A6D"/>
    <w:rsid w:val="00F72C76"/>
    <w:rsid w:val="00F73274"/>
    <w:rsid w:val="00F736F6"/>
    <w:rsid w:val="00F73C6F"/>
    <w:rsid w:val="00F73D15"/>
    <w:rsid w:val="00F73E44"/>
    <w:rsid w:val="00F74049"/>
    <w:rsid w:val="00F7438D"/>
    <w:rsid w:val="00F74546"/>
    <w:rsid w:val="00F74674"/>
    <w:rsid w:val="00F746C5"/>
    <w:rsid w:val="00F74863"/>
    <w:rsid w:val="00F74BF9"/>
    <w:rsid w:val="00F74E17"/>
    <w:rsid w:val="00F74FC4"/>
    <w:rsid w:val="00F751F1"/>
    <w:rsid w:val="00F75388"/>
    <w:rsid w:val="00F7556B"/>
    <w:rsid w:val="00F75730"/>
    <w:rsid w:val="00F7578E"/>
    <w:rsid w:val="00F758AB"/>
    <w:rsid w:val="00F75B51"/>
    <w:rsid w:val="00F75E3F"/>
    <w:rsid w:val="00F75EEF"/>
    <w:rsid w:val="00F75F33"/>
    <w:rsid w:val="00F75F70"/>
    <w:rsid w:val="00F75FF1"/>
    <w:rsid w:val="00F75FFB"/>
    <w:rsid w:val="00F769DA"/>
    <w:rsid w:val="00F76CA1"/>
    <w:rsid w:val="00F771FB"/>
    <w:rsid w:val="00F77306"/>
    <w:rsid w:val="00F77336"/>
    <w:rsid w:val="00F7743D"/>
    <w:rsid w:val="00F7758A"/>
    <w:rsid w:val="00F77A75"/>
    <w:rsid w:val="00F77D48"/>
    <w:rsid w:val="00F80156"/>
    <w:rsid w:val="00F80335"/>
    <w:rsid w:val="00F803E6"/>
    <w:rsid w:val="00F8055D"/>
    <w:rsid w:val="00F8074C"/>
    <w:rsid w:val="00F8098B"/>
    <w:rsid w:val="00F80B16"/>
    <w:rsid w:val="00F80D35"/>
    <w:rsid w:val="00F80E2B"/>
    <w:rsid w:val="00F80E6D"/>
    <w:rsid w:val="00F81033"/>
    <w:rsid w:val="00F818CA"/>
    <w:rsid w:val="00F82006"/>
    <w:rsid w:val="00F82094"/>
    <w:rsid w:val="00F82273"/>
    <w:rsid w:val="00F83155"/>
    <w:rsid w:val="00F83161"/>
    <w:rsid w:val="00F83CDB"/>
    <w:rsid w:val="00F83E86"/>
    <w:rsid w:val="00F841D9"/>
    <w:rsid w:val="00F842F4"/>
    <w:rsid w:val="00F84537"/>
    <w:rsid w:val="00F84934"/>
    <w:rsid w:val="00F84C64"/>
    <w:rsid w:val="00F85B58"/>
    <w:rsid w:val="00F85E3C"/>
    <w:rsid w:val="00F86144"/>
    <w:rsid w:val="00F86233"/>
    <w:rsid w:val="00F862D7"/>
    <w:rsid w:val="00F862F6"/>
    <w:rsid w:val="00F8666E"/>
    <w:rsid w:val="00F866BE"/>
    <w:rsid w:val="00F86BDC"/>
    <w:rsid w:val="00F86F55"/>
    <w:rsid w:val="00F86FDC"/>
    <w:rsid w:val="00F873AD"/>
    <w:rsid w:val="00F874DA"/>
    <w:rsid w:val="00F875F7"/>
    <w:rsid w:val="00F879DE"/>
    <w:rsid w:val="00F903DD"/>
    <w:rsid w:val="00F90DB7"/>
    <w:rsid w:val="00F91A44"/>
    <w:rsid w:val="00F91ADE"/>
    <w:rsid w:val="00F91FDA"/>
    <w:rsid w:val="00F9200A"/>
    <w:rsid w:val="00F920F5"/>
    <w:rsid w:val="00F921F6"/>
    <w:rsid w:val="00F922A5"/>
    <w:rsid w:val="00F92616"/>
    <w:rsid w:val="00F9285C"/>
    <w:rsid w:val="00F92B07"/>
    <w:rsid w:val="00F92CF2"/>
    <w:rsid w:val="00F92EFC"/>
    <w:rsid w:val="00F931B0"/>
    <w:rsid w:val="00F931EF"/>
    <w:rsid w:val="00F941E1"/>
    <w:rsid w:val="00F94400"/>
    <w:rsid w:val="00F948E6"/>
    <w:rsid w:val="00F94AA1"/>
    <w:rsid w:val="00F94AE8"/>
    <w:rsid w:val="00F9569B"/>
    <w:rsid w:val="00F959A7"/>
    <w:rsid w:val="00F95CA7"/>
    <w:rsid w:val="00F95FD1"/>
    <w:rsid w:val="00F962ED"/>
    <w:rsid w:val="00F96585"/>
    <w:rsid w:val="00F96E3D"/>
    <w:rsid w:val="00F9700A"/>
    <w:rsid w:val="00F97320"/>
    <w:rsid w:val="00F9790A"/>
    <w:rsid w:val="00F97E47"/>
    <w:rsid w:val="00F97E98"/>
    <w:rsid w:val="00FA001D"/>
    <w:rsid w:val="00FA01DB"/>
    <w:rsid w:val="00FA044E"/>
    <w:rsid w:val="00FA093E"/>
    <w:rsid w:val="00FA0CE5"/>
    <w:rsid w:val="00FA0D15"/>
    <w:rsid w:val="00FA0DEA"/>
    <w:rsid w:val="00FA0FCF"/>
    <w:rsid w:val="00FA1129"/>
    <w:rsid w:val="00FA1C8A"/>
    <w:rsid w:val="00FA1FA3"/>
    <w:rsid w:val="00FA2A38"/>
    <w:rsid w:val="00FA2EAD"/>
    <w:rsid w:val="00FA31BD"/>
    <w:rsid w:val="00FA3590"/>
    <w:rsid w:val="00FA3818"/>
    <w:rsid w:val="00FA388A"/>
    <w:rsid w:val="00FA3CAB"/>
    <w:rsid w:val="00FA42B8"/>
    <w:rsid w:val="00FA4988"/>
    <w:rsid w:val="00FA4DC0"/>
    <w:rsid w:val="00FA52C8"/>
    <w:rsid w:val="00FA54B8"/>
    <w:rsid w:val="00FA5B9C"/>
    <w:rsid w:val="00FA5E71"/>
    <w:rsid w:val="00FA605E"/>
    <w:rsid w:val="00FA639A"/>
    <w:rsid w:val="00FA69BF"/>
    <w:rsid w:val="00FA6A0B"/>
    <w:rsid w:val="00FA7101"/>
    <w:rsid w:val="00FA7238"/>
    <w:rsid w:val="00FA76E0"/>
    <w:rsid w:val="00FA771F"/>
    <w:rsid w:val="00FA773D"/>
    <w:rsid w:val="00FA78E6"/>
    <w:rsid w:val="00FA7AB1"/>
    <w:rsid w:val="00FA7C51"/>
    <w:rsid w:val="00FA7D60"/>
    <w:rsid w:val="00FA7EEF"/>
    <w:rsid w:val="00FB075E"/>
    <w:rsid w:val="00FB0809"/>
    <w:rsid w:val="00FB0B3C"/>
    <w:rsid w:val="00FB12F2"/>
    <w:rsid w:val="00FB1718"/>
    <w:rsid w:val="00FB1BB1"/>
    <w:rsid w:val="00FB2517"/>
    <w:rsid w:val="00FB2782"/>
    <w:rsid w:val="00FB283D"/>
    <w:rsid w:val="00FB2A9B"/>
    <w:rsid w:val="00FB2BDC"/>
    <w:rsid w:val="00FB2EAB"/>
    <w:rsid w:val="00FB2F31"/>
    <w:rsid w:val="00FB2F4A"/>
    <w:rsid w:val="00FB3316"/>
    <w:rsid w:val="00FB34A0"/>
    <w:rsid w:val="00FB36C8"/>
    <w:rsid w:val="00FB4190"/>
    <w:rsid w:val="00FB4238"/>
    <w:rsid w:val="00FB4582"/>
    <w:rsid w:val="00FB4825"/>
    <w:rsid w:val="00FB4C97"/>
    <w:rsid w:val="00FB558C"/>
    <w:rsid w:val="00FB5A29"/>
    <w:rsid w:val="00FB5CEB"/>
    <w:rsid w:val="00FB6410"/>
    <w:rsid w:val="00FB642E"/>
    <w:rsid w:val="00FB6440"/>
    <w:rsid w:val="00FB6523"/>
    <w:rsid w:val="00FB666E"/>
    <w:rsid w:val="00FB66BC"/>
    <w:rsid w:val="00FB681C"/>
    <w:rsid w:val="00FB6DF6"/>
    <w:rsid w:val="00FB6F0E"/>
    <w:rsid w:val="00FB74F2"/>
    <w:rsid w:val="00FB7818"/>
    <w:rsid w:val="00FB7933"/>
    <w:rsid w:val="00FB7A1A"/>
    <w:rsid w:val="00FB7ED8"/>
    <w:rsid w:val="00FB7F5F"/>
    <w:rsid w:val="00FB7FF2"/>
    <w:rsid w:val="00FC00E3"/>
    <w:rsid w:val="00FC02BD"/>
    <w:rsid w:val="00FC02CB"/>
    <w:rsid w:val="00FC03EF"/>
    <w:rsid w:val="00FC05EA"/>
    <w:rsid w:val="00FC0DAC"/>
    <w:rsid w:val="00FC0F6C"/>
    <w:rsid w:val="00FC0FF7"/>
    <w:rsid w:val="00FC147E"/>
    <w:rsid w:val="00FC1AEA"/>
    <w:rsid w:val="00FC2019"/>
    <w:rsid w:val="00FC2166"/>
    <w:rsid w:val="00FC249A"/>
    <w:rsid w:val="00FC2839"/>
    <w:rsid w:val="00FC2C6D"/>
    <w:rsid w:val="00FC30D4"/>
    <w:rsid w:val="00FC32E9"/>
    <w:rsid w:val="00FC34EE"/>
    <w:rsid w:val="00FC3589"/>
    <w:rsid w:val="00FC3746"/>
    <w:rsid w:val="00FC4239"/>
    <w:rsid w:val="00FC4846"/>
    <w:rsid w:val="00FC5A6B"/>
    <w:rsid w:val="00FC5E8F"/>
    <w:rsid w:val="00FC6213"/>
    <w:rsid w:val="00FC6224"/>
    <w:rsid w:val="00FC656F"/>
    <w:rsid w:val="00FC65F0"/>
    <w:rsid w:val="00FC66FA"/>
    <w:rsid w:val="00FC6B9A"/>
    <w:rsid w:val="00FC6BB0"/>
    <w:rsid w:val="00FC6BD5"/>
    <w:rsid w:val="00FC6FB0"/>
    <w:rsid w:val="00FC729A"/>
    <w:rsid w:val="00FC7479"/>
    <w:rsid w:val="00FC75F2"/>
    <w:rsid w:val="00FC781E"/>
    <w:rsid w:val="00FC7ADB"/>
    <w:rsid w:val="00FC7F07"/>
    <w:rsid w:val="00FD0987"/>
    <w:rsid w:val="00FD0DD2"/>
    <w:rsid w:val="00FD11BB"/>
    <w:rsid w:val="00FD11F6"/>
    <w:rsid w:val="00FD12BC"/>
    <w:rsid w:val="00FD1679"/>
    <w:rsid w:val="00FD1898"/>
    <w:rsid w:val="00FD2070"/>
    <w:rsid w:val="00FD208E"/>
    <w:rsid w:val="00FD2109"/>
    <w:rsid w:val="00FD22EE"/>
    <w:rsid w:val="00FD2845"/>
    <w:rsid w:val="00FD2AB0"/>
    <w:rsid w:val="00FD2D73"/>
    <w:rsid w:val="00FD2F06"/>
    <w:rsid w:val="00FD3D8D"/>
    <w:rsid w:val="00FD49BE"/>
    <w:rsid w:val="00FD4A3A"/>
    <w:rsid w:val="00FD4F89"/>
    <w:rsid w:val="00FD4F98"/>
    <w:rsid w:val="00FD535B"/>
    <w:rsid w:val="00FD5492"/>
    <w:rsid w:val="00FD5689"/>
    <w:rsid w:val="00FD573A"/>
    <w:rsid w:val="00FD5B01"/>
    <w:rsid w:val="00FD5D55"/>
    <w:rsid w:val="00FD6784"/>
    <w:rsid w:val="00FD6A6A"/>
    <w:rsid w:val="00FD6C5C"/>
    <w:rsid w:val="00FD73CC"/>
    <w:rsid w:val="00FD7511"/>
    <w:rsid w:val="00FD75A9"/>
    <w:rsid w:val="00FD785B"/>
    <w:rsid w:val="00FD787F"/>
    <w:rsid w:val="00FD7D0D"/>
    <w:rsid w:val="00FE0000"/>
    <w:rsid w:val="00FE09F0"/>
    <w:rsid w:val="00FE0B6C"/>
    <w:rsid w:val="00FE0EE3"/>
    <w:rsid w:val="00FE0F9F"/>
    <w:rsid w:val="00FE12EC"/>
    <w:rsid w:val="00FE1449"/>
    <w:rsid w:val="00FE14E9"/>
    <w:rsid w:val="00FE1713"/>
    <w:rsid w:val="00FE175E"/>
    <w:rsid w:val="00FE186F"/>
    <w:rsid w:val="00FE194B"/>
    <w:rsid w:val="00FE1ACE"/>
    <w:rsid w:val="00FE1F63"/>
    <w:rsid w:val="00FE2D4D"/>
    <w:rsid w:val="00FE32DD"/>
    <w:rsid w:val="00FE3DEE"/>
    <w:rsid w:val="00FE3F8D"/>
    <w:rsid w:val="00FE401F"/>
    <w:rsid w:val="00FE46D4"/>
    <w:rsid w:val="00FE46DE"/>
    <w:rsid w:val="00FE514E"/>
    <w:rsid w:val="00FE5D79"/>
    <w:rsid w:val="00FE5F89"/>
    <w:rsid w:val="00FE6262"/>
    <w:rsid w:val="00FE69C6"/>
    <w:rsid w:val="00FE6FB3"/>
    <w:rsid w:val="00FE752B"/>
    <w:rsid w:val="00FE7B37"/>
    <w:rsid w:val="00FF0040"/>
    <w:rsid w:val="00FF0799"/>
    <w:rsid w:val="00FF154C"/>
    <w:rsid w:val="00FF19BC"/>
    <w:rsid w:val="00FF1D89"/>
    <w:rsid w:val="00FF1FF2"/>
    <w:rsid w:val="00FF247F"/>
    <w:rsid w:val="00FF257B"/>
    <w:rsid w:val="00FF2602"/>
    <w:rsid w:val="00FF2640"/>
    <w:rsid w:val="00FF26E1"/>
    <w:rsid w:val="00FF3114"/>
    <w:rsid w:val="00FF3330"/>
    <w:rsid w:val="00FF33A9"/>
    <w:rsid w:val="00FF3A81"/>
    <w:rsid w:val="00FF40F0"/>
    <w:rsid w:val="00FF4346"/>
    <w:rsid w:val="00FF52B0"/>
    <w:rsid w:val="00FF5BBE"/>
    <w:rsid w:val="00FF5F42"/>
    <w:rsid w:val="00FF6C0F"/>
    <w:rsid w:val="00FF6CA1"/>
    <w:rsid w:val="00FF6DAB"/>
    <w:rsid w:val="00FF70FA"/>
    <w:rsid w:val="00FF72F2"/>
    <w:rsid w:val="00FF7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78B"/>
    <w:rPr>
      <w:rFonts w:ascii="Times New Roman" w:eastAsia="Times New Roman" w:hAnsi="Times New Roman"/>
    </w:rPr>
  </w:style>
  <w:style w:type="paragraph" w:styleId="1">
    <w:name w:val="heading 1"/>
    <w:basedOn w:val="a"/>
    <w:next w:val="a"/>
    <w:link w:val="10"/>
    <w:uiPriority w:val="9"/>
    <w:qFormat/>
    <w:rsid w:val="00087A15"/>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087A15"/>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0E478B"/>
    <w:pPr>
      <w:keepNext/>
      <w:spacing w:before="240" w:after="60"/>
      <w:outlineLvl w:val="2"/>
    </w:pPr>
    <w:rPr>
      <w:rFonts w:ascii="Arial" w:hAnsi="Arial" w:cs="Arial"/>
      <w:b/>
      <w:bCs/>
      <w:sz w:val="26"/>
      <w:szCs w:val="26"/>
    </w:rPr>
  </w:style>
  <w:style w:type="paragraph" w:styleId="5">
    <w:name w:val="heading 5"/>
    <w:basedOn w:val="a"/>
    <w:next w:val="a"/>
    <w:link w:val="50"/>
    <w:uiPriority w:val="9"/>
    <w:semiHidden/>
    <w:unhideWhenUsed/>
    <w:qFormat/>
    <w:rsid w:val="00EF5921"/>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0E478B"/>
    <w:pPr>
      <w:keepNext/>
      <w:autoSpaceDE w:val="0"/>
      <w:autoSpaceDN w:val="0"/>
      <w:outlineLvl w:val="5"/>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rsid w:val="000E478B"/>
    <w:rPr>
      <w:rFonts w:ascii="Arial" w:eastAsia="Times New Roman" w:hAnsi="Arial" w:cs="Arial"/>
      <w:b/>
      <w:bCs/>
      <w:sz w:val="26"/>
      <w:szCs w:val="26"/>
      <w:lang w:eastAsia="ru-RU"/>
    </w:rPr>
  </w:style>
  <w:style w:type="character" w:customStyle="1" w:styleId="60">
    <w:name w:val="Заголовок 6 Знак"/>
    <w:link w:val="6"/>
    <w:uiPriority w:val="9"/>
    <w:rsid w:val="000E478B"/>
    <w:rPr>
      <w:rFonts w:ascii="Times New Roman" w:eastAsia="Times New Roman" w:hAnsi="Times New Roman" w:cs="Times New Roman"/>
      <w:b/>
      <w:bCs/>
      <w:sz w:val="24"/>
      <w:szCs w:val="24"/>
      <w:lang w:eastAsia="ru-RU"/>
    </w:rPr>
  </w:style>
  <w:style w:type="paragraph" w:styleId="a3">
    <w:name w:val="footer"/>
    <w:basedOn w:val="a"/>
    <w:link w:val="a4"/>
    <w:uiPriority w:val="99"/>
    <w:rsid w:val="000E478B"/>
    <w:pPr>
      <w:tabs>
        <w:tab w:val="center" w:pos="4153"/>
        <w:tab w:val="right" w:pos="8306"/>
      </w:tabs>
    </w:pPr>
  </w:style>
  <w:style w:type="character" w:customStyle="1" w:styleId="a4">
    <w:name w:val="Нижний колонтитул Знак"/>
    <w:link w:val="a3"/>
    <w:uiPriority w:val="99"/>
    <w:rsid w:val="000E478B"/>
    <w:rPr>
      <w:rFonts w:ascii="Times New Roman" w:eastAsia="Times New Roman" w:hAnsi="Times New Roman" w:cs="Times New Roman"/>
      <w:sz w:val="20"/>
      <w:szCs w:val="20"/>
      <w:lang w:eastAsia="ru-RU"/>
    </w:rPr>
  </w:style>
  <w:style w:type="character" w:styleId="a5">
    <w:name w:val="page number"/>
    <w:uiPriority w:val="99"/>
    <w:rsid w:val="000E478B"/>
  </w:style>
  <w:style w:type="paragraph" w:styleId="a6">
    <w:name w:val="Body Text"/>
    <w:basedOn w:val="a"/>
    <w:link w:val="a7"/>
    <w:uiPriority w:val="99"/>
    <w:rsid w:val="000E478B"/>
    <w:pPr>
      <w:jc w:val="both"/>
    </w:pPr>
    <w:rPr>
      <w:bCs/>
      <w:sz w:val="24"/>
    </w:rPr>
  </w:style>
  <w:style w:type="character" w:customStyle="1" w:styleId="a7">
    <w:name w:val="Основной текст Знак"/>
    <w:link w:val="a6"/>
    <w:uiPriority w:val="99"/>
    <w:rsid w:val="000E478B"/>
    <w:rPr>
      <w:rFonts w:ascii="Times New Roman" w:eastAsia="Times New Roman" w:hAnsi="Times New Roman" w:cs="Times New Roman"/>
      <w:bCs/>
      <w:sz w:val="24"/>
      <w:szCs w:val="20"/>
      <w:lang w:eastAsia="ru-RU"/>
    </w:rPr>
  </w:style>
  <w:style w:type="paragraph" w:customStyle="1" w:styleId="11">
    <w:name w:val="Абзац списка1"/>
    <w:basedOn w:val="a"/>
    <w:rsid w:val="000E478B"/>
    <w:pPr>
      <w:ind w:left="708"/>
    </w:pPr>
  </w:style>
  <w:style w:type="paragraph" w:customStyle="1" w:styleId="12">
    <w:name w:val="Обычный1"/>
    <w:basedOn w:val="a"/>
    <w:uiPriority w:val="99"/>
    <w:rsid w:val="000E478B"/>
    <w:pPr>
      <w:spacing w:before="100" w:beforeAutospacing="1" w:after="100" w:afterAutospacing="1"/>
    </w:pPr>
    <w:rPr>
      <w:sz w:val="24"/>
      <w:szCs w:val="24"/>
    </w:rPr>
  </w:style>
  <w:style w:type="paragraph" w:customStyle="1" w:styleId="Style6">
    <w:name w:val="Style6"/>
    <w:basedOn w:val="a"/>
    <w:rsid w:val="000E478B"/>
    <w:pPr>
      <w:autoSpaceDE w:val="0"/>
      <w:autoSpaceDN w:val="0"/>
      <w:spacing w:line="256" w:lineRule="exact"/>
      <w:ind w:firstLine="720"/>
      <w:jc w:val="both"/>
    </w:pPr>
    <w:rPr>
      <w:rFonts w:ascii="Arial" w:hAnsi="Arial" w:cs="Arial"/>
      <w:sz w:val="24"/>
      <w:szCs w:val="24"/>
    </w:rPr>
  </w:style>
  <w:style w:type="paragraph" w:styleId="a8">
    <w:name w:val="Normal (Web)"/>
    <w:basedOn w:val="a"/>
    <w:uiPriority w:val="99"/>
    <w:rsid w:val="000E478B"/>
    <w:pPr>
      <w:spacing w:before="100" w:beforeAutospacing="1" w:after="100" w:afterAutospacing="1"/>
    </w:pPr>
    <w:rPr>
      <w:sz w:val="24"/>
      <w:szCs w:val="24"/>
    </w:rPr>
  </w:style>
  <w:style w:type="character" w:styleId="a9">
    <w:name w:val="Hyperlink"/>
    <w:uiPriority w:val="99"/>
    <w:rsid w:val="000E478B"/>
    <w:rPr>
      <w:color w:val="0000FF"/>
      <w:u w:val="single"/>
    </w:rPr>
  </w:style>
  <w:style w:type="paragraph" w:styleId="aa">
    <w:name w:val="Balloon Text"/>
    <w:basedOn w:val="a"/>
    <w:link w:val="ab"/>
    <w:uiPriority w:val="99"/>
    <w:semiHidden/>
    <w:rsid w:val="000E478B"/>
    <w:rPr>
      <w:rFonts w:ascii="Tahoma" w:hAnsi="Tahoma" w:cs="Tahoma"/>
      <w:sz w:val="16"/>
      <w:szCs w:val="16"/>
    </w:rPr>
  </w:style>
  <w:style w:type="character" w:customStyle="1" w:styleId="ab">
    <w:name w:val="Текст выноски Знак"/>
    <w:link w:val="aa"/>
    <w:uiPriority w:val="99"/>
    <w:semiHidden/>
    <w:rsid w:val="000E478B"/>
    <w:rPr>
      <w:rFonts w:ascii="Tahoma" w:eastAsia="Times New Roman" w:hAnsi="Tahoma" w:cs="Tahoma"/>
      <w:sz w:val="16"/>
      <w:szCs w:val="16"/>
      <w:lang w:eastAsia="ru-RU"/>
    </w:rPr>
  </w:style>
  <w:style w:type="paragraph" w:customStyle="1" w:styleId="21">
    <w:name w:val="Обычный2"/>
    <w:link w:val="Normal"/>
    <w:rsid w:val="000E478B"/>
    <w:pPr>
      <w:widowControl w:val="0"/>
      <w:spacing w:line="280" w:lineRule="auto"/>
      <w:ind w:firstLine="700"/>
      <w:jc w:val="both"/>
    </w:pPr>
    <w:rPr>
      <w:rFonts w:ascii="Times New Roman" w:eastAsia="Times New Roman" w:hAnsi="Times New Roman"/>
      <w:snapToGrid w:val="0"/>
    </w:rPr>
  </w:style>
  <w:style w:type="character" w:customStyle="1" w:styleId="Normal">
    <w:name w:val="Normal Знак"/>
    <w:link w:val="21"/>
    <w:rsid w:val="000E478B"/>
    <w:rPr>
      <w:rFonts w:ascii="Times New Roman" w:eastAsia="Times New Roman" w:hAnsi="Times New Roman" w:cs="Times New Roman"/>
      <w:snapToGrid w:val="0"/>
      <w:sz w:val="20"/>
      <w:szCs w:val="20"/>
      <w:lang w:eastAsia="ru-RU"/>
    </w:rPr>
  </w:style>
  <w:style w:type="paragraph" w:styleId="ac">
    <w:name w:val="Body Text Indent"/>
    <w:basedOn w:val="a"/>
    <w:link w:val="ad"/>
    <w:uiPriority w:val="99"/>
    <w:unhideWhenUsed/>
    <w:rsid w:val="000E478B"/>
    <w:pPr>
      <w:spacing w:after="120"/>
      <w:ind w:left="283"/>
    </w:pPr>
    <w:rPr>
      <w:rFonts w:eastAsia="Calibri"/>
      <w:lang w:val="x-none" w:eastAsia="x-none"/>
    </w:rPr>
  </w:style>
  <w:style w:type="character" w:customStyle="1" w:styleId="ad">
    <w:name w:val="Основной текст с отступом Знак"/>
    <w:link w:val="ac"/>
    <w:uiPriority w:val="99"/>
    <w:rsid w:val="000E478B"/>
    <w:rPr>
      <w:rFonts w:ascii="Times New Roman" w:eastAsia="Calibri" w:hAnsi="Times New Roman" w:cs="Times New Roman"/>
      <w:sz w:val="20"/>
      <w:szCs w:val="20"/>
      <w:lang w:val="x-none" w:eastAsia="x-none"/>
    </w:rPr>
  </w:style>
  <w:style w:type="paragraph" w:customStyle="1" w:styleId="ConsPlusNormal">
    <w:name w:val="ConsPlusNormal"/>
    <w:rsid w:val="000E478B"/>
    <w:pPr>
      <w:autoSpaceDE w:val="0"/>
      <w:autoSpaceDN w:val="0"/>
      <w:adjustRightInd w:val="0"/>
    </w:pPr>
    <w:rPr>
      <w:rFonts w:ascii="Arial" w:eastAsia="Times New Roman" w:hAnsi="Arial" w:cs="Arial"/>
    </w:rPr>
  </w:style>
  <w:style w:type="paragraph" w:customStyle="1" w:styleId="ConsPlusNonformat">
    <w:name w:val="ConsPlusNonformat"/>
    <w:rsid w:val="000E478B"/>
    <w:pPr>
      <w:widowControl w:val="0"/>
      <w:autoSpaceDE w:val="0"/>
      <w:autoSpaceDN w:val="0"/>
      <w:adjustRightInd w:val="0"/>
    </w:pPr>
    <w:rPr>
      <w:rFonts w:ascii="Courier New" w:eastAsia="Times New Roman" w:hAnsi="Courier New" w:cs="Courier New"/>
    </w:rPr>
  </w:style>
  <w:style w:type="paragraph" w:customStyle="1" w:styleId="ConsPlusCell">
    <w:name w:val="ConsPlusCell"/>
    <w:rsid w:val="000E478B"/>
    <w:pPr>
      <w:widowControl w:val="0"/>
      <w:autoSpaceDE w:val="0"/>
      <w:autoSpaceDN w:val="0"/>
      <w:adjustRightInd w:val="0"/>
    </w:pPr>
    <w:rPr>
      <w:rFonts w:eastAsia="Times New Roman" w:cs="Calibri"/>
      <w:sz w:val="22"/>
      <w:szCs w:val="22"/>
    </w:rPr>
  </w:style>
  <w:style w:type="paragraph" w:styleId="22">
    <w:name w:val="Body Text 2"/>
    <w:basedOn w:val="a"/>
    <w:link w:val="23"/>
    <w:uiPriority w:val="99"/>
    <w:rsid w:val="000E478B"/>
    <w:pPr>
      <w:spacing w:after="120" w:line="480" w:lineRule="auto"/>
    </w:pPr>
  </w:style>
  <w:style w:type="character" w:customStyle="1" w:styleId="23">
    <w:name w:val="Основной текст 2 Знак"/>
    <w:link w:val="22"/>
    <w:uiPriority w:val="99"/>
    <w:rsid w:val="000E478B"/>
    <w:rPr>
      <w:rFonts w:ascii="Times New Roman" w:eastAsia="Times New Roman" w:hAnsi="Times New Roman" w:cs="Times New Roman"/>
      <w:sz w:val="20"/>
      <w:szCs w:val="20"/>
      <w:lang w:eastAsia="ru-RU"/>
    </w:rPr>
  </w:style>
  <w:style w:type="paragraph" w:styleId="24">
    <w:name w:val="Body Text Indent 2"/>
    <w:basedOn w:val="a"/>
    <w:link w:val="25"/>
    <w:uiPriority w:val="99"/>
    <w:rsid w:val="000E478B"/>
    <w:pPr>
      <w:spacing w:after="120" w:line="480" w:lineRule="auto"/>
      <w:ind w:left="283"/>
    </w:pPr>
  </w:style>
  <w:style w:type="character" w:customStyle="1" w:styleId="25">
    <w:name w:val="Основной текст с отступом 2 Знак"/>
    <w:link w:val="24"/>
    <w:uiPriority w:val="99"/>
    <w:rsid w:val="000E478B"/>
    <w:rPr>
      <w:rFonts w:ascii="Times New Roman" w:eastAsia="Times New Roman" w:hAnsi="Times New Roman" w:cs="Times New Roman"/>
      <w:sz w:val="20"/>
      <w:szCs w:val="20"/>
      <w:lang w:eastAsia="ru-RU"/>
    </w:rPr>
  </w:style>
  <w:style w:type="paragraph" w:styleId="31">
    <w:name w:val="Body Text Indent 3"/>
    <w:basedOn w:val="a"/>
    <w:link w:val="32"/>
    <w:uiPriority w:val="99"/>
    <w:rsid w:val="000E478B"/>
    <w:pPr>
      <w:spacing w:after="120"/>
      <w:ind w:left="283"/>
    </w:pPr>
    <w:rPr>
      <w:sz w:val="16"/>
      <w:szCs w:val="16"/>
    </w:rPr>
  </w:style>
  <w:style w:type="character" w:customStyle="1" w:styleId="32">
    <w:name w:val="Основной текст с отступом 3 Знак"/>
    <w:link w:val="31"/>
    <w:uiPriority w:val="99"/>
    <w:rsid w:val="000E478B"/>
    <w:rPr>
      <w:rFonts w:ascii="Times New Roman" w:eastAsia="Times New Roman" w:hAnsi="Times New Roman" w:cs="Times New Roman"/>
      <w:sz w:val="16"/>
      <w:szCs w:val="16"/>
      <w:lang w:eastAsia="ru-RU"/>
    </w:rPr>
  </w:style>
  <w:style w:type="paragraph" w:styleId="ae">
    <w:name w:val="header"/>
    <w:basedOn w:val="a"/>
    <w:link w:val="af"/>
    <w:uiPriority w:val="99"/>
    <w:rsid w:val="000E478B"/>
    <w:pPr>
      <w:tabs>
        <w:tab w:val="center" w:pos="4153"/>
        <w:tab w:val="right" w:pos="8306"/>
      </w:tabs>
      <w:autoSpaceDE w:val="0"/>
      <w:autoSpaceDN w:val="0"/>
    </w:pPr>
  </w:style>
  <w:style w:type="character" w:customStyle="1" w:styleId="af">
    <w:name w:val="Верхний колонтитул Знак"/>
    <w:link w:val="ae"/>
    <w:uiPriority w:val="99"/>
    <w:rsid w:val="000E478B"/>
    <w:rPr>
      <w:rFonts w:ascii="Times New Roman" w:eastAsia="Times New Roman" w:hAnsi="Times New Roman" w:cs="Times New Roman"/>
      <w:sz w:val="20"/>
      <w:szCs w:val="20"/>
      <w:lang w:eastAsia="ru-RU"/>
    </w:rPr>
  </w:style>
  <w:style w:type="character" w:styleId="af0">
    <w:name w:val="annotation reference"/>
    <w:uiPriority w:val="99"/>
    <w:semiHidden/>
    <w:rsid w:val="000E478B"/>
    <w:rPr>
      <w:sz w:val="16"/>
      <w:szCs w:val="16"/>
    </w:rPr>
  </w:style>
  <w:style w:type="paragraph" w:styleId="af1">
    <w:name w:val="annotation text"/>
    <w:basedOn w:val="a"/>
    <w:link w:val="af2"/>
    <w:uiPriority w:val="99"/>
    <w:semiHidden/>
    <w:rsid w:val="000E478B"/>
  </w:style>
  <w:style w:type="character" w:customStyle="1" w:styleId="af2">
    <w:name w:val="Текст примечания Знак"/>
    <w:link w:val="af1"/>
    <w:uiPriority w:val="99"/>
    <w:semiHidden/>
    <w:rsid w:val="000E478B"/>
    <w:rPr>
      <w:rFonts w:ascii="Times New Roman" w:eastAsia="Times New Roman" w:hAnsi="Times New Roman" w:cs="Times New Roman"/>
      <w:sz w:val="20"/>
      <w:szCs w:val="20"/>
      <w:lang w:eastAsia="ru-RU"/>
    </w:rPr>
  </w:style>
  <w:style w:type="paragraph" w:styleId="af3">
    <w:name w:val="No Spacing"/>
    <w:uiPriority w:val="1"/>
    <w:qFormat/>
    <w:rsid w:val="000078CD"/>
    <w:rPr>
      <w:rFonts w:ascii="Times New Roman" w:eastAsia="Times New Roman" w:hAnsi="Times New Roman"/>
    </w:rPr>
  </w:style>
  <w:style w:type="paragraph" w:customStyle="1" w:styleId="ConsNormal">
    <w:name w:val="ConsNormal"/>
    <w:rsid w:val="00BB2DB2"/>
    <w:pPr>
      <w:widowControl w:val="0"/>
      <w:autoSpaceDE w:val="0"/>
      <w:autoSpaceDN w:val="0"/>
      <w:adjustRightInd w:val="0"/>
      <w:ind w:firstLine="720"/>
    </w:pPr>
    <w:rPr>
      <w:rFonts w:ascii="Arial" w:eastAsia="Times New Roman" w:hAnsi="Arial" w:cs="Arial"/>
    </w:rPr>
  </w:style>
  <w:style w:type="character" w:customStyle="1" w:styleId="10">
    <w:name w:val="Заголовок 1 Знак"/>
    <w:link w:val="1"/>
    <w:uiPriority w:val="9"/>
    <w:rsid w:val="00087A15"/>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087A15"/>
    <w:rPr>
      <w:rFonts w:ascii="Cambria" w:eastAsia="Times New Roman" w:hAnsi="Cambria" w:cs="Times New Roman"/>
      <w:b/>
      <w:bCs/>
      <w:i/>
      <w:iCs/>
      <w:sz w:val="28"/>
      <w:szCs w:val="28"/>
    </w:rPr>
  </w:style>
  <w:style w:type="paragraph" w:customStyle="1" w:styleId="26">
    <w:name w:val="Заг_2_б№"/>
    <w:basedOn w:val="a"/>
    <w:link w:val="27"/>
    <w:uiPriority w:val="99"/>
    <w:rsid w:val="007C29D3"/>
    <w:pPr>
      <w:widowControl w:val="0"/>
      <w:overflowPunct w:val="0"/>
      <w:autoSpaceDE w:val="0"/>
      <w:autoSpaceDN w:val="0"/>
      <w:adjustRightInd w:val="0"/>
      <w:spacing w:before="120" w:after="120"/>
      <w:jc w:val="both"/>
    </w:pPr>
    <w:rPr>
      <w:rFonts w:ascii="Arial" w:hAnsi="Arial"/>
      <w:b/>
      <w:caps/>
      <w:sz w:val="24"/>
      <w:lang w:val="x-none" w:eastAsia="x-none"/>
    </w:rPr>
  </w:style>
  <w:style w:type="character" w:customStyle="1" w:styleId="27">
    <w:name w:val="Заг_2_б№ Знак"/>
    <w:link w:val="26"/>
    <w:uiPriority w:val="99"/>
    <w:locked/>
    <w:rsid w:val="007C29D3"/>
    <w:rPr>
      <w:rFonts w:ascii="Arial" w:eastAsia="Times New Roman" w:hAnsi="Arial"/>
      <w:b/>
      <w:caps/>
      <w:sz w:val="24"/>
      <w:lang w:val="x-none" w:eastAsia="x-none"/>
    </w:rPr>
  </w:style>
  <w:style w:type="paragraph" w:customStyle="1" w:styleId="ConsTitle">
    <w:name w:val="ConsTitle"/>
    <w:rsid w:val="00B55F7A"/>
    <w:pPr>
      <w:widowControl w:val="0"/>
      <w:autoSpaceDE w:val="0"/>
      <w:autoSpaceDN w:val="0"/>
      <w:adjustRightInd w:val="0"/>
    </w:pPr>
    <w:rPr>
      <w:rFonts w:ascii="Arial" w:eastAsia="Times New Roman" w:hAnsi="Arial" w:cs="Arial"/>
      <w:b/>
      <w:bCs/>
      <w:sz w:val="16"/>
      <w:szCs w:val="16"/>
    </w:rPr>
  </w:style>
  <w:style w:type="character" w:customStyle="1" w:styleId="50">
    <w:name w:val="Заголовок 5 Знак"/>
    <w:link w:val="5"/>
    <w:uiPriority w:val="9"/>
    <w:semiHidden/>
    <w:rsid w:val="00EF5921"/>
    <w:rPr>
      <w:rFonts w:ascii="Calibri" w:eastAsia="Times New Roman" w:hAnsi="Calibri" w:cs="Times New Roman"/>
      <w:b/>
      <w:bCs/>
      <w:i/>
      <w:iCs/>
      <w:sz w:val="26"/>
      <w:szCs w:val="26"/>
    </w:rPr>
  </w:style>
  <w:style w:type="character" w:customStyle="1" w:styleId="itemtext1">
    <w:name w:val="itemtext1"/>
    <w:basedOn w:val="a0"/>
    <w:rsid w:val="00E446B4"/>
    <w:rPr>
      <w:rFonts w:ascii="Tahoma" w:hAnsi="Tahoma" w:cs="Tahoma" w:hint="default"/>
      <w:color w:val="000000"/>
      <w:sz w:val="20"/>
      <w:szCs w:val="20"/>
    </w:rPr>
  </w:style>
  <w:style w:type="character" w:customStyle="1" w:styleId="af4">
    <w:name w:val="Название Знак"/>
    <w:aliases w:val="Название таблиц Знак"/>
    <w:basedOn w:val="a0"/>
    <w:link w:val="af5"/>
    <w:locked/>
    <w:rsid w:val="00EF54A7"/>
    <w:rPr>
      <w:sz w:val="28"/>
      <w:szCs w:val="24"/>
    </w:rPr>
  </w:style>
  <w:style w:type="paragraph" w:styleId="af5">
    <w:name w:val="Title"/>
    <w:aliases w:val="Название таблиц"/>
    <w:basedOn w:val="a"/>
    <w:link w:val="af4"/>
    <w:uiPriority w:val="10"/>
    <w:qFormat/>
    <w:rsid w:val="00EF54A7"/>
    <w:pPr>
      <w:jc w:val="center"/>
    </w:pPr>
    <w:rPr>
      <w:rFonts w:ascii="Calibri" w:eastAsia="Calibri" w:hAnsi="Calibri"/>
      <w:sz w:val="28"/>
      <w:szCs w:val="24"/>
    </w:rPr>
  </w:style>
  <w:style w:type="character" w:customStyle="1" w:styleId="13">
    <w:name w:val="Название Знак1"/>
    <w:aliases w:val="Название таблиц Знак1"/>
    <w:basedOn w:val="a0"/>
    <w:uiPriority w:val="10"/>
    <w:rsid w:val="00EF54A7"/>
    <w:rPr>
      <w:rFonts w:asciiTheme="majorHAnsi" w:eastAsiaTheme="majorEastAsia" w:hAnsiTheme="majorHAnsi" w:cstheme="majorBidi"/>
      <w:color w:val="17365D" w:themeColor="text2" w:themeShade="BF"/>
      <w:spacing w:val="5"/>
      <w:kern w:val="28"/>
      <w:sz w:val="52"/>
      <w:szCs w:val="52"/>
    </w:rPr>
  </w:style>
  <w:style w:type="paragraph" w:customStyle="1" w:styleId="-3">
    <w:name w:val="Пункт-3 подзаголовок"/>
    <w:basedOn w:val="a"/>
    <w:rsid w:val="004C558A"/>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styleId="af6">
    <w:name w:val="FollowedHyperlink"/>
    <w:basedOn w:val="a0"/>
    <w:uiPriority w:val="99"/>
    <w:semiHidden/>
    <w:unhideWhenUsed/>
    <w:rsid w:val="007729F8"/>
    <w:rPr>
      <w:color w:val="800080"/>
      <w:u w:val="single"/>
    </w:rPr>
  </w:style>
  <w:style w:type="paragraph" w:customStyle="1" w:styleId="xl63">
    <w:name w:val="xl63"/>
    <w:basedOn w:val="a"/>
    <w:rsid w:val="007729F8"/>
    <w:pPr>
      <w:spacing w:before="100" w:beforeAutospacing="1" w:after="100" w:afterAutospacing="1"/>
    </w:pPr>
    <w:rPr>
      <w:sz w:val="24"/>
      <w:szCs w:val="24"/>
    </w:rPr>
  </w:style>
  <w:style w:type="paragraph" w:customStyle="1" w:styleId="xl64">
    <w:name w:val="xl64"/>
    <w:basedOn w:val="a"/>
    <w:rsid w:val="007729F8"/>
    <w:pPr>
      <w:spacing w:before="100" w:beforeAutospacing="1" w:after="100" w:afterAutospacing="1"/>
    </w:pPr>
    <w:rPr>
      <w:b/>
      <w:bCs/>
      <w:sz w:val="24"/>
      <w:szCs w:val="24"/>
    </w:rPr>
  </w:style>
  <w:style w:type="paragraph" w:customStyle="1" w:styleId="xl65">
    <w:name w:val="xl65"/>
    <w:basedOn w:val="a"/>
    <w:rsid w:val="007729F8"/>
    <w:pPr>
      <w:pBdr>
        <w:bottom w:val="single" w:sz="4" w:space="0" w:color="auto"/>
      </w:pBdr>
      <w:spacing w:before="100" w:beforeAutospacing="1" w:after="100" w:afterAutospacing="1"/>
    </w:pPr>
    <w:rPr>
      <w:sz w:val="24"/>
      <w:szCs w:val="24"/>
    </w:rPr>
  </w:style>
  <w:style w:type="paragraph" w:customStyle="1" w:styleId="xl66">
    <w:name w:val="xl66"/>
    <w:basedOn w:val="a"/>
    <w:rsid w:val="007729F8"/>
    <w:pPr>
      <w:spacing w:before="100" w:beforeAutospacing="1" w:after="100" w:afterAutospacing="1"/>
    </w:pPr>
    <w:rPr>
      <w:sz w:val="13"/>
      <w:szCs w:val="13"/>
    </w:rPr>
  </w:style>
  <w:style w:type="paragraph" w:customStyle="1" w:styleId="xl67">
    <w:name w:val="xl67"/>
    <w:basedOn w:val="a"/>
    <w:rsid w:val="007729F8"/>
    <w:pPr>
      <w:pBdr>
        <w:top w:val="single" w:sz="4" w:space="0" w:color="auto"/>
      </w:pBdr>
      <w:spacing w:before="100" w:beforeAutospacing="1" w:after="100" w:afterAutospacing="1"/>
      <w:jc w:val="center"/>
    </w:pPr>
    <w:rPr>
      <w:sz w:val="13"/>
      <w:szCs w:val="13"/>
    </w:rPr>
  </w:style>
  <w:style w:type="paragraph" w:customStyle="1" w:styleId="xl68">
    <w:name w:val="xl68"/>
    <w:basedOn w:val="a"/>
    <w:rsid w:val="007729F8"/>
    <w:pPr>
      <w:spacing w:before="100" w:beforeAutospacing="1" w:after="100" w:afterAutospacing="1"/>
      <w:jc w:val="right"/>
    </w:pPr>
    <w:rPr>
      <w:sz w:val="24"/>
      <w:szCs w:val="24"/>
    </w:rPr>
  </w:style>
  <w:style w:type="paragraph" w:customStyle="1" w:styleId="xl69">
    <w:name w:val="xl69"/>
    <w:basedOn w:val="a"/>
    <w:rsid w:val="007729F8"/>
    <w:pPr>
      <w:spacing w:before="100" w:beforeAutospacing="1" w:after="100" w:afterAutospacing="1"/>
    </w:pPr>
    <w:rPr>
      <w:sz w:val="12"/>
      <w:szCs w:val="12"/>
    </w:rPr>
  </w:style>
  <w:style w:type="paragraph" w:customStyle="1" w:styleId="xl70">
    <w:name w:val="xl70"/>
    <w:basedOn w:val="a"/>
    <w:rsid w:val="007729F8"/>
    <w:pPr>
      <w:pBdr>
        <w:bottom w:val="single" w:sz="4" w:space="0" w:color="auto"/>
        <w:right w:val="single" w:sz="4" w:space="0" w:color="auto"/>
      </w:pBdr>
      <w:spacing w:before="100" w:beforeAutospacing="1" w:after="100" w:afterAutospacing="1"/>
    </w:pPr>
    <w:rPr>
      <w:sz w:val="24"/>
      <w:szCs w:val="24"/>
    </w:rPr>
  </w:style>
  <w:style w:type="paragraph" w:customStyle="1" w:styleId="xl71">
    <w:name w:val="xl71"/>
    <w:basedOn w:val="a"/>
    <w:rsid w:val="007729F8"/>
    <w:pPr>
      <w:pBdr>
        <w:top w:val="single" w:sz="4" w:space="0" w:color="auto"/>
      </w:pBdr>
      <w:spacing w:before="100" w:beforeAutospacing="1" w:after="100" w:afterAutospacing="1"/>
    </w:pPr>
    <w:rPr>
      <w:sz w:val="24"/>
      <w:szCs w:val="24"/>
    </w:rPr>
  </w:style>
  <w:style w:type="paragraph" w:customStyle="1" w:styleId="xl72">
    <w:name w:val="xl72"/>
    <w:basedOn w:val="a"/>
    <w:rsid w:val="007729F8"/>
    <w:pPr>
      <w:pBdr>
        <w:right w:val="single" w:sz="4" w:space="0" w:color="auto"/>
      </w:pBdr>
      <w:spacing w:before="100" w:beforeAutospacing="1" w:after="100" w:afterAutospacing="1"/>
    </w:pPr>
    <w:rPr>
      <w:sz w:val="24"/>
      <w:szCs w:val="24"/>
    </w:rPr>
  </w:style>
  <w:style w:type="paragraph" w:customStyle="1" w:styleId="xl73">
    <w:name w:val="xl73"/>
    <w:basedOn w:val="a"/>
    <w:rsid w:val="007729F8"/>
    <w:pPr>
      <w:spacing w:before="100" w:beforeAutospacing="1" w:after="100" w:afterAutospacing="1"/>
      <w:jc w:val="center"/>
    </w:pPr>
    <w:rPr>
      <w:sz w:val="24"/>
      <w:szCs w:val="24"/>
    </w:rPr>
  </w:style>
  <w:style w:type="paragraph" w:customStyle="1" w:styleId="xl74">
    <w:name w:val="xl74"/>
    <w:basedOn w:val="a"/>
    <w:rsid w:val="007729F8"/>
    <w:pPr>
      <w:spacing w:before="100" w:beforeAutospacing="1" w:after="100" w:afterAutospacing="1"/>
    </w:pPr>
    <w:rPr>
      <w:b/>
      <w:bCs/>
      <w:sz w:val="18"/>
      <w:szCs w:val="18"/>
    </w:rPr>
  </w:style>
  <w:style w:type="paragraph" w:customStyle="1" w:styleId="xl75">
    <w:name w:val="xl75"/>
    <w:basedOn w:val="a"/>
    <w:rsid w:val="007729F8"/>
    <w:pPr>
      <w:spacing w:before="100" w:beforeAutospacing="1" w:after="100" w:afterAutospacing="1"/>
    </w:pPr>
    <w:rPr>
      <w:sz w:val="18"/>
      <w:szCs w:val="18"/>
    </w:rPr>
  </w:style>
  <w:style w:type="paragraph" w:customStyle="1" w:styleId="xl76">
    <w:name w:val="xl76"/>
    <w:basedOn w:val="a"/>
    <w:rsid w:val="007729F8"/>
    <w:pPr>
      <w:spacing w:before="100" w:beforeAutospacing="1" w:after="100" w:afterAutospacing="1"/>
      <w:textAlignment w:val="center"/>
    </w:pPr>
    <w:rPr>
      <w:sz w:val="12"/>
      <w:szCs w:val="12"/>
    </w:rPr>
  </w:style>
  <w:style w:type="paragraph" w:customStyle="1" w:styleId="xl77">
    <w:name w:val="xl77"/>
    <w:basedOn w:val="a"/>
    <w:rsid w:val="007729F8"/>
    <w:pPr>
      <w:pBdr>
        <w:top w:val="single" w:sz="4" w:space="0" w:color="auto"/>
      </w:pBdr>
      <w:spacing w:before="100" w:beforeAutospacing="1" w:after="100" w:afterAutospacing="1"/>
      <w:jc w:val="center"/>
    </w:pPr>
    <w:rPr>
      <w:sz w:val="12"/>
      <w:szCs w:val="12"/>
    </w:rPr>
  </w:style>
  <w:style w:type="paragraph" w:customStyle="1" w:styleId="xl78">
    <w:name w:val="xl78"/>
    <w:basedOn w:val="a"/>
    <w:rsid w:val="007729F8"/>
    <w:pPr>
      <w:pBdr>
        <w:top w:val="single" w:sz="4" w:space="0" w:color="auto"/>
      </w:pBdr>
      <w:spacing w:before="100" w:beforeAutospacing="1" w:after="100" w:afterAutospacing="1"/>
      <w:textAlignment w:val="center"/>
    </w:pPr>
    <w:rPr>
      <w:sz w:val="12"/>
      <w:szCs w:val="12"/>
    </w:rPr>
  </w:style>
  <w:style w:type="paragraph" w:customStyle="1" w:styleId="xl79">
    <w:name w:val="xl79"/>
    <w:basedOn w:val="a"/>
    <w:rsid w:val="007729F8"/>
    <w:pPr>
      <w:pBdr>
        <w:top w:val="single" w:sz="4" w:space="0" w:color="auto"/>
      </w:pBdr>
      <w:spacing w:before="100" w:beforeAutospacing="1" w:after="100" w:afterAutospacing="1"/>
      <w:textAlignment w:val="center"/>
    </w:pPr>
    <w:rPr>
      <w:sz w:val="12"/>
      <w:szCs w:val="12"/>
    </w:rPr>
  </w:style>
  <w:style w:type="paragraph" w:customStyle="1" w:styleId="xl80">
    <w:name w:val="xl80"/>
    <w:basedOn w:val="a"/>
    <w:rsid w:val="007729F8"/>
    <w:pPr>
      <w:spacing w:before="100" w:beforeAutospacing="1" w:after="100" w:afterAutospacing="1"/>
      <w:jc w:val="right"/>
    </w:pPr>
    <w:rPr>
      <w:sz w:val="18"/>
      <w:szCs w:val="18"/>
    </w:rPr>
  </w:style>
  <w:style w:type="paragraph" w:customStyle="1" w:styleId="xl81">
    <w:name w:val="xl81"/>
    <w:basedOn w:val="a"/>
    <w:rsid w:val="007729F8"/>
    <w:pPr>
      <w:spacing w:before="100" w:beforeAutospacing="1" w:after="100" w:afterAutospacing="1"/>
    </w:pPr>
    <w:rPr>
      <w:sz w:val="24"/>
      <w:szCs w:val="24"/>
    </w:rPr>
  </w:style>
  <w:style w:type="paragraph" w:customStyle="1" w:styleId="xl82">
    <w:name w:val="xl82"/>
    <w:basedOn w:val="a"/>
    <w:rsid w:val="007729F8"/>
    <w:pPr>
      <w:pBdr>
        <w:top w:val="single" w:sz="4" w:space="0" w:color="auto"/>
      </w:pBdr>
      <w:spacing w:before="100" w:beforeAutospacing="1" w:after="100" w:afterAutospacing="1"/>
    </w:pPr>
    <w:rPr>
      <w:sz w:val="18"/>
      <w:szCs w:val="18"/>
    </w:rPr>
  </w:style>
  <w:style w:type="paragraph" w:customStyle="1" w:styleId="xl83">
    <w:name w:val="xl83"/>
    <w:basedOn w:val="a"/>
    <w:rsid w:val="007729F8"/>
    <w:pPr>
      <w:spacing w:before="100" w:beforeAutospacing="1" w:after="100" w:afterAutospacing="1"/>
    </w:pPr>
    <w:rPr>
      <w:sz w:val="19"/>
      <w:szCs w:val="19"/>
    </w:rPr>
  </w:style>
  <w:style w:type="paragraph" w:customStyle="1" w:styleId="xl84">
    <w:name w:val="xl84"/>
    <w:basedOn w:val="a"/>
    <w:rsid w:val="007729F8"/>
    <w:pPr>
      <w:spacing w:before="100" w:beforeAutospacing="1" w:after="100" w:afterAutospacing="1"/>
      <w:jc w:val="right"/>
    </w:pPr>
    <w:rPr>
      <w:sz w:val="19"/>
      <w:szCs w:val="19"/>
    </w:rPr>
  </w:style>
  <w:style w:type="paragraph" w:customStyle="1" w:styleId="xl85">
    <w:name w:val="xl85"/>
    <w:basedOn w:val="a"/>
    <w:rsid w:val="007729F8"/>
    <w:pPr>
      <w:pBdr>
        <w:top w:val="single" w:sz="4" w:space="0" w:color="auto"/>
        <w:left w:val="single" w:sz="4" w:space="0" w:color="auto"/>
      </w:pBdr>
      <w:spacing w:before="100" w:beforeAutospacing="1" w:after="100" w:afterAutospacing="1"/>
    </w:pPr>
    <w:rPr>
      <w:sz w:val="19"/>
      <w:szCs w:val="19"/>
    </w:rPr>
  </w:style>
  <w:style w:type="paragraph" w:customStyle="1" w:styleId="xl86">
    <w:name w:val="xl86"/>
    <w:basedOn w:val="a"/>
    <w:rsid w:val="007729F8"/>
    <w:pPr>
      <w:pBdr>
        <w:left w:val="single" w:sz="4" w:space="0" w:color="auto"/>
      </w:pBdr>
      <w:spacing w:before="100" w:beforeAutospacing="1" w:after="100" w:afterAutospacing="1"/>
    </w:pPr>
    <w:rPr>
      <w:sz w:val="19"/>
      <w:szCs w:val="19"/>
    </w:rPr>
  </w:style>
  <w:style w:type="paragraph" w:customStyle="1" w:styleId="xl87">
    <w:name w:val="xl87"/>
    <w:basedOn w:val="a"/>
    <w:rsid w:val="007729F8"/>
    <w:pPr>
      <w:pBdr>
        <w:left w:val="single" w:sz="4" w:space="0" w:color="auto"/>
        <w:bottom w:val="single" w:sz="4" w:space="0" w:color="auto"/>
      </w:pBdr>
      <w:spacing w:before="100" w:beforeAutospacing="1" w:after="100" w:afterAutospacing="1"/>
    </w:pPr>
    <w:rPr>
      <w:sz w:val="19"/>
      <w:szCs w:val="19"/>
    </w:rPr>
  </w:style>
  <w:style w:type="paragraph" w:customStyle="1" w:styleId="xl88">
    <w:name w:val="xl88"/>
    <w:basedOn w:val="a"/>
    <w:rsid w:val="007729F8"/>
    <w:pPr>
      <w:spacing w:before="100" w:beforeAutospacing="1" w:after="100" w:afterAutospacing="1"/>
      <w:jc w:val="center"/>
    </w:pPr>
    <w:rPr>
      <w:sz w:val="24"/>
      <w:szCs w:val="24"/>
    </w:rPr>
  </w:style>
  <w:style w:type="paragraph" w:customStyle="1" w:styleId="xl89">
    <w:name w:val="xl89"/>
    <w:basedOn w:val="a"/>
    <w:rsid w:val="007729F8"/>
    <w:pPr>
      <w:spacing w:before="100" w:beforeAutospacing="1" w:after="100" w:afterAutospacing="1"/>
      <w:jc w:val="center"/>
    </w:pPr>
    <w:rPr>
      <w:sz w:val="13"/>
      <w:szCs w:val="13"/>
    </w:rPr>
  </w:style>
  <w:style w:type="paragraph" w:customStyle="1" w:styleId="xl90">
    <w:name w:val="xl90"/>
    <w:basedOn w:val="a"/>
    <w:rsid w:val="007729F8"/>
    <w:pPr>
      <w:pBdr>
        <w:right w:val="single" w:sz="4" w:space="0" w:color="auto"/>
      </w:pBdr>
      <w:spacing w:before="100" w:beforeAutospacing="1" w:after="100" w:afterAutospacing="1"/>
    </w:pPr>
    <w:rPr>
      <w:sz w:val="13"/>
      <w:szCs w:val="13"/>
    </w:rPr>
  </w:style>
  <w:style w:type="paragraph" w:customStyle="1" w:styleId="xl91">
    <w:name w:val="xl91"/>
    <w:basedOn w:val="a"/>
    <w:rsid w:val="007729F8"/>
    <w:pPr>
      <w:spacing w:before="100" w:beforeAutospacing="1" w:after="100" w:afterAutospacing="1"/>
      <w:jc w:val="center"/>
    </w:pPr>
    <w:rPr>
      <w:b/>
      <w:bCs/>
      <w:sz w:val="26"/>
      <w:szCs w:val="26"/>
    </w:rPr>
  </w:style>
  <w:style w:type="paragraph" w:customStyle="1" w:styleId="xl92">
    <w:name w:val="xl92"/>
    <w:basedOn w:val="a"/>
    <w:rsid w:val="007729F8"/>
    <w:pPr>
      <w:spacing w:before="100" w:beforeAutospacing="1" w:after="100" w:afterAutospacing="1"/>
      <w:jc w:val="center"/>
      <w:textAlignment w:val="center"/>
    </w:pPr>
    <w:rPr>
      <w:sz w:val="12"/>
      <w:szCs w:val="12"/>
    </w:rPr>
  </w:style>
  <w:style w:type="paragraph" w:customStyle="1" w:styleId="xl93">
    <w:name w:val="xl93"/>
    <w:basedOn w:val="a"/>
    <w:rsid w:val="007729F8"/>
    <w:pPr>
      <w:spacing w:before="100" w:beforeAutospacing="1" w:after="100" w:afterAutospacing="1"/>
      <w:jc w:val="center"/>
    </w:pPr>
    <w:rPr>
      <w:sz w:val="19"/>
      <w:szCs w:val="19"/>
    </w:rPr>
  </w:style>
  <w:style w:type="paragraph" w:customStyle="1" w:styleId="xl94">
    <w:name w:val="xl94"/>
    <w:basedOn w:val="a"/>
    <w:rsid w:val="007729F8"/>
    <w:pPr>
      <w:spacing w:before="100" w:beforeAutospacing="1" w:after="100" w:afterAutospacing="1"/>
    </w:pPr>
    <w:rPr>
      <w:sz w:val="24"/>
      <w:szCs w:val="24"/>
    </w:rPr>
  </w:style>
  <w:style w:type="paragraph" w:customStyle="1" w:styleId="xl95">
    <w:name w:val="xl95"/>
    <w:basedOn w:val="a"/>
    <w:rsid w:val="007729F8"/>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
    <w:rsid w:val="007729F8"/>
    <w:pPr>
      <w:pBdr>
        <w:top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
    <w:rsid w:val="007729F8"/>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8">
    <w:name w:val="xl98"/>
    <w:basedOn w:val="a"/>
    <w:rsid w:val="007729F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7729F8"/>
    <w:pPr>
      <w:pBdr>
        <w:top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7729F8"/>
    <w:pPr>
      <w:pBdr>
        <w:top w:val="single" w:sz="4" w:space="0" w:color="auto"/>
        <w:right w:val="double" w:sz="6" w:space="0" w:color="auto"/>
      </w:pBdr>
      <w:spacing w:before="100" w:beforeAutospacing="1" w:after="100" w:afterAutospacing="1"/>
      <w:jc w:val="center"/>
      <w:textAlignment w:val="top"/>
    </w:pPr>
    <w:rPr>
      <w:sz w:val="24"/>
      <w:szCs w:val="24"/>
    </w:rPr>
  </w:style>
  <w:style w:type="paragraph" w:customStyle="1" w:styleId="xl101">
    <w:name w:val="xl101"/>
    <w:basedOn w:val="a"/>
    <w:rsid w:val="007729F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7729F8"/>
    <w:pPr>
      <w:pBdr>
        <w:bottom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7729F8"/>
    <w:pPr>
      <w:pBdr>
        <w:bottom w:val="single" w:sz="4" w:space="0" w:color="auto"/>
        <w:right w:val="double" w:sz="6" w:space="0" w:color="auto"/>
      </w:pBdr>
      <w:spacing w:before="100" w:beforeAutospacing="1" w:after="100" w:afterAutospacing="1"/>
      <w:jc w:val="center"/>
      <w:textAlignment w:val="top"/>
    </w:pPr>
    <w:rPr>
      <w:sz w:val="24"/>
      <w:szCs w:val="24"/>
    </w:rPr>
  </w:style>
  <w:style w:type="paragraph" w:customStyle="1" w:styleId="xl104">
    <w:name w:val="xl104"/>
    <w:basedOn w:val="a"/>
    <w:rsid w:val="007729F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5">
    <w:name w:val="xl105"/>
    <w:basedOn w:val="a"/>
    <w:rsid w:val="007729F8"/>
    <w:pPr>
      <w:pBdr>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6">
    <w:name w:val="xl106"/>
    <w:basedOn w:val="a"/>
    <w:rsid w:val="007729F8"/>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7">
    <w:name w:val="xl107"/>
    <w:basedOn w:val="a"/>
    <w:rsid w:val="007729F8"/>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8">
    <w:name w:val="xl108"/>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9">
    <w:name w:val="xl109"/>
    <w:basedOn w:val="a"/>
    <w:rsid w:val="007729F8"/>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0">
    <w:name w:val="xl110"/>
    <w:basedOn w:val="a"/>
    <w:rsid w:val="007729F8"/>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7729F8"/>
    <w:pPr>
      <w:pBdr>
        <w:top w:val="single" w:sz="4" w:space="0" w:color="auto"/>
        <w:bottom w:val="single" w:sz="4" w:space="0" w:color="auto"/>
        <w:right w:val="double" w:sz="6" w:space="0" w:color="auto"/>
      </w:pBdr>
      <w:spacing w:before="100" w:beforeAutospacing="1" w:after="100" w:afterAutospacing="1"/>
      <w:jc w:val="center"/>
    </w:pPr>
    <w:rPr>
      <w:sz w:val="24"/>
      <w:szCs w:val="24"/>
    </w:rPr>
  </w:style>
  <w:style w:type="paragraph" w:customStyle="1" w:styleId="xl113">
    <w:name w:val="xl113"/>
    <w:basedOn w:val="a"/>
    <w:rsid w:val="007729F8"/>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14">
    <w:name w:val="xl114"/>
    <w:basedOn w:val="a"/>
    <w:rsid w:val="007729F8"/>
    <w:pPr>
      <w:pBdr>
        <w:top w:val="single" w:sz="4" w:space="0" w:color="auto"/>
        <w:bottom w:val="single" w:sz="4" w:space="0" w:color="auto"/>
      </w:pBdr>
      <w:spacing w:before="100" w:beforeAutospacing="1" w:after="100" w:afterAutospacing="1"/>
      <w:jc w:val="center"/>
    </w:pPr>
    <w:rPr>
      <w:sz w:val="24"/>
      <w:szCs w:val="24"/>
    </w:rPr>
  </w:style>
  <w:style w:type="paragraph" w:customStyle="1" w:styleId="xl115">
    <w:name w:val="xl115"/>
    <w:basedOn w:val="a"/>
    <w:rsid w:val="007729F8"/>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7729F8"/>
    <w:pPr>
      <w:pBdr>
        <w:top w:val="single" w:sz="4" w:space="0" w:color="auto"/>
      </w:pBdr>
      <w:spacing w:before="100" w:beforeAutospacing="1" w:after="100" w:afterAutospacing="1"/>
      <w:jc w:val="center"/>
      <w:textAlignment w:val="center"/>
    </w:pPr>
    <w:rPr>
      <w:sz w:val="12"/>
      <w:szCs w:val="12"/>
    </w:rPr>
  </w:style>
  <w:style w:type="paragraph" w:customStyle="1" w:styleId="xl117">
    <w:name w:val="xl117"/>
    <w:basedOn w:val="a"/>
    <w:rsid w:val="007729F8"/>
    <w:pPr>
      <w:spacing w:before="100" w:beforeAutospacing="1" w:after="100" w:afterAutospacing="1"/>
      <w:jc w:val="right"/>
      <w:textAlignment w:val="top"/>
    </w:pPr>
    <w:rPr>
      <w:sz w:val="19"/>
      <w:szCs w:val="19"/>
    </w:rPr>
  </w:style>
  <w:style w:type="paragraph" w:customStyle="1" w:styleId="xl118">
    <w:name w:val="xl118"/>
    <w:basedOn w:val="a"/>
    <w:rsid w:val="007729F8"/>
    <w:pPr>
      <w:pBdr>
        <w:bottom w:val="single" w:sz="4" w:space="0" w:color="auto"/>
      </w:pBdr>
      <w:spacing w:before="100" w:beforeAutospacing="1" w:after="100" w:afterAutospacing="1"/>
      <w:jc w:val="center"/>
    </w:pPr>
    <w:rPr>
      <w:sz w:val="24"/>
      <w:szCs w:val="24"/>
    </w:rPr>
  </w:style>
  <w:style w:type="paragraph" w:customStyle="1" w:styleId="xl119">
    <w:name w:val="xl119"/>
    <w:basedOn w:val="a"/>
    <w:rsid w:val="007729F8"/>
    <w:pPr>
      <w:pBdr>
        <w:bottom w:val="single" w:sz="4" w:space="0" w:color="auto"/>
      </w:pBdr>
      <w:spacing w:before="100" w:beforeAutospacing="1" w:after="100" w:afterAutospacing="1"/>
      <w:jc w:val="center"/>
    </w:pPr>
    <w:rPr>
      <w:sz w:val="24"/>
      <w:szCs w:val="24"/>
    </w:rPr>
  </w:style>
  <w:style w:type="paragraph" w:customStyle="1" w:styleId="xl120">
    <w:name w:val="xl120"/>
    <w:basedOn w:val="a"/>
    <w:rsid w:val="007729F8"/>
    <w:pPr>
      <w:spacing w:before="100" w:beforeAutospacing="1" w:after="100" w:afterAutospacing="1"/>
      <w:jc w:val="right"/>
    </w:pPr>
    <w:rPr>
      <w:sz w:val="24"/>
      <w:szCs w:val="24"/>
    </w:rPr>
  </w:style>
  <w:style w:type="paragraph" w:customStyle="1" w:styleId="xl121">
    <w:name w:val="xl121"/>
    <w:basedOn w:val="a"/>
    <w:rsid w:val="007729F8"/>
    <w:pPr>
      <w:pBdr>
        <w:top w:val="single" w:sz="4" w:space="0" w:color="auto"/>
      </w:pBdr>
      <w:spacing w:before="100" w:beforeAutospacing="1" w:after="100" w:afterAutospacing="1"/>
      <w:jc w:val="center"/>
    </w:pPr>
    <w:rPr>
      <w:sz w:val="24"/>
      <w:szCs w:val="24"/>
    </w:rPr>
  </w:style>
  <w:style w:type="paragraph" w:customStyle="1" w:styleId="xl122">
    <w:name w:val="xl122"/>
    <w:basedOn w:val="a"/>
    <w:rsid w:val="007729F8"/>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23">
    <w:name w:val="xl123"/>
    <w:basedOn w:val="a"/>
    <w:rsid w:val="007729F8"/>
    <w:pPr>
      <w:pBdr>
        <w:top w:val="single" w:sz="4" w:space="0" w:color="auto"/>
        <w:bottom w:val="single" w:sz="4" w:space="0" w:color="auto"/>
      </w:pBdr>
      <w:spacing w:before="100" w:beforeAutospacing="1" w:after="100" w:afterAutospacing="1"/>
    </w:pPr>
    <w:rPr>
      <w:sz w:val="24"/>
      <w:szCs w:val="24"/>
    </w:rPr>
  </w:style>
  <w:style w:type="paragraph" w:customStyle="1" w:styleId="xl124">
    <w:name w:val="xl124"/>
    <w:basedOn w:val="a"/>
    <w:rsid w:val="007729F8"/>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5">
    <w:name w:val="xl125"/>
    <w:basedOn w:val="a"/>
    <w:rsid w:val="007729F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26">
    <w:name w:val="xl126"/>
    <w:basedOn w:val="a"/>
    <w:rsid w:val="007729F8"/>
    <w:pPr>
      <w:spacing w:before="100" w:beforeAutospacing="1" w:after="100" w:afterAutospacing="1"/>
      <w:textAlignment w:val="center"/>
    </w:pPr>
    <w:rPr>
      <w:sz w:val="24"/>
      <w:szCs w:val="24"/>
    </w:rPr>
  </w:style>
  <w:style w:type="paragraph" w:customStyle="1" w:styleId="xl127">
    <w:name w:val="xl127"/>
    <w:basedOn w:val="a"/>
    <w:rsid w:val="007729F8"/>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8">
    <w:name w:val="xl128"/>
    <w:basedOn w:val="a"/>
    <w:rsid w:val="007729F8"/>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9">
    <w:name w:val="xl129"/>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0">
    <w:name w:val="xl130"/>
    <w:basedOn w:val="a"/>
    <w:rsid w:val="007729F8"/>
    <w:pPr>
      <w:pBdr>
        <w:top w:val="single" w:sz="4" w:space="0" w:color="auto"/>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31">
    <w:name w:val="xl131"/>
    <w:basedOn w:val="a"/>
    <w:rsid w:val="007729F8"/>
    <w:pPr>
      <w:pBdr>
        <w:top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32">
    <w:name w:val="xl132"/>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3">
    <w:name w:val="xl133"/>
    <w:basedOn w:val="a"/>
    <w:rsid w:val="007729F8"/>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4">
    <w:name w:val="xl134"/>
    <w:basedOn w:val="a"/>
    <w:rsid w:val="007729F8"/>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7729F8"/>
    <w:pPr>
      <w:pBdr>
        <w:bottom w:val="single" w:sz="4" w:space="0" w:color="auto"/>
      </w:pBdr>
      <w:spacing w:before="100" w:beforeAutospacing="1" w:after="100" w:afterAutospacing="1"/>
    </w:pPr>
    <w:rPr>
      <w:sz w:val="24"/>
      <w:szCs w:val="24"/>
    </w:rPr>
  </w:style>
  <w:style w:type="paragraph" w:customStyle="1" w:styleId="xl137">
    <w:name w:val="xl137"/>
    <w:basedOn w:val="a"/>
    <w:rsid w:val="007729F8"/>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7729F8"/>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7729F8"/>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41">
    <w:name w:val="xl141"/>
    <w:basedOn w:val="a"/>
    <w:rsid w:val="007729F8"/>
    <w:pPr>
      <w:pBdr>
        <w:top w:val="single" w:sz="4" w:space="0" w:color="auto"/>
      </w:pBdr>
      <w:spacing w:before="100" w:beforeAutospacing="1" w:after="100" w:afterAutospacing="1"/>
      <w:jc w:val="center"/>
      <w:textAlignment w:val="center"/>
    </w:pPr>
    <w:rPr>
      <w:sz w:val="24"/>
      <w:szCs w:val="24"/>
    </w:rPr>
  </w:style>
  <w:style w:type="paragraph" w:customStyle="1" w:styleId="xl142">
    <w:name w:val="xl142"/>
    <w:basedOn w:val="a"/>
    <w:rsid w:val="007729F8"/>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3">
    <w:name w:val="xl143"/>
    <w:basedOn w:val="a"/>
    <w:rsid w:val="007729F8"/>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44">
    <w:name w:val="xl144"/>
    <w:basedOn w:val="a"/>
    <w:rsid w:val="007729F8"/>
    <w:pPr>
      <w:pBdr>
        <w:bottom w:val="single" w:sz="4" w:space="0" w:color="auto"/>
      </w:pBdr>
      <w:spacing w:before="100" w:beforeAutospacing="1" w:after="100" w:afterAutospacing="1"/>
      <w:jc w:val="center"/>
      <w:textAlignment w:val="center"/>
    </w:pPr>
    <w:rPr>
      <w:sz w:val="24"/>
      <w:szCs w:val="24"/>
    </w:rPr>
  </w:style>
  <w:style w:type="paragraph" w:customStyle="1" w:styleId="xl145">
    <w:name w:val="xl145"/>
    <w:basedOn w:val="a"/>
    <w:rsid w:val="007729F8"/>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6">
    <w:name w:val="xl146"/>
    <w:basedOn w:val="a"/>
    <w:rsid w:val="007729F8"/>
    <w:pPr>
      <w:pBdr>
        <w:top w:val="single" w:sz="4" w:space="0" w:color="auto"/>
        <w:left w:val="single" w:sz="4" w:space="0" w:color="auto"/>
        <w:bottom w:val="single" w:sz="4" w:space="0" w:color="auto"/>
      </w:pBdr>
      <w:spacing w:before="100" w:beforeAutospacing="1" w:after="100" w:afterAutospacing="1"/>
      <w:jc w:val="center"/>
    </w:pPr>
    <w:rPr>
      <w:sz w:val="13"/>
      <w:szCs w:val="13"/>
    </w:rPr>
  </w:style>
  <w:style w:type="paragraph" w:customStyle="1" w:styleId="xl147">
    <w:name w:val="xl147"/>
    <w:basedOn w:val="a"/>
    <w:rsid w:val="007729F8"/>
    <w:pPr>
      <w:pBdr>
        <w:top w:val="single" w:sz="4" w:space="0" w:color="auto"/>
        <w:bottom w:val="single" w:sz="4" w:space="0" w:color="auto"/>
      </w:pBdr>
      <w:spacing w:before="100" w:beforeAutospacing="1" w:after="100" w:afterAutospacing="1"/>
      <w:jc w:val="center"/>
    </w:pPr>
    <w:rPr>
      <w:sz w:val="13"/>
      <w:szCs w:val="13"/>
    </w:rPr>
  </w:style>
  <w:style w:type="paragraph" w:customStyle="1" w:styleId="xl148">
    <w:name w:val="xl148"/>
    <w:basedOn w:val="a"/>
    <w:rsid w:val="007729F8"/>
    <w:pPr>
      <w:pBdr>
        <w:top w:val="single" w:sz="4" w:space="0" w:color="auto"/>
        <w:bottom w:val="single" w:sz="4" w:space="0" w:color="auto"/>
        <w:right w:val="single" w:sz="4" w:space="0" w:color="auto"/>
      </w:pBdr>
      <w:spacing w:before="100" w:beforeAutospacing="1" w:after="100" w:afterAutospacing="1"/>
      <w:jc w:val="center"/>
    </w:pPr>
    <w:rPr>
      <w:sz w:val="13"/>
      <w:szCs w:val="13"/>
    </w:rPr>
  </w:style>
  <w:style w:type="paragraph" w:customStyle="1" w:styleId="xl149">
    <w:name w:val="xl149"/>
    <w:basedOn w:val="a"/>
    <w:rsid w:val="007729F8"/>
    <w:pPr>
      <w:pBdr>
        <w:top w:val="single" w:sz="4" w:space="0" w:color="auto"/>
        <w:left w:val="single" w:sz="4" w:space="0" w:color="auto"/>
      </w:pBdr>
      <w:spacing w:before="100" w:beforeAutospacing="1" w:after="100" w:afterAutospacing="1"/>
      <w:jc w:val="center"/>
    </w:pPr>
    <w:rPr>
      <w:sz w:val="19"/>
      <w:szCs w:val="19"/>
    </w:rPr>
  </w:style>
  <w:style w:type="paragraph" w:customStyle="1" w:styleId="xl150">
    <w:name w:val="xl150"/>
    <w:basedOn w:val="a"/>
    <w:rsid w:val="007729F8"/>
    <w:pPr>
      <w:pBdr>
        <w:top w:val="single" w:sz="4" w:space="0" w:color="auto"/>
      </w:pBdr>
      <w:spacing w:before="100" w:beforeAutospacing="1" w:after="100" w:afterAutospacing="1"/>
      <w:jc w:val="center"/>
    </w:pPr>
    <w:rPr>
      <w:sz w:val="19"/>
      <w:szCs w:val="19"/>
    </w:rPr>
  </w:style>
  <w:style w:type="paragraph" w:customStyle="1" w:styleId="xl151">
    <w:name w:val="xl151"/>
    <w:basedOn w:val="a"/>
    <w:rsid w:val="007729F8"/>
    <w:pPr>
      <w:pBdr>
        <w:top w:val="single" w:sz="4" w:space="0" w:color="auto"/>
        <w:right w:val="single" w:sz="4" w:space="0" w:color="auto"/>
      </w:pBdr>
      <w:spacing w:before="100" w:beforeAutospacing="1" w:after="100" w:afterAutospacing="1"/>
      <w:jc w:val="center"/>
    </w:pPr>
    <w:rPr>
      <w:sz w:val="19"/>
      <w:szCs w:val="19"/>
    </w:rPr>
  </w:style>
  <w:style w:type="paragraph" w:customStyle="1" w:styleId="xl152">
    <w:name w:val="xl152"/>
    <w:basedOn w:val="a"/>
    <w:rsid w:val="007729F8"/>
    <w:pPr>
      <w:pBdr>
        <w:left w:val="single" w:sz="4" w:space="0" w:color="auto"/>
        <w:bottom w:val="single" w:sz="4" w:space="0" w:color="auto"/>
      </w:pBdr>
      <w:spacing w:before="100" w:beforeAutospacing="1" w:after="100" w:afterAutospacing="1"/>
      <w:jc w:val="center"/>
    </w:pPr>
    <w:rPr>
      <w:sz w:val="19"/>
      <w:szCs w:val="19"/>
    </w:rPr>
  </w:style>
  <w:style w:type="paragraph" w:customStyle="1" w:styleId="xl153">
    <w:name w:val="xl153"/>
    <w:basedOn w:val="a"/>
    <w:rsid w:val="007729F8"/>
    <w:pPr>
      <w:pBdr>
        <w:bottom w:val="single" w:sz="4" w:space="0" w:color="auto"/>
      </w:pBdr>
      <w:spacing w:before="100" w:beforeAutospacing="1" w:after="100" w:afterAutospacing="1"/>
      <w:jc w:val="center"/>
    </w:pPr>
    <w:rPr>
      <w:sz w:val="19"/>
      <w:szCs w:val="19"/>
    </w:rPr>
  </w:style>
  <w:style w:type="paragraph" w:customStyle="1" w:styleId="xl154">
    <w:name w:val="xl154"/>
    <w:basedOn w:val="a"/>
    <w:rsid w:val="007729F8"/>
    <w:pPr>
      <w:pBdr>
        <w:bottom w:val="single" w:sz="4" w:space="0" w:color="auto"/>
        <w:right w:val="single" w:sz="4" w:space="0" w:color="auto"/>
      </w:pBdr>
      <w:spacing w:before="100" w:beforeAutospacing="1" w:after="100" w:afterAutospacing="1"/>
      <w:jc w:val="center"/>
    </w:pPr>
    <w:rPr>
      <w:sz w:val="19"/>
      <w:szCs w:val="19"/>
    </w:rPr>
  </w:style>
  <w:style w:type="paragraph" w:customStyle="1" w:styleId="xl155">
    <w:name w:val="xl155"/>
    <w:basedOn w:val="a"/>
    <w:rsid w:val="007729F8"/>
    <w:pPr>
      <w:pBdr>
        <w:top w:val="single" w:sz="4" w:space="0" w:color="auto"/>
        <w:left w:val="single" w:sz="4" w:space="0" w:color="auto"/>
      </w:pBdr>
      <w:spacing w:before="100" w:beforeAutospacing="1" w:after="100" w:afterAutospacing="1"/>
      <w:jc w:val="right"/>
      <w:textAlignment w:val="center"/>
    </w:pPr>
    <w:rPr>
      <w:sz w:val="19"/>
      <w:szCs w:val="19"/>
    </w:rPr>
  </w:style>
  <w:style w:type="paragraph" w:customStyle="1" w:styleId="xl156">
    <w:name w:val="xl156"/>
    <w:basedOn w:val="a"/>
    <w:rsid w:val="007729F8"/>
    <w:pPr>
      <w:pBdr>
        <w:top w:val="single" w:sz="4" w:space="0" w:color="auto"/>
      </w:pBdr>
      <w:spacing w:before="100" w:beforeAutospacing="1" w:after="100" w:afterAutospacing="1"/>
      <w:jc w:val="right"/>
      <w:textAlignment w:val="center"/>
    </w:pPr>
    <w:rPr>
      <w:sz w:val="19"/>
      <w:szCs w:val="19"/>
    </w:rPr>
  </w:style>
  <w:style w:type="paragraph" w:customStyle="1" w:styleId="xl157">
    <w:name w:val="xl157"/>
    <w:basedOn w:val="a"/>
    <w:rsid w:val="007729F8"/>
    <w:pPr>
      <w:pBdr>
        <w:top w:val="single" w:sz="4" w:space="0" w:color="auto"/>
        <w:right w:val="single" w:sz="4" w:space="0" w:color="auto"/>
      </w:pBdr>
      <w:spacing w:before="100" w:beforeAutospacing="1" w:after="100" w:afterAutospacing="1"/>
      <w:jc w:val="right"/>
      <w:textAlignment w:val="center"/>
    </w:pPr>
    <w:rPr>
      <w:sz w:val="19"/>
      <w:szCs w:val="19"/>
    </w:rPr>
  </w:style>
  <w:style w:type="paragraph" w:customStyle="1" w:styleId="xl158">
    <w:name w:val="xl158"/>
    <w:basedOn w:val="a"/>
    <w:rsid w:val="007729F8"/>
    <w:pPr>
      <w:pBdr>
        <w:left w:val="single" w:sz="4" w:space="0" w:color="auto"/>
        <w:bottom w:val="single" w:sz="4" w:space="0" w:color="auto"/>
      </w:pBdr>
      <w:spacing w:before="100" w:beforeAutospacing="1" w:after="100" w:afterAutospacing="1"/>
      <w:jc w:val="right"/>
      <w:textAlignment w:val="center"/>
    </w:pPr>
    <w:rPr>
      <w:sz w:val="19"/>
      <w:szCs w:val="19"/>
    </w:rPr>
  </w:style>
  <w:style w:type="paragraph" w:customStyle="1" w:styleId="xl159">
    <w:name w:val="xl159"/>
    <w:basedOn w:val="a"/>
    <w:rsid w:val="007729F8"/>
    <w:pPr>
      <w:pBdr>
        <w:bottom w:val="single" w:sz="4" w:space="0" w:color="auto"/>
      </w:pBdr>
      <w:spacing w:before="100" w:beforeAutospacing="1" w:after="100" w:afterAutospacing="1"/>
      <w:jc w:val="right"/>
      <w:textAlignment w:val="center"/>
    </w:pPr>
    <w:rPr>
      <w:sz w:val="19"/>
      <w:szCs w:val="19"/>
    </w:rPr>
  </w:style>
  <w:style w:type="paragraph" w:customStyle="1" w:styleId="xl160">
    <w:name w:val="xl160"/>
    <w:basedOn w:val="a"/>
    <w:rsid w:val="007729F8"/>
    <w:pPr>
      <w:pBdr>
        <w:bottom w:val="single" w:sz="4" w:space="0" w:color="auto"/>
        <w:right w:val="single" w:sz="4" w:space="0" w:color="auto"/>
      </w:pBdr>
      <w:spacing w:before="100" w:beforeAutospacing="1" w:after="100" w:afterAutospacing="1"/>
      <w:jc w:val="right"/>
      <w:textAlignment w:val="center"/>
    </w:pPr>
    <w:rPr>
      <w:sz w:val="19"/>
      <w:szCs w:val="19"/>
    </w:rPr>
  </w:style>
  <w:style w:type="paragraph" w:customStyle="1" w:styleId="xl161">
    <w:name w:val="xl161"/>
    <w:basedOn w:val="a"/>
    <w:rsid w:val="007729F8"/>
    <w:pPr>
      <w:pBdr>
        <w:bottom w:val="single" w:sz="4" w:space="0" w:color="auto"/>
      </w:pBdr>
      <w:spacing w:before="100" w:beforeAutospacing="1" w:after="100" w:afterAutospacing="1"/>
      <w:jc w:val="center"/>
    </w:pPr>
    <w:rPr>
      <w:sz w:val="19"/>
      <w:szCs w:val="19"/>
    </w:rPr>
  </w:style>
  <w:style w:type="paragraph" w:customStyle="1" w:styleId="xl162">
    <w:name w:val="xl162"/>
    <w:basedOn w:val="a"/>
    <w:rsid w:val="007729F8"/>
    <w:pPr>
      <w:spacing w:before="100" w:beforeAutospacing="1" w:after="100" w:afterAutospacing="1"/>
    </w:pPr>
    <w:rPr>
      <w:sz w:val="19"/>
      <w:szCs w:val="19"/>
    </w:rPr>
  </w:style>
  <w:style w:type="paragraph" w:customStyle="1" w:styleId="xl163">
    <w:name w:val="xl163"/>
    <w:basedOn w:val="a"/>
    <w:rsid w:val="007729F8"/>
    <w:pPr>
      <w:pBdr>
        <w:right w:val="single" w:sz="4" w:space="0" w:color="auto"/>
      </w:pBdr>
      <w:spacing w:before="100" w:beforeAutospacing="1" w:after="100" w:afterAutospacing="1"/>
    </w:pPr>
    <w:rPr>
      <w:sz w:val="19"/>
      <w:szCs w:val="19"/>
    </w:rPr>
  </w:style>
  <w:style w:type="paragraph" w:customStyle="1" w:styleId="xl164">
    <w:name w:val="xl164"/>
    <w:basedOn w:val="a"/>
    <w:rsid w:val="007729F8"/>
    <w:pPr>
      <w:pBdr>
        <w:bottom w:val="single" w:sz="4" w:space="0" w:color="auto"/>
      </w:pBdr>
      <w:spacing w:before="100" w:beforeAutospacing="1" w:after="100" w:afterAutospacing="1"/>
    </w:pPr>
    <w:rPr>
      <w:sz w:val="19"/>
      <w:szCs w:val="19"/>
    </w:rPr>
  </w:style>
  <w:style w:type="paragraph" w:customStyle="1" w:styleId="xl165">
    <w:name w:val="xl165"/>
    <w:basedOn w:val="a"/>
    <w:rsid w:val="007729F8"/>
    <w:pPr>
      <w:pBdr>
        <w:bottom w:val="single" w:sz="4" w:space="0" w:color="auto"/>
        <w:right w:val="single" w:sz="4" w:space="0" w:color="auto"/>
      </w:pBdr>
      <w:spacing w:before="100" w:beforeAutospacing="1" w:after="100" w:afterAutospacing="1"/>
    </w:pPr>
    <w:rPr>
      <w:sz w:val="19"/>
      <w:szCs w:val="19"/>
    </w:rPr>
  </w:style>
  <w:style w:type="paragraph" w:customStyle="1" w:styleId="xl166">
    <w:name w:val="xl166"/>
    <w:basedOn w:val="a"/>
    <w:rsid w:val="007729F8"/>
    <w:pPr>
      <w:pBdr>
        <w:top w:val="single" w:sz="4" w:space="0" w:color="auto"/>
        <w:left w:val="single" w:sz="4" w:space="0" w:color="auto"/>
        <w:bottom w:val="single" w:sz="4" w:space="0" w:color="auto"/>
      </w:pBdr>
      <w:spacing w:before="100" w:beforeAutospacing="1" w:after="100" w:afterAutospacing="1"/>
      <w:jc w:val="right"/>
    </w:pPr>
    <w:rPr>
      <w:sz w:val="19"/>
      <w:szCs w:val="19"/>
    </w:rPr>
  </w:style>
  <w:style w:type="paragraph" w:customStyle="1" w:styleId="xl167">
    <w:name w:val="xl167"/>
    <w:basedOn w:val="a"/>
    <w:rsid w:val="007729F8"/>
    <w:pPr>
      <w:pBdr>
        <w:top w:val="single" w:sz="4" w:space="0" w:color="auto"/>
        <w:bottom w:val="single" w:sz="4" w:space="0" w:color="auto"/>
      </w:pBdr>
      <w:spacing w:before="100" w:beforeAutospacing="1" w:after="100" w:afterAutospacing="1"/>
      <w:jc w:val="right"/>
    </w:pPr>
    <w:rPr>
      <w:sz w:val="19"/>
      <w:szCs w:val="19"/>
    </w:rPr>
  </w:style>
  <w:style w:type="paragraph" w:customStyle="1" w:styleId="xl168">
    <w:name w:val="xl168"/>
    <w:basedOn w:val="a"/>
    <w:rsid w:val="007729F8"/>
    <w:pPr>
      <w:pBdr>
        <w:top w:val="single" w:sz="4" w:space="0" w:color="auto"/>
        <w:bottom w:val="single" w:sz="4" w:space="0" w:color="auto"/>
        <w:right w:val="single" w:sz="4" w:space="0" w:color="auto"/>
      </w:pBdr>
      <w:spacing w:before="100" w:beforeAutospacing="1" w:after="100" w:afterAutospacing="1"/>
      <w:jc w:val="right"/>
    </w:pPr>
    <w:rPr>
      <w:sz w:val="19"/>
      <w:szCs w:val="19"/>
    </w:rPr>
  </w:style>
  <w:style w:type="paragraph" w:customStyle="1" w:styleId="xl169">
    <w:name w:val="xl169"/>
    <w:basedOn w:val="a"/>
    <w:rsid w:val="007729F8"/>
    <w:pPr>
      <w:pBdr>
        <w:top w:val="single" w:sz="4" w:space="0" w:color="auto"/>
      </w:pBdr>
      <w:spacing w:before="100" w:beforeAutospacing="1" w:after="100" w:afterAutospacing="1"/>
    </w:pPr>
    <w:rPr>
      <w:sz w:val="19"/>
      <w:szCs w:val="19"/>
    </w:rPr>
  </w:style>
  <w:style w:type="paragraph" w:customStyle="1" w:styleId="xl170">
    <w:name w:val="xl170"/>
    <w:basedOn w:val="a"/>
    <w:rsid w:val="007729F8"/>
    <w:pPr>
      <w:pBdr>
        <w:top w:val="single" w:sz="4" w:space="0" w:color="auto"/>
        <w:right w:val="single" w:sz="4" w:space="0" w:color="auto"/>
      </w:pBdr>
      <w:spacing w:before="100" w:beforeAutospacing="1" w:after="100" w:afterAutospacing="1"/>
    </w:pPr>
    <w:rPr>
      <w:sz w:val="19"/>
      <w:szCs w:val="19"/>
    </w:rPr>
  </w:style>
  <w:style w:type="paragraph" w:customStyle="1" w:styleId="xl171">
    <w:name w:val="xl171"/>
    <w:basedOn w:val="a"/>
    <w:rsid w:val="007729F8"/>
    <w:pPr>
      <w:pBdr>
        <w:bottom w:val="single" w:sz="4" w:space="0" w:color="auto"/>
        <w:right w:val="single" w:sz="4" w:space="0" w:color="auto"/>
      </w:pBdr>
      <w:spacing w:before="100" w:beforeAutospacing="1" w:after="100" w:afterAutospacing="1"/>
      <w:jc w:val="center"/>
    </w:pPr>
    <w:rPr>
      <w:sz w:val="19"/>
      <w:szCs w:val="19"/>
    </w:rPr>
  </w:style>
  <w:style w:type="paragraph" w:customStyle="1" w:styleId="xl172">
    <w:name w:val="xl172"/>
    <w:basedOn w:val="a"/>
    <w:rsid w:val="007729F8"/>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73">
    <w:name w:val="xl173"/>
    <w:basedOn w:val="a"/>
    <w:rsid w:val="007729F8"/>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4">
    <w:name w:val="xl174"/>
    <w:basedOn w:val="a"/>
    <w:rsid w:val="007729F8"/>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5">
    <w:name w:val="xl175"/>
    <w:basedOn w:val="a"/>
    <w:rsid w:val="007729F8"/>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76">
    <w:name w:val="xl176"/>
    <w:basedOn w:val="a"/>
    <w:rsid w:val="007729F8"/>
    <w:pPr>
      <w:pBdr>
        <w:top w:val="single" w:sz="4" w:space="0" w:color="auto"/>
      </w:pBdr>
      <w:spacing w:before="100" w:beforeAutospacing="1" w:after="100" w:afterAutospacing="1"/>
      <w:jc w:val="center"/>
      <w:textAlignment w:val="center"/>
    </w:pPr>
    <w:rPr>
      <w:sz w:val="24"/>
      <w:szCs w:val="24"/>
    </w:rPr>
  </w:style>
  <w:style w:type="paragraph" w:customStyle="1" w:styleId="xl177">
    <w:name w:val="xl177"/>
    <w:basedOn w:val="a"/>
    <w:rsid w:val="007729F8"/>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8">
    <w:name w:val="xl178"/>
    <w:basedOn w:val="a"/>
    <w:rsid w:val="007729F8"/>
    <w:pPr>
      <w:pBdr>
        <w:left w:val="single" w:sz="4" w:space="0" w:color="auto"/>
      </w:pBdr>
      <w:spacing w:before="100" w:beforeAutospacing="1" w:after="100" w:afterAutospacing="1"/>
      <w:jc w:val="center"/>
      <w:textAlignment w:val="center"/>
    </w:pPr>
    <w:rPr>
      <w:sz w:val="24"/>
      <w:szCs w:val="24"/>
    </w:rPr>
  </w:style>
  <w:style w:type="paragraph" w:customStyle="1" w:styleId="xl179">
    <w:name w:val="xl179"/>
    <w:basedOn w:val="a"/>
    <w:rsid w:val="007729F8"/>
    <w:pPr>
      <w:spacing w:before="100" w:beforeAutospacing="1" w:after="100" w:afterAutospacing="1"/>
      <w:jc w:val="center"/>
      <w:textAlignment w:val="center"/>
    </w:pPr>
    <w:rPr>
      <w:sz w:val="24"/>
      <w:szCs w:val="24"/>
    </w:rPr>
  </w:style>
  <w:style w:type="paragraph" w:customStyle="1" w:styleId="xl180">
    <w:name w:val="xl180"/>
    <w:basedOn w:val="a"/>
    <w:rsid w:val="007729F8"/>
    <w:pPr>
      <w:pBdr>
        <w:right w:val="single" w:sz="4" w:space="0" w:color="auto"/>
      </w:pBdr>
      <w:spacing w:before="100" w:beforeAutospacing="1" w:after="100" w:afterAutospacing="1"/>
      <w:jc w:val="center"/>
      <w:textAlignment w:val="center"/>
    </w:pPr>
    <w:rPr>
      <w:sz w:val="24"/>
      <w:szCs w:val="24"/>
    </w:rPr>
  </w:style>
  <w:style w:type="paragraph" w:customStyle="1" w:styleId="xl181">
    <w:name w:val="xl181"/>
    <w:basedOn w:val="a"/>
    <w:rsid w:val="007729F8"/>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82">
    <w:name w:val="xl182"/>
    <w:basedOn w:val="a"/>
    <w:rsid w:val="007729F8"/>
    <w:pPr>
      <w:pBdr>
        <w:bottom w:val="single" w:sz="4" w:space="0" w:color="auto"/>
      </w:pBdr>
      <w:spacing w:before="100" w:beforeAutospacing="1" w:after="100" w:afterAutospacing="1"/>
      <w:jc w:val="center"/>
      <w:textAlignment w:val="center"/>
    </w:pPr>
    <w:rPr>
      <w:sz w:val="24"/>
      <w:szCs w:val="24"/>
    </w:rPr>
  </w:style>
  <w:style w:type="paragraph" w:customStyle="1" w:styleId="xl183">
    <w:name w:val="xl183"/>
    <w:basedOn w:val="a"/>
    <w:rsid w:val="007729F8"/>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
    <w:rsid w:val="007729F8"/>
    <w:pPr>
      <w:pBdr>
        <w:top w:val="single" w:sz="4" w:space="0" w:color="auto"/>
        <w:left w:val="single" w:sz="4" w:space="0" w:color="auto"/>
      </w:pBdr>
      <w:spacing w:before="100" w:beforeAutospacing="1" w:after="100" w:afterAutospacing="1"/>
      <w:jc w:val="center"/>
    </w:pPr>
    <w:rPr>
      <w:sz w:val="24"/>
      <w:szCs w:val="24"/>
    </w:rPr>
  </w:style>
  <w:style w:type="paragraph" w:customStyle="1" w:styleId="xl185">
    <w:name w:val="xl185"/>
    <w:basedOn w:val="a"/>
    <w:rsid w:val="007729F8"/>
    <w:pPr>
      <w:pBdr>
        <w:top w:val="single" w:sz="4" w:space="0" w:color="auto"/>
        <w:right w:val="single" w:sz="4" w:space="0" w:color="auto"/>
      </w:pBdr>
      <w:spacing w:before="100" w:beforeAutospacing="1" w:after="100" w:afterAutospacing="1"/>
      <w:jc w:val="center"/>
    </w:pPr>
    <w:rPr>
      <w:sz w:val="24"/>
      <w:szCs w:val="24"/>
    </w:rPr>
  </w:style>
  <w:style w:type="paragraph" w:customStyle="1" w:styleId="xl186">
    <w:name w:val="xl186"/>
    <w:basedOn w:val="a"/>
    <w:rsid w:val="007729F8"/>
    <w:pPr>
      <w:pBdr>
        <w:left w:val="single" w:sz="4" w:space="0" w:color="auto"/>
        <w:bottom w:val="single" w:sz="4" w:space="0" w:color="auto"/>
      </w:pBdr>
      <w:spacing w:before="100" w:beforeAutospacing="1" w:after="100" w:afterAutospacing="1"/>
      <w:jc w:val="center"/>
    </w:pPr>
    <w:rPr>
      <w:sz w:val="24"/>
      <w:szCs w:val="24"/>
    </w:rPr>
  </w:style>
  <w:style w:type="paragraph" w:customStyle="1" w:styleId="xl187">
    <w:name w:val="xl187"/>
    <w:basedOn w:val="a"/>
    <w:rsid w:val="007729F8"/>
    <w:pPr>
      <w:pBdr>
        <w:top w:val="single" w:sz="4" w:space="0" w:color="auto"/>
        <w:bottom w:val="single" w:sz="4" w:space="0" w:color="auto"/>
      </w:pBdr>
      <w:spacing w:before="100" w:beforeAutospacing="1" w:after="100" w:afterAutospacing="1"/>
      <w:jc w:val="center"/>
    </w:pPr>
    <w:rPr>
      <w:sz w:val="19"/>
      <w:szCs w:val="19"/>
    </w:rPr>
  </w:style>
  <w:style w:type="paragraph" w:customStyle="1" w:styleId="xl188">
    <w:name w:val="xl188"/>
    <w:basedOn w:val="a"/>
    <w:rsid w:val="007729F8"/>
    <w:pPr>
      <w:pBdr>
        <w:top w:val="single" w:sz="4" w:space="0" w:color="auto"/>
        <w:bottom w:val="single" w:sz="4" w:space="0" w:color="auto"/>
        <w:right w:val="single" w:sz="4" w:space="0" w:color="auto"/>
      </w:pBdr>
      <w:spacing w:before="100" w:beforeAutospacing="1" w:after="100" w:afterAutospacing="1"/>
      <w:jc w:val="center"/>
    </w:pPr>
    <w:rPr>
      <w:sz w:val="19"/>
      <w:szCs w:val="19"/>
    </w:rPr>
  </w:style>
  <w:style w:type="paragraph" w:customStyle="1" w:styleId="xl189">
    <w:name w:val="xl189"/>
    <w:basedOn w:val="a"/>
    <w:rsid w:val="007729F8"/>
    <w:pPr>
      <w:pBdr>
        <w:top w:val="single" w:sz="4" w:space="0" w:color="auto"/>
        <w:left w:val="single" w:sz="4" w:space="0" w:color="auto"/>
      </w:pBdr>
      <w:spacing w:before="100" w:beforeAutospacing="1" w:after="100" w:afterAutospacing="1"/>
      <w:jc w:val="right"/>
    </w:pPr>
    <w:rPr>
      <w:sz w:val="24"/>
      <w:szCs w:val="24"/>
    </w:rPr>
  </w:style>
  <w:style w:type="paragraph" w:customStyle="1" w:styleId="xl190">
    <w:name w:val="xl190"/>
    <w:basedOn w:val="a"/>
    <w:rsid w:val="007729F8"/>
    <w:pPr>
      <w:pBdr>
        <w:top w:val="single" w:sz="4" w:space="0" w:color="auto"/>
      </w:pBdr>
      <w:spacing w:before="100" w:beforeAutospacing="1" w:after="100" w:afterAutospacing="1"/>
      <w:jc w:val="right"/>
    </w:pPr>
    <w:rPr>
      <w:sz w:val="24"/>
      <w:szCs w:val="24"/>
    </w:rPr>
  </w:style>
  <w:style w:type="paragraph" w:customStyle="1" w:styleId="xl191">
    <w:name w:val="xl191"/>
    <w:basedOn w:val="a"/>
    <w:rsid w:val="007729F8"/>
    <w:pPr>
      <w:pBdr>
        <w:top w:val="single" w:sz="4" w:space="0" w:color="auto"/>
        <w:right w:val="single" w:sz="4" w:space="0" w:color="auto"/>
      </w:pBdr>
      <w:spacing w:before="100" w:beforeAutospacing="1" w:after="100" w:afterAutospacing="1"/>
      <w:jc w:val="right"/>
    </w:pPr>
    <w:rPr>
      <w:sz w:val="24"/>
      <w:szCs w:val="24"/>
    </w:rPr>
  </w:style>
  <w:style w:type="paragraph" w:customStyle="1" w:styleId="xl192">
    <w:name w:val="xl192"/>
    <w:basedOn w:val="a"/>
    <w:rsid w:val="007729F8"/>
    <w:pPr>
      <w:pBdr>
        <w:left w:val="single" w:sz="4" w:space="0" w:color="auto"/>
        <w:bottom w:val="single" w:sz="4" w:space="0" w:color="auto"/>
      </w:pBdr>
      <w:spacing w:before="100" w:beforeAutospacing="1" w:after="100" w:afterAutospacing="1"/>
      <w:jc w:val="right"/>
    </w:pPr>
    <w:rPr>
      <w:sz w:val="24"/>
      <w:szCs w:val="24"/>
    </w:rPr>
  </w:style>
  <w:style w:type="paragraph" w:customStyle="1" w:styleId="xl193">
    <w:name w:val="xl193"/>
    <w:basedOn w:val="a"/>
    <w:rsid w:val="007729F8"/>
    <w:pPr>
      <w:pBdr>
        <w:bottom w:val="single" w:sz="4" w:space="0" w:color="auto"/>
      </w:pBdr>
      <w:spacing w:before="100" w:beforeAutospacing="1" w:after="100" w:afterAutospacing="1"/>
      <w:jc w:val="right"/>
    </w:pPr>
    <w:rPr>
      <w:sz w:val="24"/>
      <w:szCs w:val="24"/>
    </w:rPr>
  </w:style>
  <w:style w:type="paragraph" w:customStyle="1" w:styleId="xl194">
    <w:name w:val="xl194"/>
    <w:basedOn w:val="a"/>
    <w:rsid w:val="007729F8"/>
    <w:pPr>
      <w:pBdr>
        <w:bottom w:val="single" w:sz="4" w:space="0" w:color="auto"/>
        <w:right w:val="single" w:sz="4" w:space="0" w:color="auto"/>
      </w:pBdr>
      <w:spacing w:before="100" w:beforeAutospacing="1" w:after="100" w:afterAutospacing="1"/>
      <w:jc w:val="right"/>
    </w:pPr>
    <w:rPr>
      <w:sz w:val="24"/>
      <w:szCs w:val="24"/>
    </w:rPr>
  </w:style>
  <w:style w:type="paragraph" w:customStyle="1" w:styleId="xl195">
    <w:name w:val="xl195"/>
    <w:basedOn w:val="a"/>
    <w:rsid w:val="007729F8"/>
    <w:pPr>
      <w:pBdr>
        <w:top w:val="single" w:sz="4" w:space="0" w:color="auto"/>
        <w:left w:val="single" w:sz="4" w:space="0" w:color="auto"/>
      </w:pBdr>
      <w:spacing w:before="100" w:beforeAutospacing="1" w:after="100" w:afterAutospacing="1"/>
      <w:jc w:val="center"/>
    </w:pPr>
    <w:rPr>
      <w:sz w:val="24"/>
      <w:szCs w:val="24"/>
    </w:rPr>
  </w:style>
  <w:style w:type="paragraph" w:customStyle="1" w:styleId="xl196">
    <w:name w:val="xl196"/>
    <w:basedOn w:val="a"/>
    <w:rsid w:val="007729F8"/>
    <w:pPr>
      <w:pBdr>
        <w:top w:val="single" w:sz="4" w:space="0" w:color="auto"/>
      </w:pBdr>
      <w:spacing w:before="100" w:beforeAutospacing="1" w:after="100" w:afterAutospacing="1"/>
      <w:jc w:val="center"/>
    </w:pPr>
    <w:rPr>
      <w:sz w:val="24"/>
      <w:szCs w:val="24"/>
    </w:rPr>
  </w:style>
  <w:style w:type="paragraph" w:customStyle="1" w:styleId="xl197">
    <w:name w:val="xl197"/>
    <w:basedOn w:val="a"/>
    <w:rsid w:val="007729F8"/>
    <w:pPr>
      <w:pBdr>
        <w:top w:val="single" w:sz="4" w:space="0" w:color="auto"/>
        <w:right w:val="single" w:sz="4" w:space="0" w:color="auto"/>
      </w:pBdr>
      <w:spacing w:before="100" w:beforeAutospacing="1" w:after="100" w:afterAutospacing="1"/>
      <w:jc w:val="center"/>
    </w:pPr>
    <w:rPr>
      <w:sz w:val="24"/>
      <w:szCs w:val="24"/>
    </w:rPr>
  </w:style>
  <w:style w:type="paragraph" w:customStyle="1" w:styleId="xl198">
    <w:name w:val="xl198"/>
    <w:basedOn w:val="a"/>
    <w:rsid w:val="007729F8"/>
    <w:pPr>
      <w:pBdr>
        <w:left w:val="single" w:sz="4" w:space="0" w:color="auto"/>
        <w:bottom w:val="single" w:sz="4" w:space="0" w:color="auto"/>
      </w:pBdr>
      <w:spacing w:before="100" w:beforeAutospacing="1" w:after="100" w:afterAutospacing="1"/>
      <w:jc w:val="center"/>
    </w:pPr>
    <w:rPr>
      <w:sz w:val="24"/>
      <w:szCs w:val="24"/>
    </w:rPr>
  </w:style>
  <w:style w:type="paragraph" w:customStyle="1" w:styleId="xl199">
    <w:name w:val="xl199"/>
    <w:basedOn w:val="a"/>
    <w:rsid w:val="007729F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00">
    <w:name w:val="xl200"/>
    <w:basedOn w:val="a"/>
    <w:rsid w:val="007729F8"/>
    <w:pPr>
      <w:pBdr>
        <w:top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201">
    <w:name w:val="xl201"/>
    <w:basedOn w:val="a"/>
    <w:rsid w:val="007729F8"/>
    <w:pPr>
      <w:spacing w:before="100" w:beforeAutospacing="1" w:after="100" w:afterAutospacing="1"/>
      <w:jc w:val="right"/>
      <w:textAlignment w:val="center"/>
    </w:pPr>
    <w:rPr>
      <w:b/>
      <w:bCs/>
      <w:sz w:val="26"/>
      <w:szCs w:val="26"/>
    </w:rPr>
  </w:style>
  <w:style w:type="paragraph" w:customStyle="1" w:styleId="xl202">
    <w:name w:val="xl202"/>
    <w:basedOn w:val="a"/>
    <w:rsid w:val="007729F8"/>
    <w:pPr>
      <w:pBdr>
        <w:top w:val="single" w:sz="4" w:space="0" w:color="auto"/>
      </w:pBdr>
      <w:spacing w:before="100" w:beforeAutospacing="1" w:after="100" w:afterAutospacing="1"/>
      <w:jc w:val="center"/>
      <w:textAlignment w:val="top"/>
    </w:pPr>
    <w:rPr>
      <w:sz w:val="12"/>
      <w:szCs w:val="12"/>
    </w:rPr>
  </w:style>
  <w:style w:type="character" w:customStyle="1" w:styleId="110">
    <w:name w:val="Название Знак11"/>
    <w:aliases w:val="Название таблиц Знак11"/>
    <w:basedOn w:val="a0"/>
    <w:uiPriority w:val="10"/>
    <w:rsid w:val="00E21DA5"/>
    <w:rPr>
      <w:rFonts w:asciiTheme="majorHAnsi" w:eastAsiaTheme="majorEastAsia" w:hAnsiTheme="majorHAnsi" w:cs="Times New Roman"/>
      <w:color w:val="17365D" w:themeColor="text2" w:themeShade="BF"/>
      <w:spacing w:val="5"/>
      <w:kern w:val="28"/>
      <w:sz w:val="52"/>
      <w:szCs w:val="52"/>
    </w:rPr>
  </w:style>
  <w:style w:type="paragraph" w:styleId="af7">
    <w:name w:val="List Paragraph"/>
    <w:basedOn w:val="a"/>
    <w:uiPriority w:val="99"/>
    <w:qFormat/>
    <w:rsid w:val="00E21DA5"/>
    <w:pPr>
      <w:ind w:left="720"/>
      <w:contextualSpacing/>
    </w:pPr>
  </w:style>
  <w:style w:type="character" w:customStyle="1" w:styleId="210">
    <w:name w:val="Основной текст 2 Знак1"/>
    <w:basedOn w:val="a0"/>
    <w:uiPriority w:val="99"/>
    <w:semiHidden/>
    <w:rsid w:val="00E21DA5"/>
    <w:rPr>
      <w:rFonts w:ascii="Times New Roman" w:hAnsi="Times New Roman" w:cs="Times New Roman"/>
      <w:sz w:val="20"/>
      <w:szCs w:val="20"/>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78B"/>
    <w:rPr>
      <w:rFonts w:ascii="Times New Roman" w:eastAsia="Times New Roman" w:hAnsi="Times New Roman"/>
    </w:rPr>
  </w:style>
  <w:style w:type="paragraph" w:styleId="1">
    <w:name w:val="heading 1"/>
    <w:basedOn w:val="a"/>
    <w:next w:val="a"/>
    <w:link w:val="10"/>
    <w:uiPriority w:val="9"/>
    <w:qFormat/>
    <w:rsid w:val="00087A15"/>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087A15"/>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0E478B"/>
    <w:pPr>
      <w:keepNext/>
      <w:spacing w:before="240" w:after="60"/>
      <w:outlineLvl w:val="2"/>
    </w:pPr>
    <w:rPr>
      <w:rFonts w:ascii="Arial" w:hAnsi="Arial" w:cs="Arial"/>
      <w:b/>
      <w:bCs/>
      <w:sz w:val="26"/>
      <w:szCs w:val="26"/>
    </w:rPr>
  </w:style>
  <w:style w:type="paragraph" w:styleId="5">
    <w:name w:val="heading 5"/>
    <w:basedOn w:val="a"/>
    <w:next w:val="a"/>
    <w:link w:val="50"/>
    <w:uiPriority w:val="9"/>
    <w:semiHidden/>
    <w:unhideWhenUsed/>
    <w:qFormat/>
    <w:rsid w:val="00EF5921"/>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0E478B"/>
    <w:pPr>
      <w:keepNext/>
      <w:autoSpaceDE w:val="0"/>
      <w:autoSpaceDN w:val="0"/>
      <w:outlineLvl w:val="5"/>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rsid w:val="000E478B"/>
    <w:rPr>
      <w:rFonts w:ascii="Arial" w:eastAsia="Times New Roman" w:hAnsi="Arial" w:cs="Arial"/>
      <w:b/>
      <w:bCs/>
      <w:sz w:val="26"/>
      <w:szCs w:val="26"/>
      <w:lang w:eastAsia="ru-RU"/>
    </w:rPr>
  </w:style>
  <w:style w:type="character" w:customStyle="1" w:styleId="60">
    <w:name w:val="Заголовок 6 Знак"/>
    <w:link w:val="6"/>
    <w:uiPriority w:val="9"/>
    <w:rsid w:val="000E478B"/>
    <w:rPr>
      <w:rFonts w:ascii="Times New Roman" w:eastAsia="Times New Roman" w:hAnsi="Times New Roman" w:cs="Times New Roman"/>
      <w:b/>
      <w:bCs/>
      <w:sz w:val="24"/>
      <w:szCs w:val="24"/>
      <w:lang w:eastAsia="ru-RU"/>
    </w:rPr>
  </w:style>
  <w:style w:type="paragraph" w:styleId="a3">
    <w:name w:val="footer"/>
    <w:basedOn w:val="a"/>
    <w:link w:val="a4"/>
    <w:uiPriority w:val="99"/>
    <w:rsid w:val="000E478B"/>
    <w:pPr>
      <w:tabs>
        <w:tab w:val="center" w:pos="4153"/>
        <w:tab w:val="right" w:pos="8306"/>
      </w:tabs>
    </w:pPr>
  </w:style>
  <w:style w:type="character" w:customStyle="1" w:styleId="a4">
    <w:name w:val="Нижний колонтитул Знак"/>
    <w:link w:val="a3"/>
    <w:uiPriority w:val="99"/>
    <w:rsid w:val="000E478B"/>
    <w:rPr>
      <w:rFonts w:ascii="Times New Roman" w:eastAsia="Times New Roman" w:hAnsi="Times New Roman" w:cs="Times New Roman"/>
      <w:sz w:val="20"/>
      <w:szCs w:val="20"/>
      <w:lang w:eastAsia="ru-RU"/>
    </w:rPr>
  </w:style>
  <w:style w:type="character" w:styleId="a5">
    <w:name w:val="page number"/>
    <w:uiPriority w:val="99"/>
    <w:rsid w:val="000E478B"/>
  </w:style>
  <w:style w:type="paragraph" w:styleId="a6">
    <w:name w:val="Body Text"/>
    <w:basedOn w:val="a"/>
    <w:link w:val="a7"/>
    <w:uiPriority w:val="99"/>
    <w:rsid w:val="000E478B"/>
    <w:pPr>
      <w:jc w:val="both"/>
    </w:pPr>
    <w:rPr>
      <w:bCs/>
      <w:sz w:val="24"/>
    </w:rPr>
  </w:style>
  <w:style w:type="character" w:customStyle="1" w:styleId="a7">
    <w:name w:val="Основной текст Знак"/>
    <w:link w:val="a6"/>
    <w:uiPriority w:val="99"/>
    <w:rsid w:val="000E478B"/>
    <w:rPr>
      <w:rFonts w:ascii="Times New Roman" w:eastAsia="Times New Roman" w:hAnsi="Times New Roman" w:cs="Times New Roman"/>
      <w:bCs/>
      <w:sz w:val="24"/>
      <w:szCs w:val="20"/>
      <w:lang w:eastAsia="ru-RU"/>
    </w:rPr>
  </w:style>
  <w:style w:type="paragraph" w:customStyle="1" w:styleId="11">
    <w:name w:val="Абзац списка1"/>
    <w:basedOn w:val="a"/>
    <w:rsid w:val="000E478B"/>
    <w:pPr>
      <w:ind w:left="708"/>
    </w:pPr>
  </w:style>
  <w:style w:type="paragraph" w:customStyle="1" w:styleId="12">
    <w:name w:val="Обычный1"/>
    <w:basedOn w:val="a"/>
    <w:uiPriority w:val="99"/>
    <w:rsid w:val="000E478B"/>
    <w:pPr>
      <w:spacing w:before="100" w:beforeAutospacing="1" w:after="100" w:afterAutospacing="1"/>
    </w:pPr>
    <w:rPr>
      <w:sz w:val="24"/>
      <w:szCs w:val="24"/>
    </w:rPr>
  </w:style>
  <w:style w:type="paragraph" w:customStyle="1" w:styleId="Style6">
    <w:name w:val="Style6"/>
    <w:basedOn w:val="a"/>
    <w:rsid w:val="000E478B"/>
    <w:pPr>
      <w:autoSpaceDE w:val="0"/>
      <w:autoSpaceDN w:val="0"/>
      <w:spacing w:line="256" w:lineRule="exact"/>
      <w:ind w:firstLine="720"/>
      <w:jc w:val="both"/>
    </w:pPr>
    <w:rPr>
      <w:rFonts w:ascii="Arial" w:hAnsi="Arial" w:cs="Arial"/>
      <w:sz w:val="24"/>
      <w:szCs w:val="24"/>
    </w:rPr>
  </w:style>
  <w:style w:type="paragraph" w:styleId="a8">
    <w:name w:val="Normal (Web)"/>
    <w:basedOn w:val="a"/>
    <w:uiPriority w:val="99"/>
    <w:rsid w:val="000E478B"/>
    <w:pPr>
      <w:spacing w:before="100" w:beforeAutospacing="1" w:after="100" w:afterAutospacing="1"/>
    </w:pPr>
    <w:rPr>
      <w:sz w:val="24"/>
      <w:szCs w:val="24"/>
    </w:rPr>
  </w:style>
  <w:style w:type="character" w:styleId="a9">
    <w:name w:val="Hyperlink"/>
    <w:uiPriority w:val="99"/>
    <w:rsid w:val="000E478B"/>
    <w:rPr>
      <w:color w:val="0000FF"/>
      <w:u w:val="single"/>
    </w:rPr>
  </w:style>
  <w:style w:type="paragraph" w:styleId="aa">
    <w:name w:val="Balloon Text"/>
    <w:basedOn w:val="a"/>
    <w:link w:val="ab"/>
    <w:uiPriority w:val="99"/>
    <w:semiHidden/>
    <w:rsid w:val="000E478B"/>
    <w:rPr>
      <w:rFonts w:ascii="Tahoma" w:hAnsi="Tahoma" w:cs="Tahoma"/>
      <w:sz w:val="16"/>
      <w:szCs w:val="16"/>
    </w:rPr>
  </w:style>
  <w:style w:type="character" w:customStyle="1" w:styleId="ab">
    <w:name w:val="Текст выноски Знак"/>
    <w:link w:val="aa"/>
    <w:uiPriority w:val="99"/>
    <w:semiHidden/>
    <w:rsid w:val="000E478B"/>
    <w:rPr>
      <w:rFonts w:ascii="Tahoma" w:eastAsia="Times New Roman" w:hAnsi="Tahoma" w:cs="Tahoma"/>
      <w:sz w:val="16"/>
      <w:szCs w:val="16"/>
      <w:lang w:eastAsia="ru-RU"/>
    </w:rPr>
  </w:style>
  <w:style w:type="paragraph" w:customStyle="1" w:styleId="21">
    <w:name w:val="Обычный2"/>
    <w:link w:val="Normal"/>
    <w:rsid w:val="000E478B"/>
    <w:pPr>
      <w:widowControl w:val="0"/>
      <w:spacing w:line="280" w:lineRule="auto"/>
      <w:ind w:firstLine="700"/>
      <w:jc w:val="both"/>
    </w:pPr>
    <w:rPr>
      <w:rFonts w:ascii="Times New Roman" w:eastAsia="Times New Roman" w:hAnsi="Times New Roman"/>
      <w:snapToGrid w:val="0"/>
    </w:rPr>
  </w:style>
  <w:style w:type="character" w:customStyle="1" w:styleId="Normal">
    <w:name w:val="Normal Знак"/>
    <w:link w:val="21"/>
    <w:rsid w:val="000E478B"/>
    <w:rPr>
      <w:rFonts w:ascii="Times New Roman" w:eastAsia="Times New Roman" w:hAnsi="Times New Roman" w:cs="Times New Roman"/>
      <w:snapToGrid w:val="0"/>
      <w:sz w:val="20"/>
      <w:szCs w:val="20"/>
      <w:lang w:eastAsia="ru-RU"/>
    </w:rPr>
  </w:style>
  <w:style w:type="paragraph" w:styleId="ac">
    <w:name w:val="Body Text Indent"/>
    <w:basedOn w:val="a"/>
    <w:link w:val="ad"/>
    <w:uiPriority w:val="99"/>
    <w:unhideWhenUsed/>
    <w:rsid w:val="000E478B"/>
    <w:pPr>
      <w:spacing w:after="120"/>
      <w:ind w:left="283"/>
    </w:pPr>
    <w:rPr>
      <w:rFonts w:eastAsia="Calibri"/>
      <w:lang w:val="x-none" w:eastAsia="x-none"/>
    </w:rPr>
  </w:style>
  <w:style w:type="character" w:customStyle="1" w:styleId="ad">
    <w:name w:val="Основной текст с отступом Знак"/>
    <w:link w:val="ac"/>
    <w:uiPriority w:val="99"/>
    <w:rsid w:val="000E478B"/>
    <w:rPr>
      <w:rFonts w:ascii="Times New Roman" w:eastAsia="Calibri" w:hAnsi="Times New Roman" w:cs="Times New Roman"/>
      <w:sz w:val="20"/>
      <w:szCs w:val="20"/>
      <w:lang w:val="x-none" w:eastAsia="x-none"/>
    </w:rPr>
  </w:style>
  <w:style w:type="paragraph" w:customStyle="1" w:styleId="ConsPlusNormal">
    <w:name w:val="ConsPlusNormal"/>
    <w:rsid w:val="000E478B"/>
    <w:pPr>
      <w:autoSpaceDE w:val="0"/>
      <w:autoSpaceDN w:val="0"/>
      <w:adjustRightInd w:val="0"/>
    </w:pPr>
    <w:rPr>
      <w:rFonts w:ascii="Arial" w:eastAsia="Times New Roman" w:hAnsi="Arial" w:cs="Arial"/>
    </w:rPr>
  </w:style>
  <w:style w:type="paragraph" w:customStyle="1" w:styleId="ConsPlusNonformat">
    <w:name w:val="ConsPlusNonformat"/>
    <w:rsid w:val="000E478B"/>
    <w:pPr>
      <w:widowControl w:val="0"/>
      <w:autoSpaceDE w:val="0"/>
      <w:autoSpaceDN w:val="0"/>
      <w:adjustRightInd w:val="0"/>
    </w:pPr>
    <w:rPr>
      <w:rFonts w:ascii="Courier New" w:eastAsia="Times New Roman" w:hAnsi="Courier New" w:cs="Courier New"/>
    </w:rPr>
  </w:style>
  <w:style w:type="paragraph" w:customStyle="1" w:styleId="ConsPlusCell">
    <w:name w:val="ConsPlusCell"/>
    <w:rsid w:val="000E478B"/>
    <w:pPr>
      <w:widowControl w:val="0"/>
      <w:autoSpaceDE w:val="0"/>
      <w:autoSpaceDN w:val="0"/>
      <w:adjustRightInd w:val="0"/>
    </w:pPr>
    <w:rPr>
      <w:rFonts w:eastAsia="Times New Roman" w:cs="Calibri"/>
      <w:sz w:val="22"/>
      <w:szCs w:val="22"/>
    </w:rPr>
  </w:style>
  <w:style w:type="paragraph" w:styleId="22">
    <w:name w:val="Body Text 2"/>
    <w:basedOn w:val="a"/>
    <w:link w:val="23"/>
    <w:uiPriority w:val="99"/>
    <w:rsid w:val="000E478B"/>
    <w:pPr>
      <w:spacing w:after="120" w:line="480" w:lineRule="auto"/>
    </w:pPr>
  </w:style>
  <w:style w:type="character" w:customStyle="1" w:styleId="23">
    <w:name w:val="Основной текст 2 Знак"/>
    <w:link w:val="22"/>
    <w:uiPriority w:val="99"/>
    <w:rsid w:val="000E478B"/>
    <w:rPr>
      <w:rFonts w:ascii="Times New Roman" w:eastAsia="Times New Roman" w:hAnsi="Times New Roman" w:cs="Times New Roman"/>
      <w:sz w:val="20"/>
      <w:szCs w:val="20"/>
      <w:lang w:eastAsia="ru-RU"/>
    </w:rPr>
  </w:style>
  <w:style w:type="paragraph" w:styleId="24">
    <w:name w:val="Body Text Indent 2"/>
    <w:basedOn w:val="a"/>
    <w:link w:val="25"/>
    <w:uiPriority w:val="99"/>
    <w:rsid w:val="000E478B"/>
    <w:pPr>
      <w:spacing w:after="120" w:line="480" w:lineRule="auto"/>
      <w:ind w:left="283"/>
    </w:pPr>
  </w:style>
  <w:style w:type="character" w:customStyle="1" w:styleId="25">
    <w:name w:val="Основной текст с отступом 2 Знак"/>
    <w:link w:val="24"/>
    <w:uiPriority w:val="99"/>
    <w:rsid w:val="000E478B"/>
    <w:rPr>
      <w:rFonts w:ascii="Times New Roman" w:eastAsia="Times New Roman" w:hAnsi="Times New Roman" w:cs="Times New Roman"/>
      <w:sz w:val="20"/>
      <w:szCs w:val="20"/>
      <w:lang w:eastAsia="ru-RU"/>
    </w:rPr>
  </w:style>
  <w:style w:type="paragraph" w:styleId="31">
    <w:name w:val="Body Text Indent 3"/>
    <w:basedOn w:val="a"/>
    <w:link w:val="32"/>
    <w:uiPriority w:val="99"/>
    <w:rsid w:val="000E478B"/>
    <w:pPr>
      <w:spacing w:after="120"/>
      <w:ind w:left="283"/>
    </w:pPr>
    <w:rPr>
      <w:sz w:val="16"/>
      <w:szCs w:val="16"/>
    </w:rPr>
  </w:style>
  <w:style w:type="character" w:customStyle="1" w:styleId="32">
    <w:name w:val="Основной текст с отступом 3 Знак"/>
    <w:link w:val="31"/>
    <w:uiPriority w:val="99"/>
    <w:rsid w:val="000E478B"/>
    <w:rPr>
      <w:rFonts w:ascii="Times New Roman" w:eastAsia="Times New Roman" w:hAnsi="Times New Roman" w:cs="Times New Roman"/>
      <w:sz w:val="16"/>
      <w:szCs w:val="16"/>
      <w:lang w:eastAsia="ru-RU"/>
    </w:rPr>
  </w:style>
  <w:style w:type="paragraph" w:styleId="ae">
    <w:name w:val="header"/>
    <w:basedOn w:val="a"/>
    <w:link w:val="af"/>
    <w:uiPriority w:val="99"/>
    <w:rsid w:val="000E478B"/>
    <w:pPr>
      <w:tabs>
        <w:tab w:val="center" w:pos="4153"/>
        <w:tab w:val="right" w:pos="8306"/>
      </w:tabs>
      <w:autoSpaceDE w:val="0"/>
      <w:autoSpaceDN w:val="0"/>
    </w:pPr>
  </w:style>
  <w:style w:type="character" w:customStyle="1" w:styleId="af">
    <w:name w:val="Верхний колонтитул Знак"/>
    <w:link w:val="ae"/>
    <w:uiPriority w:val="99"/>
    <w:rsid w:val="000E478B"/>
    <w:rPr>
      <w:rFonts w:ascii="Times New Roman" w:eastAsia="Times New Roman" w:hAnsi="Times New Roman" w:cs="Times New Roman"/>
      <w:sz w:val="20"/>
      <w:szCs w:val="20"/>
      <w:lang w:eastAsia="ru-RU"/>
    </w:rPr>
  </w:style>
  <w:style w:type="character" w:styleId="af0">
    <w:name w:val="annotation reference"/>
    <w:uiPriority w:val="99"/>
    <w:semiHidden/>
    <w:rsid w:val="000E478B"/>
    <w:rPr>
      <w:sz w:val="16"/>
      <w:szCs w:val="16"/>
    </w:rPr>
  </w:style>
  <w:style w:type="paragraph" w:styleId="af1">
    <w:name w:val="annotation text"/>
    <w:basedOn w:val="a"/>
    <w:link w:val="af2"/>
    <w:uiPriority w:val="99"/>
    <w:semiHidden/>
    <w:rsid w:val="000E478B"/>
  </w:style>
  <w:style w:type="character" w:customStyle="1" w:styleId="af2">
    <w:name w:val="Текст примечания Знак"/>
    <w:link w:val="af1"/>
    <w:uiPriority w:val="99"/>
    <w:semiHidden/>
    <w:rsid w:val="000E478B"/>
    <w:rPr>
      <w:rFonts w:ascii="Times New Roman" w:eastAsia="Times New Roman" w:hAnsi="Times New Roman" w:cs="Times New Roman"/>
      <w:sz w:val="20"/>
      <w:szCs w:val="20"/>
      <w:lang w:eastAsia="ru-RU"/>
    </w:rPr>
  </w:style>
  <w:style w:type="paragraph" w:styleId="af3">
    <w:name w:val="No Spacing"/>
    <w:uiPriority w:val="1"/>
    <w:qFormat/>
    <w:rsid w:val="000078CD"/>
    <w:rPr>
      <w:rFonts w:ascii="Times New Roman" w:eastAsia="Times New Roman" w:hAnsi="Times New Roman"/>
    </w:rPr>
  </w:style>
  <w:style w:type="paragraph" w:customStyle="1" w:styleId="ConsNormal">
    <w:name w:val="ConsNormal"/>
    <w:rsid w:val="00BB2DB2"/>
    <w:pPr>
      <w:widowControl w:val="0"/>
      <w:autoSpaceDE w:val="0"/>
      <w:autoSpaceDN w:val="0"/>
      <w:adjustRightInd w:val="0"/>
      <w:ind w:firstLine="720"/>
    </w:pPr>
    <w:rPr>
      <w:rFonts w:ascii="Arial" w:eastAsia="Times New Roman" w:hAnsi="Arial" w:cs="Arial"/>
    </w:rPr>
  </w:style>
  <w:style w:type="character" w:customStyle="1" w:styleId="10">
    <w:name w:val="Заголовок 1 Знак"/>
    <w:link w:val="1"/>
    <w:uiPriority w:val="9"/>
    <w:rsid w:val="00087A15"/>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087A15"/>
    <w:rPr>
      <w:rFonts w:ascii="Cambria" w:eastAsia="Times New Roman" w:hAnsi="Cambria" w:cs="Times New Roman"/>
      <w:b/>
      <w:bCs/>
      <w:i/>
      <w:iCs/>
      <w:sz w:val="28"/>
      <w:szCs w:val="28"/>
    </w:rPr>
  </w:style>
  <w:style w:type="paragraph" w:customStyle="1" w:styleId="26">
    <w:name w:val="Заг_2_б№"/>
    <w:basedOn w:val="a"/>
    <w:link w:val="27"/>
    <w:uiPriority w:val="99"/>
    <w:rsid w:val="007C29D3"/>
    <w:pPr>
      <w:widowControl w:val="0"/>
      <w:overflowPunct w:val="0"/>
      <w:autoSpaceDE w:val="0"/>
      <w:autoSpaceDN w:val="0"/>
      <w:adjustRightInd w:val="0"/>
      <w:spacing w:before="120" w:after="120"/>
      <w:jc w:val="both"/>
    </w:pPr>
    <w:rPr>
      <w:rFonts w:ascii="Arial" w:hAnsi="Arial"/>
      <w:b/>
      <w:caps/>
      <w:sz w:val="24"/>
      <w:lang w:val="x-none" w:eastAsia="x-none"/>
    </w:rPr>
  </w:style>
  <w:style w:type="character" w:customStyle="1" w:styleId="27">
    <w:name w:val="Заг_2_б№ Знак"/>
    <w:link w:val="26"/>
    <w:uiPriority w:val="99"/>
    <w:locked/>
    <w:rsid w:val="007C29D3"/>
    <w:rPr>
      <w:rFonts w:ascii="Arial" w:eastAsia="Times New Roman" w:hAnsi="Arial"/>
      <w:b/>
      <w:caps/>
      <w:sz w:val="24"/>
      <w:lang w:val="x-none" w:eastAsia="x-none"/>
    </w:rPr>
  </w:style>
  <w:style w:type="paragraph" w:customStyle="1" w:styleId="ConsTitle">
    <w:name w:val="ConsTitle"/>
    <w:rsid w:val="00B55F7A"/>
    <w:pPr>
      <w:widowControl w:val="0"/>
      <w:autoSpaceDE w:val="0"/>
      <w:autoSpaceDN w:val="0"/>
      <w:adjustRightInd w:val="0"/>
    </w:pPr>
    <w:rPr>
      <w:rFonts w:ascii="Arial" w:eastAsia="Times New Roman" w:hAnsi="Arial" w:cs="Arial"/>
      <w:b/>
      <w:bCs/>
      <w:sz w:val="16"/>
      <w:szCs w:val="16"/>
    </w:rPr>
  </w:style>
  <w:style w:type="character" w:customStyle="1" w:styleId="50">
    <w:name w:val="Заголовок 5 Знак"/>
    <w:link w:val="5"/>
    <w:uiPriority w:val="9"/>
    <w:semiHidden/>
    <w:rsid w:val="00EF5921"/>
    <w:rPr>
      <w:rFonts w:ascii="Calibri" w:eastAsia="Times New Roman" w:hAnsi="Calibri" w:cs="Times New Roman"/>
      <w:b/>
      <w:bCs/>
      <w:i/>
      <w:iCs/>
      <w:sz w:val="26"/>
      <w:szCs w:val="26"/>
    </w:rPr>
  </w:style>
  <w:style w:type="character" w:customStyle="1" w:styleId="itemtext1">
    <w:name w:val="itemtext1"/>
    <w:basedOn w:val="a0"/>
    <w:rsid w:val="00E446B4"/>
    <w:rPr>
      <w:rFonts w:ascii="Tahoma" w:hAnsi="Tahoma" w:cs="Tahoma" w:hint="default"/>
      <w:color w:val="000000"/>
      <w:sz w:val="20"/>
      <w:szCs w:val="20"/>
    </w:rPr>
  </w:style>
  <w:style w:type="character" w:customStyle="1" w:styleId="af4">
    <w:name w:val="Название Знак"/>
    <w:aliases w:val="Название таблиц Знак"/>
    <w:basedOn w:val="a0"/>
    <w:link w:val="af5"/>
    <w:locked/>
    <w:rsid w:val="00EF54A7"/>
    <w:rPr>
      <w:sz w:val="28"/>
      <w:szCs w:val="24"/>
    </w:rPr>
  </w:style>
  <w:style w:type="paragraph" w:styleId="af5">
    <w:name w:val="Title"/>
    <w:aliases w:val="Название таблиц"/>
    <w:basedOn w:val="a"/>
    <w:link w:val="af4"/>
    <w:uiPriority w:val="10"/>
    <w:qFormat/>
    <w:rsid w:val="00EF54A7"/>
    <w:pPr>
      <w:jc w:val="center"/>
    </w:pPr>
    <w:rPr>
      <w:rFonts w:ascii="Calibri" w:eastAsia="Calibri" w:hAnsi="Calibri"/>
      <w:sz w:val="28"/>
      <w:szCs w:val="24"/>
    </w:rPr>
  </w:style>
  <w:style w:type="character" w:customStyle="1" w:styleId="13">
    <w:name w:val="Название Знак1"/>
    <w:aliases w:val="Название таблиц Знак1"/>
    <w:basedOn w:val="a0"/>
    <w:uiPriority w:val="10"/>
    <w:rsid w:val="00EF54A7"/>
    <w:rPr>
      <w:rFonts w:asciiTheme="majorHAnsi" w:eastAsiaTheme="majorEastAsia" w:hAnsiTheme="majorHAnsi" w:cstheme="majorBidi"/>
      <w:color w:val="17365D" w:themeColor="text2" w:themeShade="BF"/>
      <w:spacing w:val="5"/>
      <w:kern w:val="28"/>
      <w:sz w:val="52"/>
      <w:szCs w:val="52"/>
    </w:rPr>
  </w:style>
  <w:style w:type="paragraph" w:customStyle="1" w:styleId="-3">
    <w:name w:val="Пункт-3 подзаголовок"/>
    <w:basedOn w:val="a"/>
    <w:rsid w:val="004C558A"/>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styleId="af6">
    <w:name w:val="FollowedHyperlink"/>
    <w:basedOn w:val="a0"/>
    <w:uiPriority w:val="99"/>
    <w:semiHidden/>
    <w:unhideWhenUsed/>
    <w:rsid w:val="007729F8"/>
    <w:rPr>
      <w:color w:val="800080"/>
      <w:u w:val="single"/>
    </w:rPr>
  </w:style>
  <w:style w:type="paragraph" w:customStyle="1" w:styleId="xl63">
    <w:name w:val="xl63"/>
    <w:basedOn w:val="a"/>
    <w:rsid w:val="007729F8"/>
    <w:pPr>
      <w:spacing w:before="100" w:beforeAutospacing="1" w:after="100" w:afterAutospacing="1"/>
    </w:pPr>
    <w:rPr>
      <w:sz w:val="24"/>
      <w:szCs w:val="24"/>
    </w:rPr>
  </w:style>
  <w:style w:type="paragraph" w:customStyle="1" w:styleId="xl64">
    <w:name w:val="xl64"/>
    <w:basedOn w:val="a"/>
    <w:rsid w:val="007729F8"/>
    <w:pPr>
      <w:spacing w:before="100" w:beforeAutospacing="1" w:after="100" w:afterAutospacing="1"/>
    </w:pPr>
    <w:rPr>
      <w:b/>
      <w:bCs/>
      <w:sz w:val="24"/>
      <w:szCs w:val="24"/>
    </w:rPr>
  </w:style>
  <w:style w:type="paragraph" w:customStyle="1" w:styleId="xl65">
    <w:name w:val="xl65"/>
    <w:basedOn w:val="a"/>
    <w:rsid w:val="007729F8"/>
    <w:pPr>
      <w:pBdr>
        <w:bottom w:val="single" w:sz="4" w:space="0" w:color="auto"/>
      </w:pBdr>
      <w:spacing w:before="100" w:beforeAutospacing="1" w:after="100" w:afterAutospacing="1"/>
    </w:pPr>
    <w:rPr>
      <w:sz w:val="24"/>
      <w:szCs w:val="24"/>
    </w:rPr>
  </w:style>
  <w:style w:type="paragraph" w:customStyle="1" w:styleId="xl66">
    <w:name w:val="xl66"/>
    <w:basedOn w:val="a"/>
    <w:rsid w:val="007729F8"/>
    <w:pPr>
      <w:spacing w:before="100" w:beforeAutospacing="1" w:after="100" w:afterAutospacing="1"/>
    </w:pPr>
    <w:rPr>
      <w:sz w:val="13"/>
      <w:szCs w:val="13"/>
    </w:rPr>
  </w:style>
  <w:style w:type="paragraph" w:customStyle="1" w:styleId="xl67">
    <w:name w:val="xl67"/>
    <w:basedOn w:val="a"/>
    <w:rsid w:val="007729F8"/>
    <w:pPr>
      <w:pBdr>
        <w:top w:val="single" w:sz="4" w:space="0" w:color="auto"/>
      </w:pBdr>
      <w:spacing w:before="100" w:beforeAutospacing="1" w:after="100" w:afterAutospacing="1"/>
      <w:jc w:val="center"/>
    </w:pPr>
    <w:rPr>
      <w:sz w:val="13"/>
      <w:szCs w:val="13"/>
    </w:rPr>
  </w:style>
  <w:style w:type="paragraph" w:customStyle="1" w:styleId="xl68">
    <w:name w:val="xl68"/>
    <w:basedOn w:val="a"/>
    <w:rsid w:val="007729F8"/>
    <w:pPr>
      <w:spacing w:before="100" w:beforeAutospacing="1" w:after="100" w:afterAutospacing="1"/>
      <w:jc w:val="right"/>
    </w:pPr>
    <w:rPr>
      <w:sz w:val="24"/>
      <w:szCs w:val="24"/>
    </w:rPr>
  </w:style>
  <w:style w:type="paragraph" w:customStyle="1" w:styleId="xl69">
    <w:name w:val="xl69"/>
    <w:basedOn w:val="a"/>
    <w:rsid w:val="007729F8"/>
    <w:pPr>
      <w:spacing w:before="100" w:beforeAutospacing="1" w:after="100" w:afterAutospacing="1"/>
    </w:pPr>
    <w:rPr>
      <w:sz w:val="12"/>
      <w:szCs w:val="12"/>
    </w:rPr>
  </w:style>
  <w:style w:type="paragraph" w:customStyle="1" w:styleId="xl70">
    <w:name w:val="xl70"/>
    <w:basedOn w:val="a"/>
    <w:rsid w:val="007729F8"/>
    <w:pPr>
      <w:pBdr>
        <w:bottom w:val="single" w:sz="4" w:space="0" w:color="auto"/>
        <w:right w:val="single" w:sz="4" w:space="0" w:color="auto"/>
      </w:pBdr>
      <w:spacing w:before="100" w:beforeAutospacing="1" w:after="100" w:afterAutospacing="1"/>
    </w:pPr>
    <w:rPr>
      <w:sz w:val="24"/>
      <w:szCs w:val="24"/>
    </w:rPr>
  </w:style>
  <w:style w:type="paragraph" w:customStyle="1" w:styleId="xl71">
    <w:name w:val="xl71"/>
    <w:basedOn w:val="a"/>
    <w:rsid w:val="007729F8"/>
    <w:pPr>
      <w:pBdr>
        <w:top w:val="single" w:sz="4" w:space="0" w:color="auto"/>
      </w:pBdr>
      <w:spacing w:before="100" w:beforeAutospacing="1" w:after="100" w:afterAutospacing="1"/>
    </w:pPr>
    <w:rPr>
      <w:sz w:val="24"/>
      <w:szCs w:val="24"/>
    </w:rPr>
  </w:style>
  <w:style w:type="paragraph" w:customStyle="1" w:styleId="xl72">
    <w:name w:val="xl72"/>
    <w:basedOn w:val="a"/>
    <w:rsid w:val="007729F8"/>
    <w:pPr>
      <w:pBdr>
        <w:right w:val="single" w:sz="4" w:space="0" w:color="auto"/>
      </w:pBdr>
      <w:spacing w:before="100" w:beforeAutospacing="1" w:after="100" w:afterAutospacing="1"/>
    </w:pPr>
    <w:rPr>
      <w:sz w:val="24"/>
      <w:szCs w:val="24"/>
    </w:rPr>
  </w:style>
  <w:style w:type="paragraph" w:customStyle="1" w:styleId="xl73">
    <w:name w:val="xl73"/>
    <w:basedOn w:val="a"/>
    <w:rsid w:val="007729F8"/>
    <w:pPr>
      <w:spacing w:before="100" w:beforeAutospacing="1" w:after="100" w:afterAutospacing="1"/>
      <w:jc w:val="center"/>
    </w:pPr>
    <w:rPr>
      <w:sz w:val="24"/>
      <w:szCs w:val="24"/>
    </w:rPr>
  </w:style>
  <w:style w:type="paragraph" w:customStyle="1" w:styleId="xl74">
    <w:name w:val="xl74"/>
    <w:basedOn w:val="a"/>
    <w:rsid w:val="007729F8"/>
    <w:pPr>
      <w:spacing w:before="100" w:beforeAutospacing="1" w:after="100" w:afterAutospacing="1"/>
    </w:pPr>
    <w:rPr>
      <w:b/>
      <w:bCs/>
      <w:sz w:val="18"/>
      <w:szCs w:val="18"/>
    </w:rPr>
  </w:style>
  <w:style w:type="paragraph" w:customStyle="1" w:styleId="xl75">
    <w:name w:val="xl75"/>
    <w:basedOn w:val="a"/>
    <w:rsid w:val="007729F8"/>
    <w:pPr>
      <w:spacing w:before="100" w:beforeAutospacing="1" w:after="100" w:afterAutospacing="1"/>
    </w:pPr>
    <w:rPr>
      <w:sz w:val="18"/>
      <w:szCs w:val="18"/>
    </w:rPr>
  </w:style>
  <w:style w:type="paragraph" w:customStyle="1" w:styleId="xl76">
    <w:name w:val="xl76"/>
    <w:basedOn w:val="a"/>
    <w:rsid w:val="007729F8"/>
    <w:pPr>
      <w:spacing w:before="100" w:beforeAutospacing="1" w:after="100" w:afterAutospacing="1"/>
      <w:textAlignment w:val="center"/>
    </w:pPr>
    <w:rPr>
      <w:sz w:val="12"/>
      <w:szCs w:val="12"/>
    </w:rPr>
  </w:style>
  <w:style w:type="paragraph" w:customStyle="1" w:styleId="xl77">
    <w:name w:val="xl77"/>
    <w:basedOn w:val="a"/>
    <w:rsid w:val="007729F8"/>
    <w:pPr>
      <w:pBdr>
        <w:top w:val="single" w:sz="4" w:space="0" w:color="auto"/>
      </w:pBdr>
      <w:spacing w:before="100" w:beforeAutospacing="1" w:after="100" w:afterAutospacing="1"/>
      <w:jc w:val="center"/>
    </w:pPr>
    <w:rPr>
      <w:sz w:val="12"/>
      <w:szCs w:val="12"/>
    </w:rPr>
  </w:style>
  <w:style w:type="paragraph" w:customStyle="1" w:styleId="xl78">
    <w:name w:val="xl78"/>
    <w:basedOn w:val="a"/>
    <w:rsid w:val="007729F8"/>
    <w:pPr>
      <w:pBdr>
        <w:top w:val="single" w:sz="4" w:space="0" w:color="auto"/>
      </w:pBdr>
      <w:spacing w:before="100" w:beforeAutospacing="1" w:after="100" w:afterAutospacing="1"/>
      <w:textAlignment w:val="center"/>
    </w:pPr>
    <w:rPr>
      <w:sz w:val="12"/>
      <w:szCs w:val="12"/>
    </w:rPr>
  </w:style>
  <w:style w:type="paragraph" w:customStyle="1" w:styleId="xl79">
    <w:name w:val="xl79"/>
    <w:basedOn w:val="a"/>
    <w:rsid w:val="007729F8"/>
    <w:pPr>
      <w:pBdr>
        <w:top w:val="single" w:sz="4" w:space="0" w:color="auto"/>
      </w:pBdr>
      <w:spacing w:before="100" w:beforeAutospacing="1" w:after="100" w:afterAutospacing="1"/>
      <w:textAlignment w:val="center"/>
    </w:pPr>
    <w:rPr>
      <w:sz w:val="12"/>
      <w:szCs w:val="12"/>
    </w:rPr>
  </w:style>
  <w:style w:type="paragraph" w:customStyle="1" w:styleId="xl80">
    <w:name w:val="xl80"/>
    <w:basedOn w:val="a"/>
    <w:rsid w:val="007729F8"/>
    <w:pPr>
      <w:spacing w:before="100" w:beforeAutospacing="1" w:after="100" w:afterAutospacing="1"/>
      <w:jc w:val="right"/>
    </w:pPr>
    <w:rPr>
      <w:sz w:val="18"/>
      <w:szCs w:val="18"/>
    </w:rPr>
  </w:style>
  <w:style w:type="paragraph" w:customStyle="1" w:styleId="xl81">
    <w:name w:val="xl81"/>
    <w:basedOn w:val="a"/>
    <w:rsid w:val="007729F8"/>
    <w:pPr>
      <w:spacing w:before="100" w:beforeAutospacing="1" w:after="100" w:afterAutospacing="1"/>
    </w:pPr>
    <w:rPr>
      <w:sz w:val="24"/>
      <w:szCs w:val="24"/>
    </w:rPr>
  </w:style>
  <w:style w:type="paragraph" w:customStyle="1" w:styleId="xl82">
    <w:name w:val="xl82"/>
    <w:basedOn w:val="a"/>
    <w:rsid w:val="007729F8"/>
    <w:pPr>
      <w:pBdr>
        <w:top w:val="single" w:sz="4" w:space="0" w:color="auto"/>
      </w:pBdr>
      <w:spacing w:before="100" w:beforeAutospacing="1" w:after="100" w:afterAutospacing="1"/>
    </w:pPr>
    <w:rPr>
      <w:sz w:val="18"/>
      <w:szCs w:val="18"/>
    </w:rPr>
  </w:style>
  <w:style w:type="paragraph" w:customStyle="1" w:styleId="xl83">
    <w:name w:val="xl83"/>
    <w:basedOn w:val="a"/>
    <w:rsid w:val="007729F8"/>
    <w:pPr>
      <w:spacing w:before="100" w:beforeAutospacing="1" w:after="100" w:afterAutospacing="1"/>
    </w:pPr>
    <w:rPr>
      <w:sz w:val="19"/>
      <w:szCs w:val="19"/>
    </w:rPr>
  </w:style>
  <w:style w:type="paragraph" w:customStyle="1" w:styleId="xl84">
    <w:name w:val="xl84"/>
    <w:basedOn w:val="a"/>
    <w:rsid w:val="007729F8"/>
    <w:pPr>
      <w:spacing w:before="100" w:beforeAutospacing="1" w:after="100" w:afterAutospacing="1"/>
      <w:jc w:val="right"/>
    </w:pPr>
    <w:rPr>
      <w:sz w:val="19"/>
      <w:szCs w:val="19"/>
    </w:rPr>
  </w:style>
  <w:style w:type="paragraph" w:customStyle="1" w:styleId="xl85">
    <w:name w:val="xl85"/>
    <w:basedOn w:val="a"/>
    <w:rsid w:val="007729F8"/>
    <w:pPr>
      <w:pBdr>
        <w:top w:val="single" w:sz="4" w:space="0" w:color="auto"/>
        <w:left w:val="single" w:sz="4" w:space="0" w:color="auto"/>
      </w:pBdr>
      <w:spacing w:before="100" w:beforeAutospacing="1" w:after="100" w:afterAutospacing="1"/>
    </w:pPr>
    <w:rPr>
      <w:sz w:val="19"/>
      <w:szCs w:val="19"/>
    </w:rPr>
  </w:style>
  <w:style w:type="paragraph" w:customStyle="1" w:styleId="xl86">
    <w:name w:val="xl86"/>
    <w:basedOn w:val="a"/>
    <w:rsid w:val="007729F8"/>
    <w:pPr>
      <w:pBdr>
        <w:left w:val="single" w:sz="4" w:space="0" w:color="auto"/>
      </w:pBdr>
      <w:spacing w:before="100" w:beforeAutospacing="1" w:after="100" w:afterAutospacing="1"/>
    </w:pPr>
    <w:rPr>
      <w:sz w:val="19"/>
      <w:szCs w:val="19"/>
    </w:rPr>
  </w:style>
  <w:style w:type="paragraph" w:customStyle="1" w:styleId="xl87">
    <w:name w:val="xl87"/>
    <w:basedOn w:val="a"/>
    <w:rsid w:val="007729F8"/>
    <w:pPr>
      <w:pBdr>
        <w:left w:val="single" w:sz="4" w:space="0" w:color="auto"/>
        <w:bottom w:val="single" w:sz="4" w:space="0" w:color="auto"/>
      </w:pBdr>
      <w:spacing w:before="100" w:beforeAutospacing="1" w:after="100" w:afterAutospacing="1"/>
    </w:pPr>
    <w:rPr>
      <w:sz w:val="19"/>
      <w:szCs w:val="19"/>
    </w:rPr>
  </w:style>
  <w:style w:type="paragraph" w:customStyle="1" w:styleId="xl88">
    <w:name w:val="xl88"/>
    <w:basedOn w:val="a"/>
    <w:rsid w:val="007729F8"/>
    <w:pPr>
      <w:spacing w:before="100" w:beforeAutospacing="1" w:after="100" w:afterAutospacing="1"/>
      <w:jc w:val="center"/>
    </w:pPr>
    <w:rPr>
      <w:sz w:val="24"/>
      <w:szCs w:val="24"/>
    </w:rPr>
  </w:style>
  <w:style w:type="paragraph" w:customStyle="1" w:styleId="xl89">
    <w:name w:val="xl89"/>
    <w:basedOn w:val="a"/>
    <w:rsid w:val="007729F8"/>
    <w:pPr>
      <w:spacing w:before="100" w:beforeAutospacing="1" w:after="100" w:afterAutospacing="1"/>
      <w:jc w:val="center"/>
    </w:pPr>
    <w:rPr>
      <w:sz w:val="13"/>
      <w:szCs w:val="13"/>
    </w:rPr>
  </w:style>
  <w:style w:type="paragraph" w:customStyle="1" w:styleId="xl90">
    <w:name w:val="xl90"/>
    <w:basedOn w:val="a"/>
    <w:rsid w:val="007729F8"/>
    <w:pPr>
      <w:pBdr>
        <w:right w:val="single" w:sz="4" w:space="0" w:color="auto"/>
      </w:pBdr>
      <w:spacing w:before="100" w:beforeAutospacing="1" w:after="100" w:afterAutospacing="1"/>
    </w:pPr>
    <w:rPr>
      <w:sz w:val="13"/>
      <w:szCs w:val="13"/>
    </w:rPr>
  </w:style>
  <w:style w:type="paragraph" w:customStyle="1" w:styleId="xl91">
    <w:name w:val="xl91"/>
    <w:basedOn w:val="a"/>
    <w:rsid w:val="007729F8"/>
    <w:pPr>
      <w:spacing w:before="100" w:beforeAutospacing="1" w:after="100" w:afterAutospacing="1"/>
      <w:jc w:val="center"/>
    </w:pPr>
    <w:rPr>
      <w:b/>
      <w:bCs/>
      <w:sz w:val="26"/>
      <w:szCs w:val="26"/>
    </w:rPr>
  </w:style>
  <w:style w:type="paragraph" w:customStyle="1" w:styleId="xl92">
    <w:name w:val="xl92"/>
    <w:basedOn w:val="a"/>
    <w:rsid w:val="007729F8"/>
    <w:pPr>
      <w:spacing w:before="100" w:beforeAutospacing="1" w:after="100" w:afterAutospacing="1"/>
      <w:jc w:val="center"/>
      <w:textAlignment w:val="center"/>
    </w:pPr>
    <w:rPr>
      <w:sz w:val="12"/>
      <w:szCs w:val="12"/>
    </w:rPr>
  </w:style>
  <w:style w:type="paragraph" w:customStyle="1" w:styleId="xl93">
    <w:name w:val="xl93"/>
    <w:basedOn w:val="a"/>
    <w:rsid w:val="007729F8"/>
    <w:pPr>
      <w:spacing w:before="100" w:beforeAutospacing="1" w:after="100" w:afterAutospacing="1"/>
      <w:jc w:val="center"/>
    </w:pPr>
    <w:rPr>
      <w:sz w:val="19"/>
      <w:szCs w:val="19"/>
    </w:rPr>
  </w:style>
  <w:style w:type="paragraph" w:customStyle="1" w:styleId="xl94">
    <w:name w:val="xl94"/>
    <w:basedOn w:val="a"/>
    <w:rsid w:val="007729F8"/>
    <w:pPr>
      <w:spacing w:before="100" w:beforeAutospacing="1" w:after="100" w:afterAutospacing="1"/>
    </w:pPr>
    <w:rPr>
      <w:sz w:val="24"/>
      <w:szCs w:val="24"/>
    </w:rPr>
  </w:style>
  <w:style w:type="paragraph" w:customStyle="1" w:styleId="xl95">
    <w:name w:val="xl95"/>
    <w:basedOn w:val="a"/>
    <w:rsid w:val="007729F8"/>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
    <w:rsid w:val="007729F8"/>
    <w:pPr>
      <w:pBdr>
        <w:top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
    <w:rsid w:val="007729F8"/>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8">
    <w:name w:val="xl98"/>
    <w:basedOn w:val="a"/>
    <w:rsid w:val="007729F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7729F8"/>
    <w:pPr>
      <w:pBdr>
        <w:top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7729F8"/>
    <w:pPr>
      <w:pBdr>
        <w:top w:val="single" w:sz="4" w:space="0" w:color="auto"/>
        <w:right w:val="double" w:sz="6" w:space="0" w:color="auto"/>
      </w:pBdr>
      <w:spacing w:before="100" w:beforeAutospacing="1" w:after="100" w:afterAutospacing="1"/>
      <w:jc w:val="center"/>
      <w:textAlignment w:val="top"/>
    </w:pPr>
    <w:rPr>
      <w:sz w:val="24"/>
      <w:szCs w:val="24"/>
    </w:rPr>
  </w:style>
  <w:style w:type="paragraph" w:customStyle="1" w:styleId="xl101">
    <w:name w:val="xl101"/>
    <w:basedOn w:val="a"/>
    <w:rsid w:val="007729F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7729F8"/>
    <w:pPr>
      <w:pBdr>
        <w:bottom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7729F8"/>
    <w:pPr>
      <w:pBdr>
        <w:bottom w:val="single" w:sz="4" w:space="0" w:color="auto"/>
        <w:right w:val="double" w:sz="6" w:space="0" w:color="auto"/>
      </w:pBdr>
      <w:spacing w:before="100" w:beforeAutospacing="1" w:after="100" w:afterAutospacing="1"/>
      <w:jc w:val="center"/>
      <w:textAlignment w:val="top"/>
    </w:pPr>
    <w:rPr>
      <w:sz w:val="24"/>
      <w:szCs w:val="24"/>
    </w:rPr>
  </w:style>
  <w:style w:type="paragraph" w:customStyle="1" w:styleId="xl104">
    <w:name w:val="xl104"/>
    <w:basedOn w:val="a"/>
    <w:rsid w:val="007729F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5">
    <w:name w:val="xl105"/>
    <w:basedOn w:val="a"/>
    <w:rsid w:val="007729F8"/>
    <w:pPr>
      <w:pBdr>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6">
    <w:name w:val="xl106"/>
    <w:basedOn w:val="a"/>
    <w:rsid w:val="007729F8"/>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7">
    <w:name w:val="xl107"/>
    <w:basedOn w:val="a"/>
    <w:rsid w:val="007729F8"/>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8">
    <w:name w:val="xl108"/>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9">
    <w:name w:val="xl109"/>
    <w:basedOn w:val="a"/>
    <w:rsid w:val="007729F8"/>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0">
    <w:name w:val="xl110"/>
    <w:basedOn w:val="a"/>
    <w:rsid w:val="007729F8"/>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7729F8"/>
    <w:pPr>
      <w:pBdr>
        <w:top w:val="single" w:sz="4" w:space="0" w:color="auto"/>
        <w:bottom w:val="single" w:sz="4" w:space="0" w:color="auto"/>
        <w:right w:val="double" w:sz="6" w:space="0" w:color="auto"/>
      </w:pBdr>
      <w:spacing w:before="100" w:beforeAutospacing="1" w:after="100" w:afterAutospacing="1"/>
      <w:jc w:val="center"/>
    </w:pPr>
    <w:rPr>
      <w:sz w:val="24"/>
      <w:szCs w:val="24"/>
    </w:rPr>
  </w:style>
  <w:style w:type="paragraph" w:customStyle="1" w:styleId="xl113">
    <w:name w:val="xl113"/>
    <w:basedOn w:val="a"/>
    <w:rsid w:val="007729F8"/>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14">
    <w:name w:val="xl114"/>
    <w:basedOn w:val="a"/>
    <w:rsid w:val="007729F8"/>
    <w:pPr>
      <w:pBdr>
        <w:top w:val="single" w:sz="4" w:space="0" w:color="auto"/>
        <w:bottom w:val="single" w:sz="4" w:space="0" w:color="auto"/>
      </w:pBdr>
      <w:spacing w:before="100" w:beforeAutospacing="1" w:after="100" w:afterAutospacing="1"/>
      <w:jc w:val="center"/>
    </w:pPr>
    <w:rPr>
      <w:sz w:val="24"/>
      <w:szCs w:val="24"/>
    </w:rPr>
  </w:style>
  <w:style w:type="paragraph" w:customStyle="1" w:styleId="xl115">
    <w:name w:val="xl115"/>
    <w:basedOn w:val="a"/>
    <w:rsid w:val="007729F8"/>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7729F8"/>
    <w:pPr>
      <w:pBdr>
        <w:top w:val="single" w:sz="4" w:space="0" w:color="auto"/>
      </w:pBdr>
      <w:spacing w:before="100" w:beforeAutospacing="1" w:after="100" w:afterAutospacing="1"/>
      <w:jc w:val="center"/>
      <w:textAlignment w:val="center"/>
    </w:pPr>
    <w:rPr>
      <w:sz w:val="12"/>
      <w:szCs w:val="12"/>
    </w:rPr>
  </w:style>
  <w:style w:type="paragraph" w:customStyle="1" w:styleId="xl117">
    <w:name w:val="xl117"/>
    <w:basedOn w:val="a"/>
    <w:rsid w:val="007729F8"/>
    <w:pPr>
      <w:spacing w:before="100" w:beforeAutospacing="1" w:after="100" w:afterAutospacing="1"/>
      <w:jc w:val="right"/>
      <w:textAlignment w:val="top"/>
    </w:pPr>
    <w:rPr>
      <w:sz w:val="19"/>
      <w:szCs w:val="19"/>
    </w:rPr>
  </w:style>
  <w:style w:type="paragraph" w:customStyle="1" w:styleId="xl118">
    <w:name w:val="xl118"/>
    <w:basedOn w:val="a"/>
    <w:rsid w:val="007729F8"/>
    <w:pPr>
      <w:pBdr>
        <w:bottom w:val="single" w:sz="4" w:space="0" w:color="auto"/>
      </w:pBdr>
      <w:spacing w:before="100" w:beforeAutospacing="1" w:after="100" w:afterAutospacing="1"/>
      <w:jc w:val="center"/>
    </w:pPr>
    <w:rPr>
      <w:sz w:val="24"/>
      <w:szCs w:val="24"/>
    </w:rPr>
  </w:style>
  <w:style w:type="paragraph" w:customStyle="1" w:styleId="xl119">
    <w:name w:val="xl119"/>
    <w:basedOn w:val="a"/>
    <w:rsid w:val="007729F8"/>
    <w:pPr>
      <w:pBdr>
        <w:bottom w:val="single" w:sz="4" w:space="0" w:color="auto"/>
      </w:pBdr>
      <w:spacing w:before="100" w:beforeAutospacing="1" w:after="100" w:afterAutospacing="1"/>
      <w:jc w:val="center"/>
    </w:pPr>
    <w:rPr>
      <w:sz w:val="24"/>
      <w:szCs w:val="24"/>
    </w:rPr>
  </w:style>
  <w:style w:type="paragraph" w:customStyle="1" w:styleId="xl120">
    <w:name w:val="xl120"/>
    <w:basedOn w:val="a"/>
    <w:rsid w:val="007729F8"/>
    <w:pPr>
      <w:spacing w:before="100" w:beforeAutospacing="1" w:after="100" w:afterAutospacing="1"/>
      <w:jc w:val="right"/>
    </w:pPr>
    <w:rPr>
      <w:sz w:val="24"/>
      <w:szCs w:val="24"/>
    </w:rPr>
  </w:style>
  <w:style w:type="paragraph" w:customStyle="1" w:styleId="xl121">
    <w:name w:val="xl121"/>
    <w:basedOn w:val="a"/>
    <w:rsid w:val="007729F8"/>
    <w:pPr>
      <w:pBdr>
        <w:top w:val="single" w:sz="4" w:space="0" w:color="auto"/>
      </w:pBdr>
      <w:spacing w:before="100" w:beforeAutospacing="1" w:after="100" w:afterAutospacing="1"/>
      <w:jc w:val="center"/>
    </w:pPr>
    <w:rPr>
      <w:sz w:val="24"/>
      <w:szCs w:val="24"/>
    </w:rPr>
  </w:style>
  <w:style w:type="paragraph" w:customStyle="1" w:styleId="xl122">
    <w:name w:val="xl122"/>
    <w:basedOn w:val="a"/>
    <w:rsid w:val="007729F8"/>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23">
    <w:name w:val="xl123"/>
    <w:basedOn w:val="a"/>
    <w:rsid w:val="007729F8"/>
    <w:pPr>
      <w:pBdr>
        <w:top w:val="single" w:sz="4" w:space="0" w:color="auto"/>
        <w:bottom w:val="single" w:sz="4" w:space="0" w:color="auto"/>
      </w:pBdr>
      <w:spacing w:before="100" w:beforeAutospacing="1" w:after="100" w:afterAutospacing="1"/>
    </w:pPr>
    <w:rPr>
      <w:sz w:val="24"/>
      <w:szCs w:val="24"/>
    </w:rPr>
  </w:style>
  <w:style w:type="paragraph" w:customStyle="1" w:styleId="xl124">
    <w:name w:val="xl124"/>
    <w:basedOn w:val="a"/>
    <w:rsid w:val="007729F8"/>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5">
    <w:name w:val="xl125"/>
    <w:basedOn w:val="a"/>
    <w:rsid w:val="007729F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26">
    <w:name w:val="xl126"/>
    <w:basedOn w:val="a"/>
    <w:rsid w:val="007729F8"/>
    <w:pPr>
      <w:spacing w:before="100" w:beforeAutospacing="1" w:after="100" w:afterAutospacing="1"/>
      <w:textAlignment w:val="center"/>
    </w:pPr>
    <w:rPr>
      <w:sz w:val="24"/>
      <w:szCs w:val="24"/>
    </w:rPr>
  </w:style>
  <w:style w:type="paragraph" w:customStyle="1" w:styleId="xl127">
    <w:name w:val="xl127"/>
    <w:basedOn w:val="a"/>
    <w:rsid w:val="007729F8"/>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8">
    <w:name w:val="xl128"/>
    <w:basedOn w:val="a"/>
    <w:rsid w:val="007729F8"/>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9">
    <w:name w:val="xl129"/>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0">
    <w:name w:val="xl130"/>
    <w:basedOn w:val="a"/>
    <w:rsid w:val="007729F8"/>
    <w:pPr>
      <w:pBdr>
        <w:top w:val="single" w:sz="4" w:space="0" w:color="auto"/>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31">
    <w:name w:val="xl131"/>
    <w:basedOn w:val="a"/>
    <w:rsid w:val="007729F8"/>
    <w:pPr>
      <w:pBdr>
        <w:top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32">
    <w:name w:val="xl132"/>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3">
    <w:name w:val="xl133"/>
    <w:basedOn w:val="a"/>
    <w:rsid w:val="007729F8"/>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4">
    <w:name w:val="xl134"/>
    <w:basedOn w:val="a"/>
    <w:rsid w:val="007729F8"/>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7729F8"/>
    <w:pPr>
      <w:pBdr>
        <w:bottom w:val="single" w:sz="4" w:space="0" w:color="auto"/>
      </w:pBdr>
      <w:spacing w:before="100" w:beforeAutospacing="1" w:after="100" w:afterAutospacing="1"/>
    </w:pPr>
    <w:rPr>
      <w:sz w:val="24"/>
      <w:szCs w:val="24"/>
    </w:rPr>
  </w:style>
  <w:style w:type="paragraph" w:customStyle="1" w:styleId="xl137">
    <w:name w:val="xl137"/>
    <w:basedOn w:val="a"/>
    <w:rsid w:val="007729F8"/>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7729F8"/>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7729F8"/>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7729F8"/>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41">
    <w:name w:val="xl141"/>
    <w:basedOn w:val="a"/>
    <w:rsid w:val="007729F8"/>
    <w:pPr>
      <w:pBdr>
        <w:top w:val="single" w:sz="4" w:space="0" w:color="auto"/>
      </w:pBdr>
      <w:spacing w:before="100" w:beforeAutospacing="1" w:after="100" w:afterAutospacing="1"/>
      <w:jc w:val="center"/>
      <w:textAlignment w:val="center"/>
    </w:pPr>
    <w:rPr>
      <w:sz w:val="24"/>
      <w:szCs w:val="24"/>
    </w:rPr>
  </w:style>
  <w:style w:type="paragraph" w:customStyle="1" w:styleId="xl142">
    <w:name w:val="xl142"/>
    <w:basedOn w:val="a"/>
    <w:rsid w:val="007729F8"/>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3">
    <w:name w:val="xl143"/>
    <w:basedOn w:val="a"/>
    <w:rsid w:val="007729F8"/>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44">
    <w:name w:val="xl144"/>
    <w:basedOn w:val="a"/>
    <w:rsid w:val="007729F8"/>
    <w:pPr>
      <w:pBdr>
        <w:bottom w:val="single" w:sz="4" w:space="0" w:color="auto"/>
      </w:pBdr>
      <w:spacing w:before="100" w:beforeAutospacing="1" w:after="100" w:afterAutospacing="1"/>
      <w:jc w:val="center"/>
      <w:textAlignment w:val="center"/>
    </w:pPr>
    <w:rPr>
      <w:sz w:val="24"/>
      <w:szCs w:val="24"/>
    </w:rPr>
  </w:style>
  <w:style w:type="paragraph" w:customStyle="1" w:styleId="xl145">
    <w:name w:val="xl145"/>
    <w:basedOn w:val="a"/>
    <w:rsid w:val="007729F8"/>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6">
    <w:name w:val="xl146"/>
    <w:basedOn w:val="a"/>
    <w:rsid w:val="007729F8"/>
    <w:pPr>
      <w:pBdr>
        <w:top w:val="single" w:sz="4" w:space="0" w:color="auto"/>
        <w:left w:val="single" w:sz="4" w:space="0" w:color="auto"/>
        <w:bottom w:val="single" w:sz="4" w:space="0" w:color="auto"/>
      </w:pBdr>
      <w:spacing w:before="100" w:beforeAutospacing="1" w:after="100" w:afterAutospacing="1"/>
      <w:jc w:val="center"/>
    </w:pPr>
    <w:rPr>
      <w:sz w:val="13"/>
      <w:szCs w:val="13"/>
    </w:rPr>
  </w:style>
  <w:style w:type="paragraph" w:customStyle="1" w:styleId="xl147">
    <w:name w:val="xl147"/>
    <w:basedOn w:val="a"/>
    <w:rsid w:val="007729F8"/>
    <w:pPr>
      <w:pBdr>
        <w:top w:val="single" w:sz="4" w:space="0" w:color="auto"/>
        <w:bottom w:val="single" w:sz="4" w:space="0" w:color="auto"/>
      </w:pBdr>
      <w:spacing w:before="100" w:beforeAutospacing="1" w:after="100" w:afterAutospacing="1"/>
      <w:jc w:val="center"/>
    </w:pPr>
    <w:rPr>
      <w:sz w:val="13"/>
      <w:szCs w:val="13"/>
    </w:rPr>
  </w:style>
  <w:style w:type="paragraph" w:customStyle="1" w:styleId="xl148">
    <w:name w:val="xl148"/>
    <w:basedOn w:val="a"/>
    <w:rsid w:val="007729F8"/>
    <w:pPr>
      <w:pBdr>
        <w:top w:val="single" w:sz="4" w:space="0" w:color="auto"/>
        <w:bottom w:val="single" w:sz="4" w:space="0" w:color="auto"/>
        <w:right w:val="single" w:sz="4" w:space="0" w:color="auto"/>
      </w:pBdr>
      <w:spacing w:before="100" w:beforeAutospacing="1" w:after="100" w:afterAutospacing="1"/>
      <w:jc w:val="center"/>
    </w:pPr>
    <w:rPr>
      <w:sz w:val="13"/>
      <w:szCs w:val="13"/>
    </w:rPr>
  </w:style>
  <w:style w:type="paragraph" w:customStyle="1" w:styleId="xl149">
    <w:name w:val="xl149"/>
    <w:basedOn w:val="a"/>
    <w:rsid w:val="007729F8"/>
    <w:pPr>
      <w:pBdr>
        <w:top w:val="single" w:sz="4" w:space="0" w:color="auto"/>
        <w:left w:val="single" w:sz="4" w:space="0" w:color="auto"/>
      </w:pBdr>
      <w:spacing w:before="100" w:beforeAutospacing="1" w:after="100" w:afterAutospacing="1"/>
      <w:jc w:val="center"/>
    </w:pPr>
    <w:rPr>
      <w:sz w:val="19"/>
      <w:szCs w:val="19"/>
    </w:rPr>
  </w:style>
  <w:style w:type="paragraph" w:customStyle="1" w:styleId="xl150">
    <w:name w:val="xl150"/>
    <w:basedOn w:val="a"/>
    <w:rsid w:val="007729F8"/>
    <w:pPr>
      <w:pBdr>
        <w:top w:val="single" w:sz="4" w:space="0" w:color="auto"/>
      </w:pBdr>
      <w:spacing w:before="100" w:beforeAutospacing="1" w:after="100" w:afterAutospacing="1"/>
      <w:jc w:val="center"/>
    </w:pPr>
    <w:rPr>
      <w:sz w:val="19"/>
      <w:szCs w:val="19"/>
    </w:rPr>
  </w:style>
  <w:style w:type="paragraph" w:customStyle="1" w:styleId="xl151">
    <w:name w:val="xl151"/>
    <w:basedOn w:val="a"/>
    <w:rsid w:val="007729F8"/>
    <w:pPr>
      <w:pBdr>
        <w:top w:val="single" w:sz="4" w:space="0" w:color="auto"/>
        <w:right w:val="single" w:sz="4" w:space="0" w:color="auto"/>
      </w:pBdr>
      <w:spacing w:before="100" w:beforeAutospacing="1" w:after="100" w:afterAutospacing="1"/>
      <w:jc w:val="center"/>
    </w:pPr>
    <w:rPr>
      <w:sz w:val="19"/>
      <w:szCs w:val="19"/>
    </w:rPr>
  </w:style>
  <w:style w:type="paragraph" w:customStyle="1" w:styleId="xl152">
    <w:name w:val="xl152"/>
    <w:basedOn w:val="a"/>
    <w:rsid w:val="007729F8"/>
    <w:pPr>
      <w:pBdr>
        <w:left w:val="single" w:sz="4" w:space="0" w:color="auto"/>
        <w:bottom w:val="single" w:sz="4" w:space="0" w:color="auto"/>
      </w:pBdr>
      <w:spacing w:before="100" w:beforeAutospacing="1" w:after="100" w:afterAutospacing="1"/>
      <w:jc w:val="center"/>
    </w:pPr>
    <w:rPr>
      <w:sz w:val="19"/>
      <w:szCs w:val="19"/>
    </w:rPr>
  </w:style>
  <w:style w:type="paragraph" w:customStyle="1" w:styleId="xl153">
    <w:name w:val="xl153"/>
    <w:basedOn w:val="a"/>
    <w:rsid w:val="007729F8"/>
    <w:pPr>
      <w:pBdr>
        <w:bottom w:val="single" w:sz="4" w:space="0" w:color="auto"/>
      </w:pBdr>
      <w:spacing w:before="100" w:beforeAutospacing="1" w:after="100" w:afterAutospacing="1"/>
      <w:jc w:val="center"/>
    </w:pPr>
    <w:rPr>
      <w:sz w:val="19"/>
      <w:szCs w:val="19"/>
    </w:rPr>
  </w:style>
  <w:style w:type="paragraph" w:customStyle="1" w:styleId="xl154">
    <w:name w:val="xl154"/>
    <w:basedOn w:val="a"/>
    <w:rsid w:val="007729F8"/>
    <w:pPr>
      <w:pBdr>
        <w:bottom w:val="single" w:sz="4" w:space="0" w:color="auto"/>
        <w:right w:val="single" w:sz="4" w:space="0" w:color="auto"/>
      </w:pBdr>
      <w:spacing w:before="100" w:beforeAutospacing="1" w:after="100" w:afterAutospacing="1"/>
      <w:jc w:val="center"/>
    </w:pPr>
    <w:rPr>
      <w:sz w:val="19"/>
      <w:szCs w:val="19"/>
    </w:rPr>
  </w:style>
  <w:style w:type="paragraph" w:customStyle="1" w:styleId="xl155">
    <w:name w:val="xl155"/>
    <w:basedOn w:val="a"/>
    <w:rsid w:val="007729F8"/>
    <w:pPr>
      <w:pBdr>
        <w:top w:val="single" w:sz="4" w:space="0" w:color="auto"/>
        <w:left w:val="single" w:sz="4" w:space="0" w:color="auto"/>
      </w:pBdr>
      <w:spacing w:before="100" w:beforeAutospacing="1" w:after="100" w:afterAutospacing="1"/>
      <w:jc w:val="right"/>
      <w:textAlignment w:val="center"/>
    </w:pPr>
    <w:rPr>
      <w:sz w:val="19"/>
      <w:szCs w:val="19"/>
    </w:rPr>
  </w:style>
  <w:style w:type="paragraph" w:customStyle="1" w:styleId="xl156">
    <w:name w:val="xl156"/>
    <w:basedOn w:val="a"/>
    <w:rsid w:val="007729F8"/>
    <w:pPr>
      <w:pBdr>
        <w:top w:val="single" w:sz="4" w:space="0" w:color="auto"/>
      </w:pBdr>
      <w:spacing w:before="100" w:beforeAutospacing="1" w:after="100" w:afterAutospacing="1"/>
      <w:jc w:val="right"/>
      <w:textAlignment w:val="center"/>
    </w:pPr>
    <w:rPr>
      <w:sz w:val="19"/>
      <w:szCs w:val="19"/>
    </w:rPr>
  </w:style>
  <w:style w:type="paragraph" w:customStyle="1" w:styleId="xl157">
    <w:name w:val="xl157"/>
    <w:basedOn w:val="a"/>
    <w:rsid w:val="007729F8"/>
    <w:pPr>
      <w:pBdr>
        <w:top w:val="single" w:sz="4" w:space="0" w:color="auto"/>
        <w:right w:val="single" w:sz="4" w:space="0" w:color="auto"/>
      </w:pBdr>
      <w:spacing w:before="100" w:beforeAutospacing="1" w:after="100" w:afterAutospacing="1"/>
      <w:jc w:val="right"/>
      <w:textAlignment w:val="center"/>
    </w:pPr>
    <w:rPr>
      <w:sz w:val="19"/>
      <w:szCs w:val="19"/>
    </w:rPr>
  </w:style>
  <w:style w:type="paragraph" w:customStyle="1" w:styleId="xl158">
    <w:name w:val="xl158"/>
    <w:basedOn w:val="a"/>
    <w:rsid w:val="007729F8"/>
    <w:pPr>
      <w:pBdr>
        <w:left w:val="single" w:sz="4" w:space="0" w:color="auto"/>
        <w:bottom w:val="single" w:sz="4" w:space="0" w:color="auto"/>
      </w:pBdr>
      <w:spacing w:before="100" w:beforeAutospacing="1" w:after="100" w:afterAutospacing="1"/>
      <w:jc w:val="right"/>
      <w:textAlignment w:val="center"/>
    </w:pPr>
    <w:rPr>
      <w:sz w:val="19"/>
      <w:szCs w:val="19"/>
    </w:rPr>
  </w:style>
  <w:style w:type="paragraph" w:customStyle="1" w:styleId="xl159">
    <w:name w:val="xl159"/>
    <w:basedOn w:val="a"/>
    <w:rsid w:val="007729F8"/>
    <w:pPr>
      <w:pBdr>
        <w:bottom w:val="single" w:sz="4" w:space="0" w:color="auto"/>
      </w:pBdr>
      <w:spacing w:before="100" w:beforeAutospacing="1" w:after="100" w:afterAutospacing="1"/>
      <w:jc w:val="right"/>
      <w:textAlignment w:val="center"/>
    </w:pPr>
    <w:rPr>
      <w:sz w:val="19"/>
      <w:szCs w:val="19"/>
    </w:rPr>
  </w:style>
  <w:style w:type="paragraph" w:customStyle="1" w:styleId="xl160">
    <w:name w:val="xl160"/>
    <w:basedOn w:val="a"/>
    <w:rsid w:val="007729F8"/>
    <w:pPr>
      <w:pBdr>
        <w:bottom w:val="single" w:sz="4" w:space="0" w:color="auto"/>
        <w:right w:val="single" w:sz="4" w:space="0" w:color="auto"/>
      </w:pBdr>
      <w:spacing w:before="100" w:beforeAutospacing="1" w:after="100" w:afterAutospacing="1"/>
      <w:jc w:val="right"/>
      <w:textAlignment w:val="center"/>
    </w:pPr>
    <w:rPr>
      <w:sz w:val="19"/>
      <w:szCs w:val="19"/>
    </w:rPr>
  </w:style>
  <w:style w:type="paragraph" w:customStyle="1" w:styleId="xl161">
    <w:name w:val="xl161"/>
    <w:basedOn w:val="a"/>
    <w:rsid w:val="007729F8"/>
    <w:pPr>
      <w:pBdr>
        <w:bottom w:val="single" w:sz="4" w:space="0" w:color="auto"/>
      </w:pBdr>
      <w:spacing w:before="100" w:beforeAutospacing="1" w:after="100" w:afterAutospacing="1"/>
      <w:jc w:val="center"/>
    </w:pPr>
    <w:rPr>
      <w:sz w:val="19"/>
      <w:szCs w:val="19"/>
    </w:rPr>
  </w:style>
  <w:style w:type="paragraph" w:customStyle="1" w:styleId="xl162">
    <w:name w:val="xl162"/>
    <w:basedOn w:val="a"/>
    <w:rsid w:val="007729F8"/>
    <w:pPr>
      <w:spacing w:before="100" w:beforeAutospacing="1" w:after="100" w:afterAutospacing="1"/>
    </w:pPr>
    <w:rPr>
      <w:sz w:val="19"/>
      <w:szCs w:val="19"/>
    </w:rPr>
  </w:style>
  <w:style w:type="paragraph" w:customStyle="1" w:styleId="xl163">
    <w:name w:val="xl163"/>
    <w:basedOn w:val="a"/>
    <w:rsid w:val="007729F8"/>
    <w:pPr>
      <w:pBdr>
        <w:right w:val="single" w:sz="4" w:space="0" w:color="auto"/>
      </w:pBdr>
      <w:spacing w:before="100" w:beforeAutospacing="1" w:after="100" w:afterAutospacing="1"/>
    </w:pPr>
    <w:rPr>
      <w:sz w:val="19"/>
      <w:szCs w:val="19"/>
    </w:rPr>
  </w:style>
  <w:style w:type="paragraph" w:customStyle="1" w:styleId="xl164">
    <w:name w:val="xl164"/>
    <w:basedOn w:val="a"/>
    <w:rsid w:val="007729F8"/>
    <w:pPr>
      <w:pBdr>
        <w:bottom w:val="single" w:sz="4" w:space="0" w:color="auto"/>
      </w:pBdr>
      <w:spacing w:before="100" w:beforeAutospacing="1" w:after="100" w:afterAutospacing="1"/>
    </w:pPr>
    <w:rPr>
      <w:sz w:val="19"/>
      <w:szCs w:val="19"/>
    </w:rPr>
  </w:style>
  <w:style w:type="paragraph" w:customStyle="1" w:styleId="xl165">
    <w:name w:val="xl165"/>
    <w:basedOn w:val="a"/>
    <w:rsid w:val="007729F8"/>
    <w:pPr>
      <w:pBdr>
        <w:bottom w:val="single" w:sz="4" w:space="0" w:color="auto"/>
        <w:right w:val="single" w:sz="4" w:space="0" w:color="auto"/>
      </w:pBdr>
      <w:spacing w:before="100" w:beforeAutospacing="1" w:after="100" w:afterAutospacing="1"/>
    </w:pPr>
    <w:rPr>
      <w:sz w:val="19"/>
      <w:szCs w:val="19"/>
    </w:rPr>
  </w:style>
  <w:style w:type="paragraph" w:customStyle="1" w:styleId="xl166">
    <w:name w:val="xl166"/>
    <w:basedOn w:val="a"/>
    <w:rsid w:val="007729F8"/>
    <w:pPr>
      <w:pBdr>
        <w:top w:val="single" w:sz="4" w:space="0" w:color="auto"/>
        <w:left w:val="single" w:sz="4" w:space="0" w:color="auto"/>
        <w:bottom w:val="single" w:sz="4" w:space="0" w:color="auto"/>
      </w:pBdr>
      <w:spacing w:before="100" w:beforeAutospacing="1" w:after="100" w:afterAutospacing="1"/>
      <w:jc w:val="right"/>
    </w:pPr>
    <w:rPr>
      <w:sz w:val="19"/>
      <w:szCs w:val="19"/>
    </w:rPr>
  </w:style>
  <w:style w:type="paragraph" w:customStyle="1" w:styleId="xl167">
    <w:name w:val="xl167"/>
    <w:basedOn w:val="a"/>
    <w:rsid w:val="007729F8"/>
    <w:pPr>
      <w:pBdr>
        <w:top w:val="single" w:sz="4" w:space="0" w:color="auto"/>
        <w:bottom w:val="single" w:sz="4" w:space="0" w:color="auto"/>
      </w:pBdr>
      <w:spacing w:before="100" w:beforeAutospacing="1" w:after="100" w:afterAutospacing="1"/>
      <w:jc w:val="right"/>
    </w:pPr>
    <w:rPr>
      <w:sz w:val="19"/>
      <w:szCs w:val="19"/>
    </w:rPr>
  </w:style>
  <w:style w:type="paragraph" w:customStyle="1" w:styleId="xl168">
    <w:name w:val="xl168"/>
    <w:basedOn w:val="a"/>
    <w:rsid w:val="007729F8"/>
    <w:pPr>
      <w:pBdr>
        <w:top w:val="single" w:sz="4" w:space="0" w:color="auto"/>
        <w:bottom w:val="single" w:sz="4" w:space="0" w:color="auto"/>
        <w:right w:val="single" w:sz="4" w:space="0" w:color="auto"/>
      </w:pBdr>
      <w:spacing w:before="100" w:beforeAutospacing="1" w:after="100" w:afterAutospacing="1"/>
      <w:jc w:val="right"/>
    </w:pPr>
    <w:rPr>
      <w:sz w:val="19"/>
      <w:szCs w:val="19"/>
    </w:rPr>
  </w:style>
  <w:style w:type="paragraph" w:customStyle="1" w:styleId="xl169">
    <w:name w:val="xl169"/>
    <w:basedOn w:val="a"/>
    <w:rsid w:val="007729F8"/>
    <w:pPr>
      <w:pBdr>
        <w:top w:val="single" w:sz="4" w:space="0" w:color="auto"/>
      </w:pBdr>
      <w:spacing w:before="100" w:beforeAutospacing="1" w:after="100" w:afterAutospacing="1"/>
    </w:pPr>
    <w:rPr>
      <w:sz w:val="19"/>
      <w:szCs w:val="19"/>
    </w:rPr>
  </w:style>
  <w:style w:type="paragraph" w:customStyle="1" w:styleId="xl170">
    <w:name w:val="xl170"/>
    <w:basedOn w:val="a"/>
    <w:rsid w:val="007729F8"/>
    <w:pPr>
      <w:pBdr>
        <w:top w:val="single" w:sz="4" w:space="0" w:color="auto"/>
        <w:right w:val="single" w:sz="4" w:space="0" w:color="auto"/>
      </w:pBdr>
      <w:spacing w:before="100" w:beforeAutospacing="1" w:after="100" w:afterAutospacing="1"/>
    </w:pPr>
    <w:rPr>
      <w:sz w:val="19"/>
      <w:szCs w:val="19"/>
    </w:rPr>
  </w:style>
  <w:style w:type="paragraph" w:customStyle="1" w:styleId="xl171">
    <w:name w:val="xl171"/>
    <w:basedOn w:val="a"/>
    <w:rsid w:val="007729F8"/>
    <w:pPr>
      <w:pBdr>
        <w:bottom w:val="single" w:sz="4" w:space="0" w:color="auto"/>
        <w:right w:val="single" w:sz="4" w:space="0" w:color="auto"/>
      </w:pBdr>
      <w:spacing w:before="100" w:beforeAutospacing="1" w:after="100" w:afterAutospacing="1"/>
      <w:jc w:val="center"/>
    </w:pPr>
    <w:rPr>
      <w:sz w:val="19"/>
      <w:szCs w:val="19"/>
    </w:rPr>
  </w:style>
  <w:style w:type="paragraph" w:customStyle="1" w:styleId="xl172">
    <w:name w:val="xl172"/>
    <w:basedOn w:val="a"/>
    <w:rsid w:val="007729F8"/>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73">
    <w:name w:val="xl173"/>
    <w:basedOn w:val="a"/>
    <w:rsid w:val="007729F8"/>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4">
    <w:name w:val="xl174"/>
    <w:basedOn w:val="a"/>
    <w:rsid w:val="007729F8"/>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5">
    <w:name w:val="xl175"/>
    <w:basedOn w:val="a"/>
    <w:rsid w:val="007729F8"/>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76">
    <w:name w:val="xl176"/>
    <w:basedOn w:val="a"/>
    <w:rsid w:val="007729F8"/>
    <w:pPr>
      <w:pBdr>
        <w:top w:val="single" w:sz="4" w:space="0" w:color="auto"/>
      </w:pBdr>
      <w:spacing w:before="100" w:beforeAutospacing="1" w:after="100" w:afterAutospacing="1"/>
      <w:jc w:val="center"/>
      <w:textAlignment w:val="center"/>
    </w:pPr>
    <w:rPr>
      <w:sz w:val="24"/>
      <w:szCs w:val="24"/>
    </w:rPr>
  </w:style>
  <w:style w:type="paragraph" w:customStyle="1" w:styleId="xl177">
    <w:name w:val="xl177"/>
    <w:basedOn w:val="a"/>
    <w:rsid w:val="007729F8"/>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8">
    <w:name w:val="xl178"/>
    <w:basedOn w:val="a"/>
    <w:rsid w:val="007729F8"/>
    <w:pPr>
      <w:pBdr>
        <w:left w:val="single" w:sz="4" w:space="0" w:color="auto"/>
      </w:pBdr>
      <w:spacing w:before="100" w:beforeAutospacing="1" w:after="100" w:afterAutospacing="1"/>
      <w:jc w:val="center"/>
      <w:textAlignment w:val="center"/>
    </w:pPr>
    <w:rPr>
      <w:sz w:val="24"/>
      <w:szCs w:val="24"/>
    </w:rPr>
  </w:style>
  <w:style w:type="paragraph" w:customStyle="1" w:styleId="xl179">
    <w:name w:val="xl179"/>
    <w:basedOn w:val="a"/>
    <w:rsid w:val="007729F8"/>
    <w:pPr>
      <w:spacing w:before="100" w:beforeAutospacing="1" w:after="100" w:afterAutospacing="1"/>
      <w:jc w:val="center"/>
      <w:textAlignment w:val="center"/>
    </w:pPr>
    <w:rPr>
      <w:sz w:val="24"/>
      <w:szCs w:val="24"/>
    </w:rPr>
  </w:style>
  <w:style w:type="paragraph" w:customStyle="1" w:styleId="xl180">
    <w:name w:val="xl180"/>
    <w:basedOn w:val="a"/>
    <w:rsid w:val="007729F8"/>
    <w:pPr>
      <w:pBdr>
        <w:right w:val="single" w:sz="4" w:space="0" w:color="auto"/>
      </w:pBdr>
      <w:spacing w:before="100" w:beforeAutospacing="1" w:after="100" w:afterAutospacing="1"/>
      <w:jc w:val="center"/>
      <w:textAlignment w:val="center"/>
    </w:pPr>
    <w:rPr>
      <w:sz w:val="24"/>
      <w:szCs w:val="24"/>
    </w:rPr>
  </w:style>
  <w:style w:type="paragraph" w:customStyle="1" w:styleId="xl181">
    <w:name w:val="xl181"/>
    <w:basedOn w:val="a"/>
    <w:rsid w:val="007729F8"/>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82">
    <w:name w:val="xl182"/>
    <w:basedOn w:val="a"/>
    <w:rsid w:val="007729F8"/>
    <w:pPr>
      <w:pBdr>
        <w:bottom w:val="single" w:sz="4" w:space="0" w:color="auto"/>
      </w:pBdr>
      <w:spacing w:before="100" w:beforeAutospacing="1" w:after="100" w:afterAutospacing="1"/>
      <w:jc w:val="center"/>
      <w:textAlignment w:val="center"/>
    </w:pPr>
    <w:rPr>
      <w:sz w:val="24"/>
      <w:szCs w:val="24"/>
    </w:rPr>
  </w:style>
  <w:style w:type="paragraph" w:customStyle="1" w:styleId="xl183">
    <w:name w:val="xl183"/>
    <w:basedOn w:val="a"/>
    <w:rsid w:val="007729F8"/>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
    <w:rsid w:val="007729F8"/>
    <w:pPr>
      <w:pBdr>
        <w:top w:val="single" w:sz="4" w:space="0" w:color="auto"/>
        <w:left w:val="single" w:sz="4" w:space="0" w:color="auto"/>
      </w:pBdr>
      <w:spacing w:before="100" w:beforeAutospacing="1" w:after="100" w:afterAutospacing="1"/>
      <w:jc w:val="center"/>
    </w:pPr>
    <w:rPr>
      <w:sz w:val="24"/>
      <w:szCs w:val="24"/>
    </w:rPr>
  </w:style>
  <w:style w:type="paragraph" w:customStyle="1" w:styleId="xl185">
    <w:name w:val="xl185"/>
    <w:basedOn w:val="a"/>
    <w:rsid w:val="007729F8"/>
    <w:pPr>
      <w:pBdr>
        <w:top w:val="single" w:sz="4" w:space="0" w:color="auto"/>
        <w:right w:val="single" w:sz="4" w:space="0" w:color="auto"/>
      </w:pBdr>
      <w:spacing w:before="100" w:beforeAutospacing="1" w:after="100" w:afterAutospacing="1"/>
      <w:jc w:val="center"/>
    </w:pPr>
    <w:rPr>
      <w:sz w:val="24"/>
      <w:szCs w:val="24"/>
    </w:rPr>
  </w:style>
  <w:style w:type="paragraph" w:customStyle="1" w:styleId="xl186">
    <w:name w:val="xl186"/>
    <w:basedOn w:val="a"/>
    <w:rsid w:val="007729F8"/>
    <w:pPr>
      <w:pBdr>
        <w:left w:val="single" w:sz="4" w:space="0" w:color="auto"/>
        <w:bottom w:val="single" w:sz="4" w:space="0" w:color="auto"/>
      </w:pBdr>
      <w:spacing w:before="100" w:beforeAutospacing="1" w:after="100" w:afterAutospacing="1"/>
      <w:jc w:val="center"/>
    </w:pPr>
    <w:rPr>
      <w:sz w:val="24"/>
      <w:szCs w:val="24"/>
    </w:rPr>
  </w:style>
  <w:style w:type="paragraph" w:customStyle="1" w:styleId="xl187">
    <w:name w:val="xl187"/>
    <w:basedOn w:val="a"/>
    <w:rsid w:val="007729F8"/>
    <w:pPr>
      <w:pBdr>
        <w:top w:val="single" w:sz="4" w:space="0" w:color="auto"/>
        <w:bottom w:val="single" w:sz="4" w:space="0" w:color="auto"/>
      </w:pBdr>
      <w:spacing w:before="100" w:beforeAutospacing="1" w:after="100" w:afterAutospacing="1"/>
      <w:jc w:val="center"/>
    </w:pPr>
    <w:rPr>
      <w:sz w:val="19"/>
      <w:szCs w:val="19"/>
    </w:rPr>
  </w:style>
  <w:style w:type="paragraph" w:customStyle="1" w:styleId="xl188">
    <w:name w:val="xl188"/>
    <w:basedOn w:val="a"/>
    <w:rsid w:val="007729F8"/>
    <w:pPr>
      <w:pBdr>
        <w:top w:val="single" w:sz="4" w:space="0" w:color="auto"/>
        <w:bottom w:val="single" w:sz="4" w:space="0" w:color="auto"/>
        <w:right w:val="single" w:sz="4" w:space="0" w:color="auto"/>
      </w:pBdr>
      <w:spacing w:before="100" w:beforeAutospacing="1" w:after="100" w:afterAutospacing="1"/>
      <w:jc w:val="center"/>
    </w:pPr>
    <w:rPr>
      <w:sz w:val="19"/>
      <w:szCs w:val="19"/>
    </w:rPr>
  </w:style>
  <w:style w:type="paragraph" w:customStyle="1" w:styleId="xl189">
    <w:name w:val="xl189"/>
    <w:basedOn w:val="a"/>
    <w:rsid w:val="007729F8"/>
    <w:pPr>
      <w:pBdr>
        <w:top w:val="single" w:sz="4" w:space="0" w:color="auto"/>
        <w:left w:val="single" w:sz="4" w:space="0" w:color="auto"/>
      </w:pBdr>
      <w:spacing w:before="100" w:beforeAutospacing="1" w:after="100" w:afterAutospacing="1"/>
      <w:jc w:val="right"/>
    </w:pPr>
    <w:rPr>
      <w:sz w:val="24"/>
      <w:szCs w:val="24"/>
    </w:rPr>
  </w:style>
  <w:style w:type="paragraph" w:customStyle="1" w:styleId="xl190">
    <w:name w:val="xl190"/>
    <w:basedOn w:val="a"/>
    <w:rsid w:val="007729F8"/>
    <w:pPr>
      <w:pBdr>
        <w:top w:val="single" w:sz="4" w:space="0" w:color="auto"/>
      </w:pBdr>
      <w:spacing w:before="100" w:beforeAutospacing="1" w:after="100" w:afterAutospacing="1"/>
      <w:jc w:val="right"/>
    </w:pPr>
    <w:rPr>
      <w:sz w:val="24"/>
      <w:szCs w:val="24"/>
    </w:rPr>
  </w:style>
  <w:style w:type="paragraph" w:customStyle="1" w:styleId="xl191">
    <w:name w:val="xl191"/>
    <w:basedOn w:val="a"/>
    <w:rsid w:val="007729F8"/>
    <w:pPr>
      <w:pBdr>
        <w:top w:val="single" w:sz="4" w:space="0" w:color="auto"/>
        <w:right w:val="single" w:sz="4" w:space="0" w:color="auto"/>
      </w:pBdr>
      <w:spacing w:before="100" w:beforeAutospacing="1" w:after="100" w:afterAutospacing="1"/>
      <w:jc w:val="right"/>
    </w:pPr>
    <w:rPr>
      <w:sz w:val="24"/>
      <w:szCs w:val="24"/>
    </w:rPr>
  </w:style>
  <w:style w:type="paragraph" w:customStyle="1" w:styleId="xl192">
    <w:name w:val="xl192"/>
    <w:basedOn w:val="a"/>
    <w:rsid w:val="007729F8"/>
    <w:pPr>
      <w:pBdr>
        <w:left w:val="single" w:sz="4" w:space="0" w:color="auto"/>
        <w:bottom w:val="single" w:sz="4" w:space="0" w:color="auto"/>
      </w:pBdr>
      <w:spacing w:before="100" w:beforeAutospacing="1" w:after="100" w:afterAutospacing="1"/>
      <w:jc w:val="right"/>
    </w:pPr>
    <w:rPr>
      <w:sz w:val="24"/>
      <w:szCs w:val="24"/>
    </w:rPr>
  </w:style>
  <w:style w:type="paragraph" w:customStyle="1" w:styleId="xl193">
    <w:name w:val="xl193"/>
    <w:basedOn w:val="a"/>
    <w:rsid w:val="007729F8"/>
    <w:pPr>
      <w:pBdr>
        <w:bottom w:val="single" w:sz="4" w:space="0" w:color="auto"/>
      </w:pBdr>
      <w:spacing w:before="100" w:beforeAutospacing="1" w:after="100" w:afterAutospacing="1"/>
      <w:jc w:val="right"/>
    </w:pPr>
    <w:rPr>
      <w:sz w:val="24"/>
      <w:szCs w:val="24"/>
    </w:rPr>
  </w:style>
  <w:style w:type="paragraph" w:customStyle="1" w:styleId="xl194">
    <w:name w:val="xl194"/>
    <w:basedOn w:val="a"/>
    <w:rsid w:val="007729F8"/>
    <w:pPr>
      <w:pBdr>
        <w:bottom w:val="single" w:sz="4" w:space="0" w:color="auto"/>
        <w:right w:val="single" w:sz="4" w:space="0" w:color="auto"/>
      </w:pBdr>
      <w:spacing w:before="100" w:beforeAutospacing="1" w:after="100" w:afterAutospacing="1"/>
      <w:jc w:val="right"/>
    </w:pPr>
    <w:rPr>
      <w:sz w:val="24"/>
      <w:szCs w:val="24"/>
    </w:rPr>
  </w:style>
  <w:style w:type="paragraph" w:customStyle="1" w:styleId="xl195">
    <w:name w:val="xl195"/>
    <w:basedOn w:val="a"/>
    <w:rsid w:val="007729F8"/>
    <w:pPr>
      <w:pBdr>
        <w:top w:val="single" w:sz="4" w:space="0" w:color="auto"/>
        <w:left w:val="single" w:sz="4" w:space="0" w:color="auto"/>
      </w:pBdr>
      <w:spacing w:before="100" w:beforeAutospacing="1" w:after="100" w:afterAutospacing="1"/>
      <w:jc w:val="center"/>
    </w:pPr>
    <w:rPr>
      <w:sz w:val="24"/>
      <w:szCs w:val="24"/>
    </w:rPr>
  </w:style>
  <w:style w:type="paragraph" w:customStyle="1" w:styleId="xl196">
    <w:name w:val="xl196"/>
    <w:basedOn w:val="a"/>
    <w:rsid w:val="007729F8"/>
    <w:pPr>
      <w:pBdr>
        <w:top w:val="single" w:sz="4" w:space="0" w:color="auto"/>
      </w:pBdr>
      <w:spacing w:before="100" w:beforeAutospacing="1" w:after="100" w:afterAutospacing="1"/>
      <w:jc w:val="center"/>
    </w:pPr>
    <w:rPr>
      <w:sz w:val="24"/>
      <w:szCs w:val="24"/>
    </w:rPr>
  </w:style>
  <w:style w:type="paragraph" w:customStyle="1" w:styleId="xl197">
    <w:name w:val="xl197"/>
    <w:basedOn w:val="a"/>
    <w:rsid w:val="007729F8"/>
    <w:pPr>
      <w:pBdr>
        <w:top w:val="single" w:sz="4" w:space="0" w:color="auto"/>
        <w:right w:val="single" w:sz="4" w:space="0" w:color="auto"/>
      </w:pBdr>
      <w:spacing w:before="100" w:beforeAutospacing="1" w:after="100" w:afterAutospacing="1"/>
      <w:jc w:val="center"/>
    </w:pPr>
    <w:rPr>
      <w:sz w:val="24"/>
      <w:szCs w:val="24"/>
    </w:rPr>
  </w:style>
  <w:style w:type="paragraph" w:customStyle="1" w:styleId="xl198">
    <w:name w:val="xl198"/>
    <w:basedOn w:val="a"/>
    <w:rsid w:val="007729F8"/>
    <w:pPr>
      <w:pBdr>
        <w:left w:val="single" w:sz="4" w:space="0" w:color="auto"/>
        <w:bottom w:val="single" w:sz="4" w:space="0" w:color="auto"/>
      </w:pBdr>
      <w:spacing w:before="100" w:beforeAutospacing="1" w:after="100" w:afterAutospacing="1"/>
      <w:jc w:val="center"/>
    </w:pPr>
    <w:rPr>
      <w:sz w:val="24"/>
      <w:szCs w:val="24"/>
    </w:rPr>
  </w:style>
  <w:style w:type="paragraph" w:customStyle="1" w:styleId="xl199">
    <w:name w:val="xl199"/>
    <w:basedOn w:val="a"/>
    <w:rsid w:val="007729F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00">
    <w:name w:val="xl200"/>
    <w:basedOn w:val="a"/>
    <w:rsid w:val="007729F8"/>
    <w:pPr>
      <w:pBdr>
        <w:top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201">
    <w:name w:val="xl201"/>
    <w:basedOn w:val="a"/>
    <w:rsid w:val="007729F8"/>
    <w:pPr>
      <w:spacing w:before="100" w:beforeAutospacing="1" w:after="100" w:afterAutospacing="1"/>
      <w:jc w:val="right"/>
      <w:textAlignment w:val="center"/>
    </w:pPr>
    <w:rPr>
      <w:b/>
      <w:bCs/>
      <w:sz w:val="26"/>
      <w:szCs w:val="26"/>
    </w:rPr>
  </w:style>
  <w:style w:type="paragraph" w:customStyle="1" w:styleId="xl202">
    <w:name w:val="xl202"/>
    <w:basedOn w:val="a"/>
    <w:rsid w:val="007729F8"/>
    <w:pPr>
      <w:pBdr>
        <w:top w:val="single" w:sz="4" w:space="0" w:color="auto"/>
      </w:pBdr>
      <w:spacing w:before="100" w:beforeAutospacing="1" w:after="100" w:afterAutospacing="1"/>
      <w:jc w:val="center"/>
      <w:textAlignment w:val="top"/>
    </w:pPr>
    <w:rPr>
      <w:sz w:val="12"/>
      <w:szCs w:val="12"/>
    </w:rPr>
  </w:style>
  <w:style w:type="character" w:customStyle="1" w:styleId="110">
    <w:name w:val="Название Знак11"/>
    <w:aliases w:val="Название таблиц Знак11"/>
    <w:basedOn w:val="a0"/>
    <w:uiPriority w:val="10"/>
    <w:rsid w:val="00E21DA5"/>
    <w:rPr>
      <w:rFonts w:asciiTheme="majorHAnsi" w:eastAsiaTheme="majorEastAsia" w:hAnsiTheme="majorHAnsi" w:cs="Times New Roman"/>
      <w:color w:val="17365D" w:themeColor="text2" w:themeShade="BF"/>
      <w:spacing w:val="5"/>
      <w:kern w:val="28"/>
      <w:sz w:val="52"/>
      <w:szCs w:val="52"/>
    </w:rPr>
  </w:style>
  <w:style w:type="paragraph" w:styleId="af7">
    <w:name w:val="List Paragraph"/>
    <w:basedOn w:val="a"/>
    <w:uiPriority w:val="99"/>
    <w:qFormat/>
    <w:rsid w:val="00E21DA5"/>
    <w:pPr>
      <w:ind w:left="720"/>
      <w:contextualSpacing/>
    </w:pPr>
  </w:style>
  <w:style w:type="character" w:customStyle="1" w:styleId="210">
    <w:name w:val="Основной текст 2 Знак1"/>
    <w:basedOn w:val="a0"/>
    <w:uiPriority w:val="99"/>
    <w:semiHidden/>
    <w:rsid w:val="00E21DA5"/>
    <w:rPr>
      <w:rFonts w:ascii="Times New Roman" w:hAnsi="Times New Roman" w:cs="Times New Roman"/>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62203">
      <w:bodyDiv w:val="1"/>
      <w:marLeft w:val="0"/>
      <w:marRight w:val="0"/>
      <w:marTop w:val="0"/>
      <w:marBottom w:val="0"/>
      <w:divBdr>
        <w:top w:val="none" w:sz="0" w:space="0" w:color="auto"/>
        <w:left w:val="none" w:sz="0" w:space="0" w:color="auto"/>
        <w:bottom w:val="none" w:sz="0" w:space="0" w:color="auto"/>
        <w:right w:val="none" w:sz="0" w:space="0" w:color="auto"/>
      </w:divBdr>
    </w:div>
    <w:div w:id="584531631">
      <w:bodyDiv w:val="1"/>
      <w:marLeft w:val="0"/>
      <w:marRight w:val="0"/>
      <w:marTop w:val="0"/>
      <w:marBottom w:val="0"/>
      <w:divBdr>
        <w:top w:val="none" w:sz="0" w:space="0" w:color="auto"/>
        <w:left w:val="none" w:sz="0" w:space="0" w:color="auto"/>
        <w:bottom w:val="none" w:sz="0" w:space="0" w:color="auto"/>
        <w:right w:val="none" w:sz="0" w:space="0" w:color="auto"/>
      </w:divBdr>
    </w:div>
    <w:div w:id="113810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GolovachevAV@anhk.rosneft.ru" TargetMode="External"/><Relationship Id="rId4" Type="http://schemas.microsoft.com/office/2007/relationships/stylesWithEffects" Target="stylesWithEffects.xml"/><Relationship Id="rId9" Type="http://schemas.openxmlformats.org/officeDocument/2006/relationships/hyperlink" Target="mailto:GolovachevAV@anhk.ro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01FD2-47BD-433F-96DE-45446B2A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7071</Words>
  <Characters>40306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47283</CharactersWithSpaces>
  <SharedDoc>false</SharedDoc>
  <HLinks>
    <vt:vector size="6" baseType="variant">
      <vt:variant>
        <vt:i4>7406710</vt:i4>
      </vt:variant>
      <vt:variant>
        <vt:i4>0</vt:i4>
      </vt:variant>
      <vt:variant>
        <vt:i4>0</vt:i4>
      </vt:variant>
      <vt:variant>
        <vt:i4>5</vt:i4>
      </vt:variant>
      <vt:variant>
        <vt:lpwstr/>
      </vt:variant>
      <vt:variant>
        <vt:lpwstr>_ПРИЛОЖЕНИЕ_1._ФОРМА</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Силин Игорь Евгеньевич</dc:creator>
  <cp:lastModifiedBy>RNTAdmin</cp:lastModifiedBy>
  <cp:revision>5</cp:revision>
  <dcterms:created xsi:type="dcterms:W3CDTF">2020-09-23T02:23:00Z</dcterms:created>
  <dcterms:modified xsi:type="dcterms:W3CDTF">2020-10-01T08:02:00Z</dcterms:modified>
</cp:coreProperties>
</file>